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ED6ECC">
        <w:t xml:space="preserve"> 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ED6ECC">
        <w:t xml:space="preserve"> D-4N</w:t>
      </w:r>
    </w:p>
    <w:p w:rsidR="00572A3D" w:rsidRDefault="00572A3D">
      <w:r>
        <w:t>Date Taken:</w:t>
      </w:r>
      <w:r w:rsidR="00ED6ECC">
        <w:t xml:space="preserve"> 12/23/2017</w:t>
      </w:r>
    </w:p>
    <w:p w:rsidR="00572A3D" w:rsidRDefault="00572A3D">
      <w:r>
        <w:t>Start Time:</w:t>
      </w:r>
      <w:r>
        <w:tab/>
      </w:r>
      <w:r w:rsidR="00ED6ECC">
        <w:t>900</w:t>
      </w:r>
      <w:r>
        <w:tab/>
      </w:r>
      <w:r>
        <w:tab/>
      </w:r>
      <w:r>
        <w:tab/>
        <w:t>End Time</w:t>
      </w:r>
      <w:r w:rsidR="00ED6ECC">
        <w:t xml:space="preserve"> 1028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5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BF4C9B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BF4C9B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BF4C9B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BF4C9B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Pr="009A6830" w:rsidRDefault="009A6830" w:rsidP="00814262">
            <w:pPr>
              <w:rPr>
                <w:highlight w:val="yellow"/>
              </w:rPr>
            </w:pPr>
            <w:r w:rsidRPr="009A6830">
              <w:rPr>
                <w:highlight w:val="yellow"/>
              </w:rP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AD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C65F2C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BD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9A6830" w:rsidP="00814262">
            <w:r w:rsidRPr="009A6830">
              <w:rPr>
                <w:highlight w:val="yellow"/>
              </w:rP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AC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C65F2C" w:rsidP="00814262">
            <w:r>
              <w:t>CD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BE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C65F2C" w:rsidP="00814262">
            <w:r>
              <w:t>AD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C65F2C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AB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C65F2C" w:rsidP="00814262">
            <w:r>
              <w:t>DEF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Pr="00861750" w:rsidRDefault="00861750" w:rsidP="00814262">
            <w:pPr>
              <w:rPr>
                <w:highlight w:val="yellow"/>
              </w:rPr>
            </w:pPr>
            <w:r w:rsidRPr="00861750">
              <w:rPr>
                <w:highlight w:val="yellow"/>
              </w:rP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9A6830" w:rsidP="00814262">
            <w:r w:rsidRPr="009A6830">
              <w:rPr>
                <w:highlight w:val="yellow"/>
              </w:rP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DF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  <w:r w:rsidR="009240C3">
              <w:t>*</w:t>
            </w:r>
            <w:bookmarkStart w:id="0" w:name="_GoBack"/>
            <w:bookmarkEnd w:id="0"/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C65F2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1E3E74" w:rsidP="00814262">
            <w:r w:rsidRPr="001E3E74">
              <w:rPr>
                <w:highlight w:val="yellow"/>
              </w:rP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ED6ECC" w:rsidP="00814262">
            <w:r>
              <w:t>CF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C65F2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65F2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ED6ECC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C65F2C" w:rsidP="00814262">
            <w:r>
              <w:t>CD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65F2C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ED6ECC" w:rsidP="00814262">
            <w:r>
              <w:t>B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1E3E74"/>
    <w:rsid w:val="003C444F"/>
    <w:rsid w:val="00403961"/>
    <w:rsid w:val="00424A63"/>
    <w:rsid w:val="00426906"/>
    <w:rsid w:val="00572A3D"/>
    <w:rsid w:val="00753C4C"/>
    <w:rsid w:val="00814262"/>
    <w:rsid w:val="00861750"/>
    <w:rsid w:val="00880544"/>
    <w:rsid w:val="008A18D6"/>
    <w:rsid w:val="009240C3"/>
    <w:rsid w:val="009A6830"/>
    <w:rsid w:val="00A818EC"/>
    <w:rsid w:val="00BB3648"/>
    <w:rsid w:val="00BF4C9B"/>
    <w:rsid w:val="00C65F2C"/>
    <w:rsid w:val="00CF490D"/>
    <w:rsid w:val="00E548F0"/>
    <w:rsid w:val="00E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BFFF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astline.Apprent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0EA0-99DF-4004-BE7C-C226AC18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7</cp:revision>
  <cp:lastPrinted>2017-10-23T20:43:00Z</cp:lastPrinted>
  <dcterms:created xsi:type="dcterms:W3CDTF">2017-12-23T18:25:00Z</dcterms:created>
  <dcterms:modified xsi:type="dcterms:W3CDTF">2018-01-12T17:45:00Z</dcterms:modified>
</cp:coreProperties>
</file>