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160" w:rsidRDefault="00FF5D7E">
      <w:r w:rsidRPr="0094243B">
        <w:rPr>
          <w:rFonts w:ascii="Helvetica" w:eastAsia="Times New Roman" w:hAnsi="Helvetica" w:cs="Helvetica"/>
          <w:color w:val="2D3B45"/>
          <w:sz w:val="24"/>
          <w:szCs w:val="24"/>
        </w:rPr>
        <w:t xml:space="preserve">Session </w:t>
      </w:r>
      <w:r w:rsidR="00FB2BA9">
        <w:rPr>
          <w:rFonts w:ascii="Helvetica" w:eastAsia="Times New Roman" w:hAnsi="Helvetica" w:cs="Helvetica"/>
          <w:color w:val="2D3B45"/>
          <w:sz w:val="24"/>
          <w:szCs w:val="24"/>
        </w:rPr>
        <w:t>1</w:t>
      </w:r>
      <w:r w:rsidR="0054022A">
        <w:rPr>
          <w:rFonts w:ascii="Helvetica" w:eastAsia="Times New Roman" w:hAnsi="Helvetica" w:cs="Helvetica"/>
          <w:color w:val="2D3B45"/>
          <w:sz w:val="24"/>
          <w:szCs w:val="24"/>
        </w:rPr>
        <w:t>1</w:t>
      </w:r>
      <w:r w:rsidR="00344F93" w:rsidRPr="0094243B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48046E" w:rsidRPr="0094243B">
        <w:rPr>
          <w:rFonts w:ascii="Helvetica" w:eastAsia="Times New Roman" w:hAnsi="Helvetica" w:cs="Helvetica"/>
          <w:color w:val="2D3B45"/>
          <w:sz w:val="24"/>
          <w:szCs w:val="24"/>
        </w:rPr>
        <w:t>–</w:t>
      </w:r>
      <w:r w:rsidR="00344F93" w:rsidRPr="0094243B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54022A">
        <w:rPr>
          <w:rFonts w:ascii="Helvetica" w:eastAsia="Times New Roman" w:hAnsi="Helvetica" w:cs="Helvetica"/>
          <w:color w:val="2D3B45"/>
          <w:sz w:val="24"/>
          <w:szCs w:val="24"/>
        </w:rPr>
        <w:t>SSL</w:t>
      </w:r>
      <w:r w:rsidR="00390160">
        <w:tab/>
      </w:r>
      <w:r w:rsidR="0094243B">
        <w:tab/>
      </w:r>
      <w:r w:rsidR="0094243B">
        <w:tab/>
      </w:r>
      <w:r>
        <w:tab/>
      </w:r>
      <w:r>
        <w:tab/>
      </w:r>
      <w:r>
        <w:tab/>
      </w:r>
      <w:r w:rsidR="00876887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876887"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    </w:t>
      </w:r>
      <w:r w:rsidR="00390160" w:rsidRPr="0094243B">
        <w:rPr>
          <w:rFonts w:ascii="Helvetica" w:eastAsia="Times New Roman" w:hAnsi="Helvetica" w:cs="Helvetica"/>
          <w:color w:val="2D3B45"/>
          <w:sz w:val="24"/>
          <w:szCs w:val="24"/>
        </w:rPr>
        <w:t>Wei Cui</w:t>
      </w:r>
    </w:p>
    <w:p w:rsidR="008E3679" w:rsidRPr="00DA7CA8" w:rsidRDefault="008E3679" w:rsidP="008E367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DA7CA8">
        <w:rPr>
          <w:rFonts w:ascii="Helvetica" w:eastAsia="Times New Roman" w:hAnsi="Helvetica" w:cs="Helvetica" w:hint="eastAsia"/>
          <w:b/>
          <w:color w:val="2D3B45"/>
          <w:sz w:val="24"/>
          <w:szCs w:val="24"/>
        </w:rPr>
        <w:t>Lab</w:t>
      </w:r>
      <w:r w:rsidRPr="00DA7CA8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Objective</w:t>
      </w:r>
      <w:r w:rsidR="00DA7CA8">
        <w:rPr>
          <w:rFonts w:ascii="Helvetica" w:eastAsia="Times New Roman" w:hAnsi="Helvetica" w:cs="Helvetica"/>
          <w:b/>
          <w:color w:val="2D3B45"/>
          <w:sz w:val="24"/>
          <w:szCs w:val="24"/>
        </w:rPr>
        <w:t>s</w:t>
      </w:r>
    </w:p>
    <w:p w:rsidR="004811BB" w:rsidRPr="004811BB" w:rsidRDefault="000A0C5C" w:rsidP="004811B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A0C5C">
        <w:rPr>
          <w:rFonts w:ascii="Helvetica" w:eastAsia="Times New Roman" w:hAnsi="Helvetica" w:cs="Helvetica"/>
          <w:color w:val="2D3B45"/>
          <w:sz w:val="24"/>
          <w:szCs w:val="24"/>
        </w:rPr>
        <w:t>Follow the instructions for </w:t>
      </w:r>
      <w:r w:rsidRPr="000A0C5C">
        <w:rPr>
          <w:rFonts w:ascii="Helvetica" w:eastAsia="Times New Roman" w:hAnsi="Helvetica" w:cs="Helvetica"/>
          <w:color w:val="2D3B45"/>
          <w:sz w:val="24"/>
          <w:szCs w:val="24"/>
        </w:rPr>
        <w:t>Project 6-1 SSL Server and Client Tests</w:t>
      </w:r>
    </w:p>
    <w:p w:rsidR="004811BB" w:rsidRPr="004811BB" w:rsidRDefault="000A0C5C" w:rsidP="004811B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A0C5C">
        <w:rPr>
          <w:rFonts w:ascii="Helvetica" w:eastAsia="Times New Roman" w:hAnsi="Helvetica" w:cs="Helvetica"/>
          <w:color w:val="2D3B45"/>
          <w:sz w:val="24"/>
          <w:szCs w:val="24"/>
        </w:rPr>
        <w:t>Write a report including screenshots and written descriptions. Be sure to include a screenshot and description for step 4 (import a screenshot of one of the recent best and one of the recent worst sites)</w:t>
      </w:r>
      <w:r w:rsidR="004811BB" w:rsidRPr="004811BB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:rsidR="008E3679" w:rsidRPr="00DA7CA8" w:rsidRDefault="008E3679" w:rsidP="008E367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DA7CA8">
        <w:rPr>
          <w:rFonts w:ascii="Helvetica" w:eastAsia="Times New Roman" w:hAnsi="Helvetica" w:cs="Helvetica"/>
          <w:b/>
          <w:color w:val="2D3B45"/>
          <w:sz w:val="24"/>
          <w:szCs w:val="24"/>
        </w:rPr>
        <w:t>Lab Results</w:t>
      </w:r>
    </w:p>
    <w:p w:rsidR="00B62E49" w:rsidRDefault="00B57DFB" w:rsidP="00B62E4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Went </w:t>
      </w:r>
      <w:r w:rsidR="000A0C5C">
        <w:rPr>
          <w:rFonts w:ascii="Helvetica" w:eastAsia="Times New Roman" w:hAnsi="Helvetica" w:cs="Helvetica"/>
          <w:color w:val="2D3B45"/>
          <w:sz w:val="24"/>
          <w:szCs w:val="24"/>
        </w:rPr>
        <w:t xml:space="preserve">to </w:t>
      </w:r>
      <w:hyperlink r:id="rId7" w:history="1">
        <w:r w:rsidR="00403260" w:rsidRPr="0095296F">
          <w:rPr>
            <w:rStyle w:val="Hyperlink"/>
            <w:rFonts w:ascii="Helvetica" w:eastAsia="Times New Roman" w:hAnsi="Helvetica" w:cs="Helvetica"/>
            <w:sz w:val="24"/>
            <w:szCs w:val="24"/>
          </w:rPr>
          <w:t>www.ssllabs.com/ssltest/index.html</w:t>
        </w:r>
      </w:hyperlink>
      <w:r w:rsidR="00403260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E32CC6" w:rsidRPr="00CA133F">
        <w:rPr>
          <w:rFonts w:ascii="Helvetica" w:eastAsia="Times New Roman" w:hAnsi="Helvetica" w:cs="Helvetica"/>
          <w:color w:val="2D3B45"/>
          <w:sz w:val="24"/>
          <w:szCs w:val="24"/>
        </w:rPr>
        <w:t>(Fig 1)</w:t>
      </w:r>
    </w:p>
    <w:p w:rsidR="00E32CC6" w:rsidRDefault="00C832B2" w:rsidP="00B62E4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Clicked the first website listed under Recent Best-Rate</w:t>
      </w:r>
      <w:r w:rsidR="00883085">
        <w:rPr>
          <w:rFonts w:ascii="Helvetica" w:eastAsia="Times New Roman" w:hAnsi="Helvetica" w:cs="Helvetica"/>
          <w:color w:val="2D3B45"/>
          <w:sz w:val="24"/>
          <w:szCs w:val="24"/>
        </w:rPr>
        <w:t xml:space="preserve">: </w:t>
      </w:r>
      <w:proofErr w:type="spellStart"/>
      <w:proofErr w:type="gramStart"/>
      <w:r w:rsidR="00381BF5">
        <w:rPr>
          <w:rFonts w:ascii="Helvetica" w:eastAsia="Times New Roman" w:hAnsi="Helvetica" w:cs="Helvetica"/>
          <w:color w:val="2D3B45"/>
          <w:sz w:val="24"/>
          <w:szCs w:val="24"/>
        </w:rPr>
        <w:t>timco.cloud</w:t>
      </w:r>
      <w:proofErr w:type="spellEnd"/>
      <w:proofErr w:type="gramEnd"/>
    </w:p>
    <w:p w:rsidR="00381BF5" w:rsidRDefault="00381BF5" w:rsidP="007A2F0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Fig. 2 shows </w:t>
      </w:r>
      <w:r w:rsidR="007E4D3F">
        <w:rPr>
          <w:rFonts w:ascii="Helvetica" w:eastAsia="Times New Roman" w:hAnsi="Helvetica" w:cs="Helvetica"/>
          <w:color w:val="2D3B45"/>
          <w:sz w:val="24"/>
          <w:szCs w:val="24"/>
        </w:rPr>
        <w:t xml:space="preserve">the best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overall rating along with scores for Certificate, Protocol</w:t>
      </w:r>
      <w:r w:rsidR="000032B6">
        <w:rPr>
          <w:rFonts w:ascii="Helvetica" w:eastAsia="Times New Roman" w:hAnsi="Helvetica" w:cs="Helvetica"/>
          <w:color w:val="2D3B45"/>
          <w:sz w:val="24"/>
          <w:szCs w:val="24"/>
        </w:rPr>
        <w:t xml:space="preserve"> Support, Key Exchange, and Cipher Strength, which make up the cipher suite.</w:t>
      </w:r>
    </w:p>
    <w:p w:rsidR="000032B6" w:rsidRDefault="000032B6" w:rsidP="000032B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Clicked the first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website listed under Recent Worst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-Rate: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www.kuschelkirche.de</w:t>
      </w:r>
    </w:p>
    <w:p w:rsidR="000032B6" w:rsidRDefault="000032B6" w:rsidP="000032B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Fig.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3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shows </w:t>
      </w:r>
      <w:r w:rsidR="007E4D3F">
        <w:rPr>
          <w:rFonts w:ascii="Helvetica" w:eastAsia="Times New Roman" w:hAnsi="Helvetica" w:cs="Helvetica"/>
          <w:color w:val="2D3B45"/>
          <w:sz w:val="24"/>
          <w:szCs w:val="24"/>
        </w:rPr>
        <w:t xml:space="preserve">the worst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overall rating along with scores for Certificate, Protocol Support, Key Exchange, and Cipher Strength.</w:t>
      </w:r>
    </w:p>
    <w:p w:rsidR="007A2F05" w:rsidRDefault="001176D2" w:rsidP="007A2F0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scores in the worst rating and in the best rating are almost</w:t>
      </w:r>
      <w:r w:rsidR="00047CCD">
        <w:rPr>
          <w:rFonts w:ascii="Helvetica" w:eastAsia="Times New Roman" w:hAnsi="Helvetica" w:cs="Helvetica"/>
          <w:color w:val="2D3B45"/>
          <w:sz w:val="24"/>
          <w:szCs w:val="24"/>
        </w:rPr>
        <w:t xml:space="preserve"> the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same.  </w:t>
      </w:r>
      <w:r w:rsidR="00314163">
        <w:rPr>
          <w:rFonts w:ascii="Helvetica" w:eastAsia="Times New Roman" w:hAnsi="Helvetica" w:cs="Helvetica"/>
          <w:color w:val="2D3B45"/>
          <w:sz w:val="24"/>
          <w:szCs w:val="24"/>
        </w:rPr>
        <w:t>Because the worst rating host (</w:t>
      </w:r>
      <w:r w:rsidR="00314163">
        <w:rPr>
          <w:rFonts w:ascii="Helvetica" w:eastAsia="Times New Roman" w:hAnsi="Helvetica" w:cs="Helvetica"/>
          <w:color w:val="2D3B45"/>
          <w:sz w:val="24"/>
          <w:szCs w:val="24"/>
        </w:rPr>
        <w:t>www.kuschelkirche.de</w:t>
      </w:r>
      <w:r w:rsidR="00314163">
        <w:rPr>
          <w:rFonts w:ascii="Helvetica" w:eastAsia="Times New Roman" w:hAnsi="Helvetica" w:cs="Helvetica"/>
          <w:color w:val="2D3B45"/>
          <w:sz w:val="24"/>
          <w:szCs w:val="24"/>
        </w:rPr>
        <w:t>) is vulnerable to DROWN attack,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5D3F1B">
        <w:rPr>
          <w:rFonts w:ascii="Helvetica" w:eastAsia="Times New Roman" w:hAnsi="Helvetica" w:cs="Helvetica"/>
          <w:color w:val="2D3B45"/>
          <w:sz w:val="24"/>
          <w:szCs w:val="24"/>
        </w:rPr>
        <w:t>it receives an F grade.</w:t>
      </w:r>
      <w:r w:rsidR="002813C7">
        <w:rPr>
          <w:rFonts w:ascii="Helvetica" w:eastAsia="Times New Roman" w:hAnsi="Helvetica" w:cs="Helvetica"/>
          <w:color w:val="2D3B45"/>
          <w:sz w:val="24"/>
          <w:szCs w:val="24"/>
        </w:rPr>
        <w:t xml:space="preserve">  </w:t>
      </w:r>
    </w:p>
    <w:p w:rsidR="00A9663A" w:rsidRDefault="005D3F1B" w:rsidP="007A2F0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Fig. 4</w:t>
      </w:r>
      <w:r w:rsidR="00C34642">
        <w:rPr>
          <w:rFonts w:ascii="Helvetica" w:eastAsia="Times New Roman" w:hAnsi="Helvetica" w:cs="Helvetica"/>
          <w:color w:val="2D3B45"/>
          <w:sz w:val="24"/>
          <w:szCs w:val="24"/>
        </w:rPr>
        <w:t xml:space="preserve"> shows the message explains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why the host receive</w:t>
      </w:r>
      <w:r w:rsidR="00C34642">
        <w:rPr>
          <w:rFonts w:ascii="Helvetica" w:eastAsia="Times New Roman" w:hAnsi="Helvetica" w:cs="Helvetica"/>
          <w:color w:val="2D3B45"/>
          <w:sz w:val="24"/>
          <w:szCs w:val="24"/>
        </w:rPr>
        <w:t>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F grade</w:t>
      </w:r>
      <w:r w:rsidR="00C34642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:rsidR="00D922A9" w:rsidRPr="00D922A9" w:rsidRDefault="0097469C" w:rsidP="007A2F0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922A9">
        <w:rPr>
          <w:rFonts w:ascii="Helvetica" w:eastAsia="Times New Roman" w:hAnsi="Helvetica" w:cs="Helvetica" w:hint="eastAsia"/>
          <w:color w:val="2D3B45"/>
          <w:sz w:val="24"/>
          <w:szCs w:val="24"/>
        </w:rPr>
        <w:t xml:space="preserve">If a site was to increase its </w:t>
      </w:r>
      <w:r w:rsidRPr="00D922A9">
        <w:rPr>
          <w:rFonts w:ascii="Helvetica" w:eastAsia="Times New Roman" w:hAnsi="Helvetica" w:cs="Helvetica"/>
          <w:color w:val="2D3B45"/>
          <w:sz w:val="24"/>
          <w:szCs w:val="24"/>
        </w:rPr>
        <w:t>security</w:t>
      </w:r>
      <w:r w:rsidRPr="00D922A9">
        <w:rPr>
          <w:rFonts w:ascii="Helvetica" w:eastAsia="Times New Roman" w:hAnsi="Helvetica" w:cs="Helvetica" w:hint="eastAsia"/>
          <w:color w:val="2D3B45"/>
          <w:sz w:val="24"/>
          <w:szCs w:val="24"/>
        </w:rPr>
        <w:t>,</w:t>
      </w:r>
      <w:r w:rsidRPr="00D922A9">
        <w:rPr>
          <w:rFonts w:ascii="Helvetica" w:eastAsia="Times New Roman" w:hAnsi="Helvetica" w:cs="Helvetica"/>
          <w:color w:val="2D3B45"/>
          <w:sz w:val="24"/>
          <w:szCs w:val="24"/>
        </w:rPr>
        <w:t xml:space="preserve"> it should no longer support TLS 1.0 and SSL 3.0 or below because the current best is TLS 1.2</w:t>
      </w:r>
      <w:r w:rsidR="00781FC6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:rsidR="00C34642" w:rsidRDefault="00D922A9" w:rsidP="007A2F0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Clicked Projects and clicked SSL Client Test in Chrome. </w:t>
      </w:r>
      <w:r w:rsidRPr="00D922A9">
        <w:rPr>
          <w:rFonts w:ascii="Helvetica" w:eastAsia="Times New Roman" w:hAnsi="Helvetica" w:cs="Helvetica" w:hint="eastAsia"/>
          <w:color w:val="2D3B45"/>
          <w:sz w:val="24"/>
          <w:szCs w:val="24"/>
        </w:rPr>
        <w:t>Repeated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D922A9">
        <w:rPr>
          <w:rFonts w:ascii="Helvetica" w:eastAsia="Times New Roman" w:hAnsi="Helvetica" w:cs="Helvetica" w:hint="eastAsia"/>
          <w:color w:val="2D3B45"/>
          <w:sz w:val="24"/>
          <w:szCs w:val="24"/>
        </w:rPr>
        <w:t>the test in IE 11.</w:t>
      </w:r>
      <w:r w:rsidRPr="00D922A9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D922A9">
        <w:rPr>
          <w:rFonts w:ascii="Helvetica" w:eastAsia="Times New Roman" w:hAnsi="Helvetica" w:cs="Helvetica" w:hint="eastAsia"/>
          <w:color w:val="2D3B45"/>
          <w:sz w:val="24"/>
          <w:szCs w:val="24"/>
        </w:rPr>
        <w:t>The</w:t>
      </w:r>
      <w:r w:rsidRPr="00D922A9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D922A9">
        <w:rPr>
          <w:rFonts w:ascii="Helvetica" w:eastAsia="Times New Roman" w:hAnsi="Helvetica" w:cs="Helvetica" w:hint="eastAsia"/>
          <w:color w:val="2D3B45"/>
          <w:sz w:val="24"/>
          <w:szCs w:val="24"/>
        </w:rPr>
        <w:t>report</w:t>
      </w:r>
      <w:r w:rsidRPr="00D922A9">
        <w:rPr>
          <w:rFonts w:ascii="Helvetica" w:eastAsia="Times New Roman" w:hAnsi="Helvetica" w:cs="Helvetica"/>
          <w:color w:val="2D3B45"/>
          <w:sz w:val="24"/>
          <w:szCs w:val="24"/>
        </w:rPr>
        <w:t xml:space="preserve">s of the two browsers are more or less the same, but only difference is that Chrome upgrades insecure requests request header whereas IE 11 does not as </w:t>
      </w:r>
      <w:proofErr w:type="gramStart"/>
      <w:r w:rsidRPr="00D922A9">
        <w:rPr>
          <w:rFonts w:ascii="Helvetica" w:eastAsia="Times New Roman" w:hAnsi="Helvetica" w:cs="Helvetica"/>
          <w:color w:val="2D3B45"/>
          <w:sz w:val="24"/>
          <w:szCs w:val="24"/>
        </w:rPr>
        <w:t>shown</w:t>
      </w:r>
      <w:proofErr w:type="gramEnd"/>
      <w:r w:rsidRPr="00D922A9">
        <w:rPr>
          <w:rFonts w:ascii="Helvetica" w:eastAsia="Times New Roman" w:hAnsi="Helvetica" w:cs="Helvetica"/>
          <w:color w:val="2D3B45"/>
          <w:sz w:val="24"/>
          <w:szCs w:val="24"/>
        </w:rPr>
        <w:t xml:space="preserve"> in Fig 5. Thus,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 think Chrome a slightly better browser. </w:t>
      </w:r>
      <w:r w:rsidR="00C34642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:rsidR="0097469C" w:rsidRPr="0097469C" w:rsidRDefault="0097469C" w:rsidP="009746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4A1978" w:rsidRDefault="00381BF5" w:rsidP="00B20F82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960C6E" wp14:editId="459EE3DE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AAF" w:rsidRPr="007A2F05" w:rsidRDefault="00271AAF" w:rsidP="00271AAF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E32CC6" w:rsidRDefault="00E32CC6" w:rsidP="0076640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Fig. 1. </w:t>
      </w:r>
      <w:r w:rsidR="000A0C5C">
        <w:rPr>
          <w:rFonts w:ascii="Helvetica" w:eastAsia="Times New Roman" w:hAnsi="Helvetica" w:cs="Helvetica"/>
          <w:color w:val="2D3B45"/>
          <w:sz w:val="24"/>
          <w:szCs w:val="24"/>
        </w:rPr>
        <w:t>Qualys SSL Labs official site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: </w:t>
      </w:r>
      <w:r w:rsidR="000A0C5C" w:rsidRPr="000A0C5C">
        <w:rPr>
          <w:rFonts w:ascii="Helvetica" w:eastAsia="Times New Roman" w:hAnsi="Helvetica" w:cs="Helvetica"/>
          <w:color w:val="2D3B45"/>
          <w:sz w:val="24"/>
          <w:szCs w:val="24"/>
        </w:rPr>
        <w:t>https://www.ssllabs.com/ssltest/index.html</w:t>
      </w:r>
    </w:p>
    <w:p w:rsidR="00766406" w:rsidRDefault="00766406" w:rsidP="0076640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E32CC6" w:rsidRPr="0038388B" w:rsidRDefault="00381BF5" w:rsidP="00B20F8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56C36BAF" wp14:editId="4DDC528D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06" w:rsidRDefault="00766406" w:rsidP="0076640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Fig. </w:t>
      </w:r>
      <w:r w:rsidR="005E30C1">
        <w:rPr>
          <w:rFonts w:ascii="Helvetica" w:eastAsia="Times New Roman" w:hAnsi="Helvetica" w:cs="Helvetica"/>
          <w:color w:val="2D3B45"/>
          <w:sz w:val="24"/>
          <w:szCs w:val="24"/>
        </w:rPr>
        <w:t>2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. </w:t>
      </w:r>
      <w:r w:rsidR="00047CCD">
        <w:rPr>
          <w:rFonts w:ascii="Helvetica" w:eastAsia="Times New Roman" w:hAnsi="Helvetica" w:cs="Helvetica"/>
          <w:color w:val="2D3B45"/>
          <w:sz w:val="24"/>
          <w:szCs w:val="24"/>
        </w:rPr>
        <w:t>One of the r</w:t>
      </w:r>
      <w:r w:rsidR="000032B6">
        <w:rPr>
          <w:rFonts w:ascii="Helvetica" w:eastAsia="Times New Roman" w:hAnsi="Helvetica" w:cs="Helvetica"/>
          <w:color w:val="2D3B45"/>
          <w:sz w:val="24"/>
          <w:szCs w:val="24"/>
        </w:rPr>
        <w:t>ecent best rating host</w:t>
      </w:r>
      <w:r w:rsidR="00047CCD">
        <w:rPr>
          <w:rFonts w:ascii="Helvetica" w:eastAsia="Times New Roman" w:hAnsi="Helvetica" w:cs="Helvetica"/>
          <w:color w:val="2D3B45"/>
          <w:sz w:val="24"/>
          <w:szCs w:val="24"/>
        </w:rPr>
        <w:t>s</w:t>
      </w:r>
      <w:r w:rsidR="000032B6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:rsidR="00766406" w:rsidRPr="00B62E49" w:rsidRDefault="00766406" w:rsidP="0076640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94243B" w:rsidRDefault="00381BF5" w:rsidP="00271AA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560F71" wp14:editId="005BC78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0E" w:rsidRDefault="000032B6" w:rsidP="00C552C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Fig.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3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.</w:t>
      </w:r>
      <w:r w:rsidR="00047CCD">
        <w:rPr>
          <w:rFonts w:ascii="Helvetica" w:eastAsia="Times New Roman" w:hAnsi="Helvetica" w:cs="Helvetica"/>
          <w:color w:val="2D3B45"/>
          <w:sz w:val="24"/>
          <w:szCs w:val="24"/>
        </w:rPr>
        <w:t xml:space="preserve"> One of the r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ecent </w:t>
      </w:r>
      <w:r w:rsidRPr="000032B6">
        <w:rPr>
          <w:rFonts w:ascii="Helvetica" w:eastAsia="Times New Roman" w:hAnsi="Helvetica" w:cs="Helvetica" w:hint="eastAsia"/>
          <w:color w:val="2D3B45"/>
          <w:sz w:val="24"/>
          <w:szCs w:val="24"/>
        </w:rPr>
        <w:t>worst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rating host</w:t>
      </w:r>
      <w:r w:rsidR="00047CCD">
        <w:rPr>
          <w:rFonts w:ascii="Helvetica" w:eastAsia="Times New Roman" w:hAnsi="Helvetica" w:cs="Helvetica"/>
          <w:color w:val="2D3B45"/>
          <w:sz w:val="24"/>
          <w:szCs w:val="24"/>
        </w:rPr>
        <w:t>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:rsidR="00314163" w:rsidRDefault="00314163" w:rsidP="0031416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1C5C8615" wp14:editId="40666AD3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63" w:rsidRDefault="00314163" w:rsidP="0031416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Fig.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4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. </w:t>
      </w:r>
      <w:r w:rsidR="00047CCD">
        <w:rPr>
          <w:rFonts w:ascii="Helvetica" w:eastAsia="Times New Roman" w:hAnsi="Helvetica" w:cs="Helvetica"/>
          <w:color w:val="2D3B45"/>
          <w:sz w:val="24"/>
          <w:szCs w:val="24"/>
        </w:rPr>
        <w:t>Detailed rationale that t</w:t>
      </w:r>
      <w:bookmarkStart w:id="0" w:name="_GoBack"/>
      <w:bookmarkEnd w:id="0"/>
      <w:r>
        <w:rPr>
          <w:rFonts w:ascii="Helvetica" w:eastAsia="Times New Roman" w:hAnsi="Helvetica" w:cs="Helvetica"/>
          <w:color w:val="2D3B45"/>
          <w:sz w:val="24"/>
          <w:szCs w:val="24"/>
        </w:rPr>
        <w:t>he server found vulnerable to DRWON will receive an F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:rsidR="00314163" w:rsidRPr="00314163" w:rsidRDefault="00314163" w:rsidP="0031416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B60E74" w:rsidRDefault="00B60E74" w:rsidP="000869D4"/>
    <w:p w:rsidR="00B60E74" w:rsidRDefault="00B60E74" w:rsidP="00B20F82">
      <w:pPr>
        <w:jc w:val="center"/>
      </w:pPr>
    </w:p>
    <w:p w:rsidR="00B20F82" w:rsidRDefault="00D922A9" w:rsidP="00B20F82">
      <w:pPr>
        <w:jc w:val="center"/>
      </w:pPr>
      <w:r>
        <w:rPr>
          <w:noProof/>
        </w:rPr>
        <w:drawing>
          <wp:inline distT="0" distB="0" distL="0" distR="0">
            <wp:extent cx="5943600" cy="3594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2A9" w:rsidRDefault="00D922A9" w:rsidP="00B20F82">
      <w:pPr>
        <w:jc w:val="center"/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Fig.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5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.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SSL Client Test: (top) Chrome and (bottom) Internet Explorer 11</w:t>
      </w:r>
    </w:p>
    <w:sectPr w:rsidR="00D922A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E98" w:rsidRDefault="00EE1E98" w:rsidP="00A211A0">
      <w:pPr>
        <w:spacing w:after="0" w:line="240" w:lineRule="auto"/>
      </w:pPr>
      <w:r>
        <w:separator/>
      </w:r>
    </w:p>
  </w:endnote>
  <w:endnote w:type="continuationSeparator" w:id="0">
    <w:p w:rsidR="00EE1E98" w:rsidRDefault="00EE1E98" w:rsidP="00A21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27050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11A0" w:rsidRDefault="00A211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211A0" w:rsidRDefault="00A211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E98" w:rsidRDefault="00EE1E98" w:rsidP="00A211A0">
      <w:pPr>
        <w:spacing w:after="0" w:line="240" w:lineRule="auto"/>
      </w:pPr>
      <w:r>
        <w:separator/>
      </w:r>
    </w:p>
  </w:footnote>
  <w:footnote w:type="continuationSeparator" w:id="0">
    <w:p w:rsidR="00EE1E98" w:rsidRDefault="00EE1E98" w:rsidP="00A21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A3AB5"/>
    <w:multiLevelType w:val="multilevel"/>
    <w:tmpl w:val="08DC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50193"/>
    <w:multiLevelType w:val="hybridMultilevel"/>
    <w:tmpl w:val="0EBC8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761B9"/>
    <w:multiLevelType w:val="hybridMultilevel"/>
    <w:tmpl w:val="2CF61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83254"/>
    <w:multiLevelType w:val="multilevel"/>
    <w:tmpl w:val="F1F8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4A3F25"/>
    <w:multiLevelType w:val="hybridMultilevel"/>
    <w:tmpl w:val="558E9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60"/>
    <w:rsid w:val="000032B6"/>
    <w:rsid w:val="000067D6"/>
    <w:rsid w:val="0002044D"/>
    <w:rsid w:val="00021B66"/>
    <w:rsid w:val="00037754"/>
    <w:rsid w:val="00047CCD"/>
    <w:rsid w:val="00071F27"/>
    <w:rsid w:val="000869D4"/>
    <w:rsid w:val="00090232"/>
    <w:rsid w:val="000A0C5C"/>
    <w:rsid w:val="000A5720"/>
    <w:rsid w:val="000F0FB0"/>
    <w:rsid w:val="001176D2"/>
    <w:rsid w:val="0015176D"/>
    <w:rsid w:val="00184BED"/>
    <w:rsid w:val="001C1D87"/>
    <w:rsid w:val="001D38DD"/>
    <w:rsid w:val="001F18EF"/>
    <w:rsid w:val="00271AAF"/>
    <w:rsid w:val="002813C7"/>
    <w:rsid w:val="002A0C0F"/>
    <w:rsid w:val="00314163"/>
    <w:rsid w:val="003160EE"/>
    <w:rsid w:val="0032784C"/>
    <w:rsid w:val="00342DB3"/>
    <w:rsid w:val="00344F93"/>
    <w:rsid w:val="00362632"/>
    <w:rsid w:val="003749A3"/>
    <w:rsid w:val="00381BF5"/>
    <w:rsid w:val="00382D7D"/>
    <w:rsid w:val="0038388B"/>
    <w:rsid w:val="00390160"/>
    <w:rsid w:val="003B2E63"/>
    <w:rsid w:val="003C0DAC"/>
    <w:rsid w:val="003F7D6C"/>
    <w:rsid w:val="00403260"/>
    <w:rsid w:val="0042510F"/>
    <w:rsid w:val="00426718"/>
    <w:rsid w:val="00450389"/>
    <w:rsid w:val="00456C07"/>
    <w:rsid w:val="0048046E"/>
    <w:rsid w:val="004811BB"/>
    <w:rsid w:val="004A1978"/>
    <w:rsid w:val="004A726D"/>
    <w:rsid w:val="004D203D"/>
    <w:rsid w:val="00502ED1"/>
    <w:rsid w:val="0052191C"/>
    <w:rsid w:val="0054022A"/>
    <w:rsid w:val="00551F8E"/>
    <w:rsid w:val="00565E97"/>
    <w:rsid w:val="005825A0"/>
    <w:rsid w:val="005B0BDA"/>
    <w:rsid w:val="005B50C3"/>
    <w:rsid w:val="005D3F1B"/>
    <w:rsid w:val="005E30C1"/>
    <w:rsid w:val="005F682E"/>
    <w:rsid w:val="00602C23"/>
    <w:rsid w:val="0060384A"/>
    <w:rsid w:val="006122D3"/>
    <w:rsid w:val="00627601"/>
    <w:rsid w:val="00633271"/>
    <w:rsid w:val="00670E0E"/>
    <w:rsid w:val="00681408"/>
    <w:rsid w:val="006C5B70"/>
    <w:rsid w:val="00702939"/>
    <w:rsid w:val="00706122"/>
    <w:rsid w:val="0071418B"/>
    <w:rsid w:val="00743B6C"/>
    <w:rsid w:val="00760F52"/>
    <w:rsid w:val="00766406"/>
    <w:rsid w:val="007724D9"/>
    <w:rsid w:val="00781FC6"/>
    <w:rsid w:val="007A2F05"/>
    <w:rsid w:val="007E4D3F"/>
    <w:rsid w:val="00822BAA"/>
    <w:rsid w:val="008338A7"/>
    <w:rsid w:val="00851E69"/>
    <w:rsid w:val="00854639"/>
    <w:rsid w:val="00856E5F"/>
    <w:rsid w:val="008644BA"/>
    <w:rsid w:val="00864616"/>
    <w:rsid w:val="00873AB7"/>
    <w:rsid w:val="00876887"/>
    <w:rsid w:val="00883085"/>
    <w:rsid w:val="008916C6"/>
    <w:rsid w:val="00896583"/>
    <w:rsid w:val="008A675F"/>
    <w:rsid w:val="008D25D5"/>
    <w:rsid w:val="008D2E64"/>
    <w:rsid w:val="008E3679"/>
    <w:rsid w:val="00907BE3"/>
    <w:rsid w:val="0094243B"/>
    <w:rsid w:val="00961B0B"/>
    <w:rsid w:val="0097469C"/>
    <w:rsid w:val="00993CED"/>
    <w:rsid w:val="009A67DD"/>
    <w:rsid w:val="009D6C1C"/>
    <w:rsid w:val="009E1620"/>
    <w:rsid w:val="009F2E54"/>
    <w:rsid w:val="00A07F5D"/>
    <w:rsid w:val="00A20664"/>
    <w:rsid w:val="00A211A0"/>
    <w:rsid w:val="00A26BE8"/>
    <w:rsid w:val="00A67D5F"/>
    <w:rsid w:val="00A9663A"/>
    <w:rsid w:val="00AA67CC"/>
    <w:rsid w:val="00AC47CA"/>
    <w:rsid w:val="00AD13C6"/>
    <w:rsid w:val="00AD7166"/>
    <w:rsid w:val="00AF7A90"/>
    <w:rsid w:val="00B20F82"/>
    <w:rsid w:val="00B36769"/>
    <w:rsid w:val="00B57DFB"/>
    <w:rsid w:val="00B60E74"/>
    <w:rsid w:val="00B62E49"/>
    <w:rsid w:val="00BA5FC9"/>
    <w:rsid w:val="00BB004B"/>
    <w:rsid w:val="00BB7E0E"/>
    <w:rsid w:val="00C34642"/>
    <w:rsid w:val="00C35D58"/>
    <w:rsid w:val="00C46C31"/>
    <w:rsid w:val="00C5339A"/>
    <w:rsid w:val="00C552C1"/>
    <w:rsid w:val="00C62195"/>
    <w:rsid w:val="00C832B2"/>
    <w:rsid w:val="00C83A3B"/>
    <w:rsid w:val="00CA133F"/>
    <w:rsid w:val="00CB6F65"/>
    <w:rsid w:val="00CC3522"/>
    <w:rsid w:val="00D24231"/>
    <w:rsid w:val="00D421EB"/>
    <w:rsid w:val="00D55753"/>
    <w:rsid w:val="00D922A9"/>
    <w:rsid w:val="00DA7394"/>
    <w:rsid w:val="00DA7CA8"/>
    <w:rsid w:val="00DB2A62"/>
    <w:rsid w:val="00DE5D32"/>
    <w:rsid w:val="00DF552A"/>
    <w:rsid w:val="00E04572"/>
    <w:rsid w:val="00E04B03"/>
    <w:rsid w:val="00E121B9"/>
    <w:rsid w:val="00E32CC6"/>
    <w:rsid w:val="00E34A2D"/>
    <w:rsid w:val="00E744B7"/>
    <w:rsid w:val="00E77565"/>
    <w:rsid w:val="00EC0317"/>
    <w:rsid w:val="00EE1E98"/>
    <w:rsid w:val="00EE7E28"/>
    <w:rsid w:val="00EF469A"/>
    <w:rsid w:val="00F13514"/>
    <w:rsid w:val="00F16FF1"/>
    <w:rsid w:val="00F40185"/>
    <w:rsid w:val="00F70AAC"/>
    <w:rsid w:val="00F8418C"/>
    <w:rsid w:val="00F92247"/>
    <w:rsid w:val="00F93356"/>
    <w:rsid w:val="00FB10CE"/>
    <w:rsid w:val="00FB2BA9"/>
    <w:rsid w:val="00FC654B"/>
    <w:rsid w:val="00FE316A"/>
    <w:rsid w:val="00FF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7E26"/>
  <w15:chartTrackingRefBased/>
  <w15:docId w15:val="{4557B17E-5449-4763-8383-7B1AAD70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57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27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3679"/>
    <w:rPr>
      <w:b/>
      <w:bCs/>
    </w:rPr>
  </w:style>
  <w:style w:type="paragraph" w:styleId="ListParagraph">
    <w:name w:val="List Paragraph"/>
    <w:basedOn w:val="Normal"/>
    <w:uiPriority w:val="34"/>
    <w:qFormat/>
    <w:rsid w:val="008E36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57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16F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FF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1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1A0"/>
  </w:style>
  <w:style w:type="paragraph" w:styleId="Footer">
    <w:name w:val="footer"/>
    <w:basedOn w:val="Normal"/>
    <w:link w:val="FooterChar"/>
    <w:uiPriority w:val="99"/>
    <w:unhideWhenUsed/>
    <w:rsid w:val="00A21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9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sllabs.com/ssltest/index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B. Cui</dc:creator>
  <cp:keywords/>
  <dc:description/>
  <cp:lastModifiedBy>Wei B. Cui</cp:lastModifiedBy>
  <cp:revision>13</cp:revision>
  <dcterms:created xsi:type="dcterms:W3CDTF">2017-09-23T16:50:00Z</dcterms:created>
  <dcterms:modified xsi:type="dcterms:W3CDTF">2017-09-24T04:39:00Z</dcterms:modified>
</cp:coreProperties>
</file>