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414" w:rsidRPr="00472B1A" w:rsidRDefault="00472B1A">
      <w:pPr>
        <w:rPr>
          <w:b/>
          <w:sz w:val="30"/>
        </w:rPr>
      </w:pPr>
      <w:r w:rsidRPr="00472B1A">
        <w:rPr>
          <w:b/>
          <w:sz w:val="30"/>
        </w:rPr>
        <w:t>Comentarios</w:t>
      </w:r>
    </w:p>
    <w:p w:rsidR="00472B1A" w:rsidRDefault="00472B1A">
      <w:r>
        <w:t>-En la base de datos modifique algunas cosas menores, le agregue el atributo UNIQUE en tabla Categoria columna genero.</w:t>
      </w:r>
    </w:p>
    <w:p w:rsidR="00472B1A" w:rsidRDefault="00472B1A">
      <w:r>
        <w:t xml:space="preserve">-Agregue </w:t>
      </w:r>
      <w:r w:rsidRPr="00472B1A">
        <w:t>FOREIGN KEY (genero) REFERENCES categoria(id)</w:t>
      </w:r>
      <w:r>
        <w:t xml:space="preserve"> en tabla PELICULAS columna GENERO.</w:t>
      </w:r>
    </w:p>
    <w:p w:rsidR="00472B1A" w:rsidRDefault="00472B1A">
      <w:r>
        <w:t xml:space="preserve">-Cambie el </w:t>
      </w:r>
      <w:r w:rsidRPr="00472B1A">
        <w:t>"INSERT INTO categoria(id, genero, genero_url)</w:t>
      </w:r>
      <w:r>
        <w:t xml:space="preserve"> cambie los nombre de los ejemplos para que no se repitan.</w:t>
      </w:r>
    </w:p>
    <w:p w:rsidR="00472B1A" w:rsidRDefault="00472B1A">
      <w:r>
        <w:t>Todo lo que hice lo puse en la carpeta MARIANO para no sobreescribir los demás archivos</w:t>
      </w:r>
    </w:p>
    <w:sectPr w:rsidR="00472B1A" w:rsidSect="00425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72B1A"/>
    <w:rsid w:val="00425414"/>
    <w:rsid w:val="00472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A4Alumno</dc:creator>
  <cp:lastModifiedBy>A4Alumno</cp:lastModifiedBy>
  <cp:revision>1</cp:revision>
  <dcterms:created xsi:type="dcterms:W3CDTF">2017-08-31T12:23:00Z</dcterms:created>
  <dcterms:modified xsi:type="dcterms:W3CDTF">2017-08-31T12:31:00Z</dcterms:modified>
</cp:coreProperties>
</file>