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B6A6D" w14:textId="77777777" w:rsidR="00DA47E2" w:rsidRDefault="00DA47E2" w:rsidP="00DA47E2">
      <w:pPr>
        <w:pStyle w:val="NormalWeb"/>
        <w:jc w:val="center"/>
      </w:pPr>
      <w:r>
        <w:rPr>
          <w:rStyle w:val="Strong"/>
          <w:rFonts w:eastAsiaTheme="majorEastAsia"/>
        </w:rPr>
        <w:t>BULLET BACKGROUND PAPER</w:t>
      </w:r>
      <w:r>
        <w:br/>
      </w:r>
      <w:r>
        <w:rPr>
          <w:rStyle w:val="Strong"/>
          <w:rFonts w:eastAsiaTheme="majorEastAsia"/>
        </w:rPr>
        <w:t>ON COMMANDER’S INTERVIEW</w:t>
      </w:r>
    </w:p>
    <w:p w14:paraId="1458393D" w14:textId="77777777" w:rsidR="00DA47E2" w:rsidRDefault="00DA47E2" w:rsidP="00DA47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6F15B1" w14:textId="497F37CE" w:rsidR="00FF5AC9" w:rsidRPr="00FF5AC9" w:rsidRDefault="00FF5AC9" w:rsidP="00FF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br/>
        <w:t>Summarize insights from the interview with the commander on leadership, ethical challenges, and decision-making.</w:t>
      </w:r>
    </w:p>
    <w:p w14:paraId="7CA02148" w14:textId="77777777" w:rsidR="00FF5AC9" w:rsidRPr="00FF5AC9" w:rsidRDefault="00853AE2" w:rsidP="00FF5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AE2">
        <w:rPr>
          <w:rFonts w:ascii="Times New Roman" w:eastAsia="Times New Roman" w:hAnsi="Times New Roman" w:cs="Times New Roman"/>
          <w:noProof/>
          <w:kern w:val="0"/>
        </w:rPr>
        <w:pict w14:anchorId="24800C8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29BC45" w14:textId="77777777" w:rsidR="00FF5AC9" w:rsidRPr="00FF5AC9" w:rsidRDefault="00FF5AC9" w:rsidP="00FF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Challenging Ethical Situation</w:t>
      </w:r>
    </w:p>
    <w:p w14:paraId="2A28794F" w14:textId="6C78F58D" w:rsidR="00FF5AC9" w:rsidRPr="00FF5AC9" w:rsidRDefault="00FF5AC9" w:rsidP="00FF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Finance office </w:t>
      </w:r>
      <w:r w:rsidR="00310DF2">
        <w:rPr>
          <w:rFonts w:ascii="Times New Roman" w:eastAsia="Times New Roman" w:hAnsi="Times New Roman" w:cs="Times New Roman"/>
          <w:kern w:val="0"/>
          <w14:ligatures w14:val="none"/>
        </w:rPr>
        <w:t>processes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pay and leave for over 30,000 service members.</w:t>
      </w:r>
    </w:p>
    <w:p w14:paraId="6DC2A829" w14:textId="77777777" w:rsidR="00FF5AC9" w:rsidRPr="00FF5AC9" w:rsidRDefault="00FF5AC9" w:rsidP="00FF5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DFAS requires processing documents within three business days.</w:t>
      </w:r>
    </w:p>
    <w:p w14:paraId="5FBA0C47" w14:textId="77777777" w:rsidR="00FF5AC9" w:rsidRPr="00FF5AC9" w:rsidRDefault="00FF5AC9" w:rsidP="00FF5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High volume during holidays (1,000+ documents/day) made it difficult to meet standards.</w:t>
      </w:r>
    </w:p>
    <w:p w14:paraId="7F75E278" w14:textId="4F91C85C" w:rsidR="00FF5AC9" w:rsidRPr="00FF5AC9" w:rsidRDefault="00FF5AC9" w:rsidP="00FF5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Repeated DFAS inspection failures </w:t>
      </w:r>
      <w:r w:rsidR="00310DF2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three consecutive years.</w:t>
      </w:r>
    </w:p>
    <w:p w14:paraId="687E1E43" w14:textId="77777777" w:rsidR="00FF5AC9" w:rsidRPr="00FF5AC9" w:rsidRDefault="00FF5AC9" w:rsidP="00FF5A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Some employees timestamped documents upon processing to meet deadlines, raising ethical concerns.</w:t>
      </w:r>
    </w:p>
    <w:p w14:paraId="495BD62B" w14:textId="77777777" w:rsidR="00FF5AC9" w:rsidRPr="00FF5AC9" w:rsidRDefault="00FF5AC9" w:rsidP="00FF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SOLUTIONS IMPLEMENTED</w:t>
      </w:r>
    </w:p>
    <w:p w14:paraId="633403B0" w14:textId="77777777" w:rsidR="00FF5AC9" w:rsidRPr="00FF5AC9" w:rsidRDefault="00FF5AC9" w:rsidP="00FF5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Shifted to digital document management:</w:t>
      </w:r>
    </w:p>
    <w:p w14:paraId="5D7E6F7F" w14:textId="77777777" w:rsidR="00FF5AC9" w:rsidRPr="00FF5AC9" w:rsidRDefault="00FF5AC9" w:rsidP="00FF5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Required S1 to timestamp and email documents to finance office.</w:t>
      </w:r>
    </w:p>
    <w:p w14:paraId="56883EF1" w14:textId="77777777" w:rsidR="00FF5AC9" w:rsidRPr="00FF5AC9" w:rsidRDefault="00FF5AC9" w:rsidP="00FF5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Developed automated timestamping upon receipt.</w:t>
      </w:r>
    </w:p>
    <w:p w14:paraId="43E37B4B" w14:textId="77777777" w:rsidR="00FF5AC9" w:rsidRPr="00FF5AC9" w:rsidRDefault="00FF5AC9" w:rsidP="00FF5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Created a script to extract and upload e-document data into </w:t>
      </w:r>
      <w:proofErr w:type="spellStart"/>
      <w:r w:rsidRPr="00FF5AC9">
        <w:rPr>
          <w:rFonts w:ascii="Times New Roman" w:eastAsia="Times New Roman" w:hAnsi="Times New Roman" w:cs="Times New Roman"/>
          <w:kern w:val="0"/>
          <w14:ligatures w14:val="none"/>
        </w:rPr>
        <w:t>eMILPO</w:t>
      </w:r>
      <w:proofErr w:type="spellEnd"/>
      <w:r w:rsidRPr="00FF5A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FDBAA0" w14:textId="77777777" w:rsidR="00FF5AC9" w:rsidRPr="00FF5AC9" w:rsidRDefault="00FF5AC9" w:rsidP="00FF5A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Result: Reduced processing time for 200 leave requests from 8 hours to 11 seconds.</w:t>
      </w:r>
    </w:p>
    <w:p w14:paraId="08ED3F74" w14:textId="77777777" w:rsidR="00FF5AC9" w:rsidRPr="00FF5AC9" w:rsidRDefault="00FF5AC9" w:rsidP="00FF5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Collaborated with IT and DFAS supervisors for SOP updates.</w:t>
      </w:r>
    </w:p>
    <w:p w14:paraId="10A808E1" w14:textId="77777777" w:rsidR="00FF5AC9" w:rsidRPr="00FF5AC9" w:rsidRDefault="00FF5AC9" w:rsidP="00FF5A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Scripts approved and showcased by soldier-developer at DFAS director conference in Indianapolis.</w:t>
      </w:r>
    </w:p>
    <w:p w14:paraId="19695B02" w14:textId="77777777" w:rsidR="00FF5AC9" w:rsidRPr="00FF5AC9" w:rsidRDefault="00FF5AC9" w:rsidP="00FF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FACTORS INFLUENCING DECISION-MAKING</w:t>
      </w:r>
    </w:p>
    <w:p w14:paraId="79D52933" w14:textId="77777777" w:rsidR="00FF5AC9" w:rsidRPr="00FF5AC9" w:rsidRDefault="00FF5AC9" w:rsidP="00FF5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 Focus: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Ensuring timely and efficient document processing to support service members’ readiness and well-being.</w:t>
      </w:r>
    </w:p>
    <w:p w14:paraId="019A82B1" w14:textId="77777777" w:rsidR="00FF5AC9" w:rsidRPr="00FF5AC9" w:rsidRDefault="00FF5AC9" w:rsidP="00FF5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Responsibility: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Balancing operational needs with maintaining transparency and integrity.</w:t>
      </w:r>
    </w:p>
    <w:p w14:paraId="1F9468D7" w14:textId="77777777" w:rsidR="00FF5AC9" w:rsidRPr="00FF5AC9" w:rsidRDefault="00FF5AC9" w:rsidP="00FF5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vs. Quality: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Striving for faster processing without compromising accuracy.</w:t>
      </w:r>
    </w:p>
    <w:p w14:paraId="1B86BDDA" w14:textId="77777777" w:rsidR="00FF5AC9" w:rsidRPr="00FF5AC9" w:rsidRDefault="00FF5AC9" w:rsidP="00FF5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Collaboration: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Involvement of IT and DFAS ensured alignment with technical and organizational standards.</w:t>
      </w:r>
    </w:p>
    <w:p w14:paraId="1B2E0696" w14:textId="77777777" w:rsidR="00FF5AC9" w:rsidRPr="00FF5AC9" w:rsidRDefault="00FF5AC9" w:rsidP="00FF5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Alignment: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Adhering to military policies and DFAS requirements while pursuing innovation.</w:t>
      </w:r>
    </w:p>
    <w:p w14:paraId="4FBF7508" w14:textId="77777777" w:rsidR="00FF5AC9" w:rsidRPr="00FF5AC9" w:rsidRDefault="00FF5AC9" w:rsidP="00FF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RETROSPECTIVE ON DECISIONS</w:t>
      </w:r>
    </w:p>
    <w:p w14:paraId="7EF98F81" w14:textId="77777777" w:rsidR="00FF5AC9" w:rsidRPr="00FF5AC9" w:rsidRDefault="00FF5AC9" w:rsidP="00FF5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Could have addressed the root cause of paper documentation earlier:</w:t>
      </w:r>
    </w:p>
    <w:p w14:paraId="4703370F" w14:textId="77777777" w:rsidR="00FF5AC9" w:rsidRPr="00FF5AC9" w:rsidRDefault="00FF5AC9" w:rsidP="00FF5A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Streamlined digital submission from S1 offices might have reduced scanning workloads and improved efficiency sooner.</w:t>
      </w:r>
    </w:p>
    <w:p w14:paraId="61640334" w14:textId="77777777" w:rsidR="00FF5AC9" w:rsidRPr="00FF5AC9" w:rsidRDefault="00FF5AC9" w:rsidP="00FF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CRITICISM RECEIVED</w:t>
      </w:r>
    </w:p>
    <w:p w14:paraId="54DBCA0A" w14:textId="77777777" w:rsidR="00FF5AC9" w:rsidRPr="00FF5AC9" w:rsidRDefault="00FF5AC9" w:rsidP="00FF5A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Internal: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Concerns about implementation speed and potential disruptions to operations.</w:t>
      </w:r>
    </w:p>
    <w:p w14:paraId="0EE2CDE8" w14:textId="77777777" w:rsidR="00FF5AC9" w:rsidRPr="00FF5AC9" w:rsidRDefault="00FF5AC9" w:rsidP="00FF5A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External: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Higher-ups questioned whether automation might compromise accountability or lead to errors.</w:t>
      </w:r>
    </w:p>
    <w:p w14:paraId="2E0202D1" w14:textId="77777777" w:rsidR="00FF5AC9" w:rsidRPr="00FF5AC9" w:rsidRDefault="00FF5AC9" w:rsidP="00FF5A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Addressed concerns through additional demonstrations and rigorous testing.</w:t>
      </w:r>
    </w:p>
    <w:p w14:paraId="1E32D4FC" w14:textId="77777777" w:rsidR="00FF5AC9" w:rsidRPr="00FF5AC9" w:rsidRDefault="00FF5AC9" w:rsidP="00FF5A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Ensured quality control measures aligned with organizational integrity standards.</w:t>
      </w:r>
    </w:p>
    <w:p w14:paraId="1F217ED9" w14:textId="77777777" w:rsidR="00FF5AC9" w:rsidRPr="00FF5AC9" w:rsidRDefault="00FF5AC9" w:rsidP="00FF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OF CRITICISM</w:t>
      </w:r>
    </w:p>
    <w:p w14:paraId="630C0041" w14:textId="77777777" w:rsidR="00FF5AC9" w:rsidRPr="00FF5AC9" w:rsidRDefault="00FF5AC9" w:rsidP="00FF5A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Development:</w:t>
      </w:r>
    </w:p>
    <w:p w14:paraId="5E72AB02" w14:textId="77777777" w:rsidR="00FF5AC9" w:rsidRPr="00FF5AC9" w:rsidRDefault="00FF5AC9" w:rsidP="00FF5A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Learned adaptability and importance of inclusive, transparent decision-making.</w:t>
      </w:r>
    </w:p>
    <w:p w14:paraId="70174D0E" w14:textId="77777777" w:rsidR="00FF5AC9" w:rsidRPr="00FF5AC9" w:rsidRDefault="00FF5AC9" w:rsidP="00FF5A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Improved ability to navigate resistance and refine solutions holistically.</w:t>
      </w:r>
    </w:p>
    <w:p w14:paraId="48F4106A" w14:textId="77777777" w:rsidR="00FF5AC9" w:rsidRPr="00FF5AC9" w:rsidRDefault="00FF5AC9" w:rsidP="00FF5A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Growth:</w:t>
      </w:r>
    </w:p>
    <w:p w14:paraId="562695C9" w14:textId="77777777" w:rsidR="00FF5AC9" w:rsidRPr="00FF5AC9" w:rsidRDefault="00FF5AC9" w:rsidP="00FF5A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Fostered resilience by constructively addressing challenges.</w:t>
      </w:r>
    </w:p>
    <w:p w14:paraId="214D33B6" w14:textId="77777777" w:rsidR="00FF5AC9" w:rsidRPr="00FF5AC9" w:rsidRDefault="00FF5AC9" w:rsidP="00FF5A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Strengthened collaboration and ownership within the team.</w:t>
      </w:r>
    </w:p>
    <w:p w14:paraId="29C591FA" w14:textId="77777777" w:rsidR="00FF5AC9" w:rsidRPr="00FF5AC9" w:rsidRDefault="00FF5AC9" w:rsidP="00FF5A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Enhanced implementation processes, balancing efficiency and quality control.</w:t>
      </w:r>
    </w:p>
    <w:p w14:paraId="1B7DFAE4" w14:textId="77777777" w:rsidR="00FF5AC9" w:rsidRPr="00FF5AC9" w:rsidRDefault="00853AE2" w:rsidP="00FF5A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3AE2">
        <w:rPr>
          <w:rFonts w:ascii="Times New Roman" w:eastAsia="Times New Roman" w:hAnsi="Times New Roman" w:cs="Times New Roman"/>
          <w:noProof/>
          <w:kern w:val="0"/>
        </w:rPr>
        <w:pict w14:anchorId="5F6CCF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0EB2DA" w14:textId="77777777" w:rsidR="00FF5AC9" w:rsidRPr="00FF5AC9" w:rsidRDefault="00FF5AC9" w:rsidP="00FF5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br/>
        <w:t>The commander’s experience highlights the importance of ethical leadership, innovative problem-solving, and collaboration in addressing operational challenges. Criticism, while initially challenging, served as a catalyst for growth and improved outcomes for both leadership and the unit.</w:t>
      </w:r>
    </w:p>
    <w:p w14:paraId="39A85CBD" w14:textId="77777777" w:rsidR="00FF17C8" w:rsidRDefault="00FF17C8"/>
    <w:sectPr w:rsidR="00FF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51BE"/>
    <w:multiLevelType w:val="multilevel"/>
    <w:tmpl w:val="380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C626E"/>
    <w:multiLevelType w:val="multilevel"/>
    <w:tmpl w:val="C82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066BF"/>
    <w:multiLevelType w:val="multilevel"/>
    <w:tmpl w:val="F44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44D01"/>
    <w:multiLevelType w:val="multilevel"/>
    <w:tmpl w:val="C1A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715A2"/>
    <w:multiLevelType w:val="multilevel"/>
    <w:tmpl w:val="385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D65F3"/>
    <w:multiLevelType w:val="multilevel"/>
    <w:tmpl w:val="B19C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072570">
    <w:abstractNumId w:val="5"/>
  </w:num>
  <w:num w:numId="2" w16cid:durableId="1851530270">
    <w:abstractNumId w:val="1"/>
  </w:num>
  <w:num w:numId="3" w16cid:durableId="611330056">
    <w:abstractNumId w:val="4"/>
  </w:num>
  <w:num w:numId="4" w16cid:durableId="1080754377">
    <w:abstractNumId w:val="0"/>
  </w:num>
  <w:num w:numId="5" w16cid:durableId="1223061467">
    <w:abstractNumId w:val="2"/>
  </w:num>
  <w:num w:numId="6" w16cid:durableId="1852329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C9"/>
    <w:rsid w:val="00310DF2"/>
    <w:rsid w:val="00485594"/>
    <w:rsid w:val="00566227"/>
    <w:rsid w:val="00853AE2"/>
    <w:rsid w:val="00DA47E2"/>
    <w:rsid w:val="00F26B53"/>
    <w:rsid w:val="00FF17C8"/>
    <w:rsid w:val="00F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987A"/>
  <w15:chartTrackingRefBased/>
  <w15:docId w15:val="{40F3E1B2-075A-C146-90D0-334843B7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A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5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Cui</dc:creator>
  <cp:keywords/>
  <dc:description/>
  <cp:lastModifiedBy>Wei Cui</cp:lastModifiedBy>
  <cp:revision>4</cp:revision>
  <dcterms:created xsi:type="dcterms:W3CDTF">2025-01-05T13:30:00Z</dcterms:created>
  <dcterms:modified xsi:type="dcterms:W3CDTF">2025-01-05T13:39:00Z</dcterms:modified>
</cp:coreProperties>
</file>