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A01B9" w14:textId="0F2AA41B" w:rsidR="00204584" w:rsidRDefault="00204584" w:rsidP="00424FB7">
      <w:r>
        <w:t>LDR Course</w:t>
      </w:r>
    </w:p>
    <w:p w14:paraId="016EE6B5" w14:textId="18077E6E" w:rsidR="00424FB7" w:rsidRDefault="00424FB7" w:rsidP="00424FB7">
      <w:r>
        <w:t>Sway's response to Charlie's initial post to DQ2 (Group C)</w:t>
      </w:r>
    </w:p>
    <w:p w14:paraId="16955911" w14:textId="77777777" w:rsidR="00424FB7" w:rsidRDefault="00424FB7" w:rsidP="00424FB7"/>
    <w:p w14:paraId="7A869433" w14:textId="77777777" w:rsidR="00424FB7" w:rsidRDefault="00424FB7" w:rsidP="00424FB7">
      <w:r>
        <w:t>Hi Charlie, you have highlighted the importance of laying the groundwork for organizational change as discussed by Major Bowen, emphasizing positivity, inclusivity, gratitude, and feedback mechanisms. It further integrates Professor Lynn Isabella’s “firehouse time” concept as a practical approach to foster relationships and culture amidst the constant demands of leadership. This approach aligns with the Naval Aviation experience of using communal spaces like the Wardroom to build trust and cohesion, even in challenging scenarios where rapid change is necessary.</w:t>
      </w:r>
    </w:p>
    <w:p w14:paraId="17F0689F" w14:textId="77777777" w:rsidR="00424FB7" w:rsidRDefault="00424FB7" w:rsidP="00424FB7"/>
    <w:p w14:paraId="7CEA4FD5" w14:textId="77777777" w:rsidR="00424FB7" w:rsidRDefault="00424FB7" w:rsidP="00424FB7">
      <w:r>
        <w:t>The leaders often face time constraints and unpredictable circumstances, particularly in situations like taking command after a loss of confidence in a predecessor. By leveraging communal environments to build rapport, leaders can balance the immediate demands of their roles with the long-term goal of fostering a cohesive team culture.</w:t>
      </w:r>
    </w:p>
    <w:p w14:paraId="4405A7CC" w14:textId="77777777" w:rsidR="00424FB7" w:rsidRDefault="00424FB7" w:rsidP="00424FB7"/>
    <w:p w14:paraId="3CBE392F" w14:textId="28031BE5" w:rsidR="00FF17C8" w:rsidRDefault="00424FB7" w:rsidP="00424FB7">
      <w:r>
        <w:t>From my own experience in leadership roles, I’ve found that the most successful change initiatives are built on trust and strong interpersonal connections, which are developed over time in informal yet intentional settings. Bowen’s principles of establishing a vision, encouraging dissent, practicing gratitude, and integrating feedback resonate with this approach. However, leaders often lack the luxury of time to implement these steps fully. This is where Isabella’s “firehouse time” becomes invaluable. It ensures that leaders create opportunities for bonding, reflection, and skill development even amid operational pressures.</w:t>
      </w:r>
    </w:p>
    <w:p w14:paraId="54A74573" w14:textId="77777777" w:rsidR="00424FB7" w:rsidRDefault="00424FB7" w:rsidP="00424FB7"/>
    <w:p w14:paraId="5E6D5670" w14:textId="62C779E7" w:rsidR="00424FB7" w:rsidRDefault="00424FB7" w:rsidP="00424FB7">
      <w:r>
        <w:t>Sway</w:t>
      </w:r>
    </w:p>
    <w:sectPr w:rsidR="00424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D6ED7" w14:textId="77777777" w:rsidR="00F56EBC" w:rsidRDefault="00F56EBC" w:rsidP="00424FB7">
      <w:pPr>
        <w:spacing w:after="0" w:line="240" w:lineRule="auto"/>
      </w:pPr>
      <w:r>
        <w:separator/>
      </w:r>
    </w:p>
  </w:endnote>
  <w:endnote w:type="continuationSeparator" w:id="0">
    <w:p w14:paraId="1DFAFCD6" w14:textId="77777777" w:rsidR="00F56EBC" w:rsidRDefault="00F56EBC" w:rsidP="0042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98FCE3" w14:textId="77777777" w:rsidR="00F56EBC" w:rsidRDefault="00F56EBC" w:rsidP="00424FB7">
      <w:pPr>
        <w:spacing w:after="0" w:line="240" w:lineRule="auto"/>
      </w:pPr>
      <w:r>
        <w:separator/>
      </w:r>
    </w:p>
  </w:footnote>
  <w:footnote w:type="continuationSeparator" w:id="0">
    <w:p w14:paraId="53A62EBA" w14:textId="77777777" w:rsidR="00F56EBC" w:rsidRDefault="00F56EBC" w:rsidP="00424F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B7"/>
    <w:rsid w:val="00204584"/>
    <w:rsid w:val="0041716E"/>
    <w:rsid w:val="00424FB7"/>
    <w:rsid w:val="00485594"/>
    <w:rsid w:val="00F26B53"/>
    <w:rsid w:val="00F56EBC"/>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AAE5BE"/>
  <w15:chartTrackingRefBased/>
  <w15:docId w15:val="{32D65390-D4FF-0E4E-85C3-E7EC7DE2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FB7"/>
    <w:rPr>
      <w:rFonts w:eastAsiaTheme="majorEastAsia" w:cstheme="majorBidi"/>
      <w:color w:val="272727" w:themeColor="text1" w:themeTint="D8"/>
    </w:rPr>
  </w:style>
  <w:style w:type="paragraph" w:styleId="Title">
    <w:name w:val="Title"/>
    <w:basedOn w:val="Normal"/>
    <w:next w:val="Normal"/>
    <w:link w:val="TitleChar"/>
    <w:uiPriority w:val="10"/>
    <w:qFormat/>
    <w:rsid w:val="00424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FB7"/>
    <w:pPr>
      <w:spacing w:before="160"/>
      <w:jc w:val="center"/>
    </w:pPr>
    <w:rPr>
      <w:i/>
      <w:iCs/>
      <w:color w:val="404040" w:themeColor="text1" w:themeTint="BF"/>
    </w:rPr>
  </w:style>
  <w:style w:type="character" w:customStyle="1" w:styleId="QuoteChar">
    <w:name w:val="Quote Char"/>
    <w:basedOn w:val="DefaultParagraphFont"/>
    <w:link w:val="Quote"/>
    <w:uiPriority w:val="29"/>
    <w:rsid w:val="00424FB7"/>
    <w:rPr>
      <w:i/>
      <w:iCs/>
      <w:color w:val="404040" w:themeColor="text1" w:themeTint="BF"/>
    </w:rPr>
  </w:style>
  <w:style w:type="paragraph" w:styleId="ListParagraph">
    <w:name w:val="List Paragraph"/>
    <w:basedOn w:val="Normal"/>
    <w:uiPriority w:val="34"/>
    <w:qFormat/>
    <w:rsid w:val="00424FB7"/>
    <w:pPr>
      <w:ind w:left="720"/>
      <w:contextualSpacing/>
    </w:pPr>
  </w:style>
  <w:style w:type="character" w:styleId="IntenseEmphasis">
    <w:name w:val="Intense Emphasis"/>
    <w:basedOn w:val="DefaultParagraphFont"/>
    <w:uiPriority w:val="21"/>
    <w:qFormat/>
    <w:rsid w:val="00424FB7"/>
    <w:rPr>
      <w:i/>
      <w:iCs/>
      <w:color w:val="0F4761" w:themeColor="accent1" w:themeShade="BF"/>
    </w:rPr>
  </w:style>
  <w:style w:type="paragraph" w:styleId="IntenseQuote">
    <w:name w:val="Intense Quote"/>
    <w:basedOn w:val="Normal"/>
    <w:next w:val="Normal"/>
    <w:link w:val="IntenseQuoteChar"/>
    <w:uiPriority w:val="30"/>
    <w:qFormat/>
    <w:rsid w:val="00424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FB7"/>
    <w:rPr>
      <w:i/>
      <w:iCs/>
      <w:color w:val="0F4761" w:themeColor="accent1" w:themeShade="BF"/>
    </w:rPr>
  </w:style>
  <w:style w:type="character" w:styleId="IntenseReference">
    <w:name w:val="Intense Reference"/>
    <w:basedOn w:val="DefaultParagraphFont"/>
    <w:uiPriority w:val="32"/>
    <w:qFormat/>
    <w:rsid w:val="00424FB7"/>
    <w:rPr>
      <w:b/>
      <w:bCs/>
      <w:smallCaps/>
      <w:color w:val="0F4761" w:themeColor="accent1" w:themeShade="BF"/>
      <w:spacing w:val="5"/>
    </w:rPr>
  </w:style>
  <w:style w:type="paragraph" w:styleId="Header">
    <w:name w:val="header"/>
    <w:basedOn w:val="Normal"/>
    <w:link w:val="HeaderChar"/>
    <w:uiPriority w:val="99"/>
    <w:unhideWhenUsed/>
    <w:rsid w:val="00424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FB7"/>
  </w:style>
  <w:style w:type="paragraph" w:styleId="Footer">
    <w:name w:val="footer"/>
    <w:basedOn w:val="Normal"/>
    <w:link w:val="FooterChar"/>
    <w:uiPriority w:val="99"/>
    <w:unhideWhenUsed/>
    <w:rsid w:val="00424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2</cp:revision>
  <dcterms:created xsi:type="dcterms:W3CDTF">2025-01-18T14:42:00Z</dcterms:created>
  <dcterms:modified xsi:type="dcterms:W3CDTF">2025-01-18T14:54:00Z</dcterms:modified>
</cp:coreProperties>
</file>