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EDEDC" w14:textId="77777777" w:rsidR="00A620A9" w:rsidRDefault="00000000">
      <w:pPr>
        <w:pStyle w:val="Heading1"/>
      </w:pPr>
      <w:bookmarkStart w:id="0" w:name="X1a2ffb52ec917fdaaed6c5df12614c927988cca"/>
      <w:r>
        <w:t>STM (Storage Middleware) - Software Design Document</w:t>
      </w:r>
    </w:p>
    <w:tbl>
      <w:tblPr>
        <w:tblStyle w:val="Table"/>
        <w:tblW w:w="5000" w:type="pct"/>
        <w:tblLayout w:type="fixed"/>
        <w:tblLook w:val="0020" w:firstRow="1" w:lastRow="0" w:firstColumn="0" w:lastColumn="0" w:noHBand="0" w:noVBand="0"/>
      </w:tblPr>
      <w:tblGrid>
        <w:gridCol w:w="1101"/>
        <w:gridCol w:w="1210"/>
        <w:gridCol w:w="1483"/>
        <w:gridCol w:w="1489"/>
        <w:gridCol w:w="2972"/>
        <w:gridCol w:w="1321"/>
      </w:tblGrid>
      <w:tr w:rsidR="00A620A9" w14:paraId="5BE2A468" w14:textId="77777777" w:rsidTr="00612AA5">
        <w:trPr>
          <w:cnfStyle w:val="100000000000" w:firstRow="1" w:lastRow="0" w:firstColumn="0" w:lastColumn="0" w:oddVBand="0" w:evenVBand="0" w:oddHBand="0" w:evenHBand="0" w:firstRowFirstColumn="0" w:firstRowLastColumn="0" w:lastRowFirstColumn="0" w:lastRowLastColumn="0"/>
          <w:tblHeader/>
        </w:trPr>
        <w:tc>
          <w:tcPr>
            <w:tcW w:w="1101" w:type="dxa"/>
          </w:tcPr>
          <w:p w14:paraId="02885E70" w14:textId="77777777" w:rsidR="00A620A9" w:rsidRDefault="00000000">
            <w:pPr>
              <w:pStyle w:val="Compact"/>
            </w:pPr>
            <w:r>
              <w:t>Number</w:t>
            </w:r>
          </w:p>
        </w:tc>
        <w:tc>
          <w:tcPr>
            <w:tcW w:w="1210" w:type="dxa"/>
          </w:tcPr>
          <w:p w14:paraId="449BB139" w14:textId="77777777" w:rsidR="00A620A9" w:rsidRDefault="00000000">
            <w:pPr>
              <w:pStyle w:val="Compact"/>
            </w:pPr>
            <w:r>
              <w:t>Date</w:t>
            </w:r>
          </w:p>
        </w:tc>
        <w:tc>
          <w:tcPr>
            <w:tcW w:w="1483" w:type="dxa"/>
          </w:tcPr>
          <w:p w14:paraId="23EABCF1" w14:textId="77777777" w:rsidR="00A620A9" w:rsidRDefault="00000000">
            <w:pPr>
              <w:pStyle w:val="Compact"/>
            </w:pPr>
            <w:r>
              <w:t>Author</w:t>
            </w:r>
          </w:p>
        </w:tc>
        <w:tc>
          <w:tcPr>
            <w:tcW w:w="1489" w:type="dxa"/>
          </w:tcPr>
          <w:p w14:paraId="7F5F1CE0" w14:textId="77777777" w:rsidR="00A620A9" w:rsidRDefault="00000000">
            <w:pPr>
              <w:pStyle w:val="Compact"/>
            </w:pPr>
            <w:r>
              <w:t>Approver</w:t>
            </w:r>
          </w:p>
        </w:tc>
        <w:tc>
          <w:tcPr>
            <w:tcW w:w="2972" w:type="dxa"/>
          </w:tcPr>
          <w:p w14:paraId="7EE3A778" w14:textId="77777777" w:rsidR="00A620A9" w:rsidRDefault="00000000">
            <w:pPr>
              <w:pStyle w:val="Compact"/>
            </w:pPr>
            <w:r>
              <w:t>Revision History</w:t>
            </w:r>
          </w:p>
        </w:tc>
        <w:tc>
          <w:tcPr>
            <w:tcW w:w="1321" w:type="dxa"/>
          </w:tcPr>
          <w:p w14:paraId="7E9CAE96" w14:textId="77777777" w:rsidR="00A620A9" w:rsidRDefault="00000000">
            <w:pPr>
              <w:pStyle w:val="Compact"/>
            </w:pPr>
            <w:r>
              <w:t>Status</w:t>
            </w:r>
          </w:p>
        </w:tc>
      </w:tr>
      <w:tr w:rsidR="00A620A9" w14:paraId="375380ED" w14:textId="77777777" w:rsidTr="00612AA5">
        <w:tc>
          <w:tcPr>
            <w:tcW w:w="1101" w:type="dxa"/>
          </w:tcPr>
          <w:p w14:paraId="20CA039F" w14:textId="77777777" w:rsidR="00A620A9" w:rsidRDefault="00000000">
            <w:pPr>
              <w:pStyle w:val="Compact"/>
            </w:pPr>
            <w:r>
              <w:t>V0.1</w:t>
            </w:r>
          </w:p>
        </w:tc>
        <w:tc>
          <w:tcPr>
            <w:tcW w:w="1210" w:type="dxa"/>
          </w:tcPr>
          <w:p w14:paraId="00F9BC70" w14:textId="77777777" w:rsidR="00A620A9" w:rsidRDefault="00000000">
            <w:pPr>
              <w:pStyle w:val="Compact"/>
            </w:pPr>
            <w:r>
              <w:t>2026.5.28</w:t>
            </w:r>
          </w:p>
        </w:tc>
        <w:tc>
          <w:tcPr>
            <w:tcW w:w="1483" w:type="dxa"/>
          </w:tcPr>
          <w:p w14:paraId="07BEC7B8" w14:textId="77777777" w:rsidR="00A620A9" w:rsidRDefault="00000000">
            <w:pPr>
              <w:pStyle w:val="Compact"/>
            </w:pPr>
            <w:r>
              <w:t>weizhichun</w:t>
            </w:r>
          </w:p>
        </w:tc>
        <w:tc>
          <w:tcPr>
            <w:tcW w:w="1489" w:type="dxa"/>
          </w:tcPr>
          <w:p w14:paraId="3D0085B5" w14:textId="77777777" w:rsidR="00A620A9" w:rsidRDefault="00A620A9">
            <w:pPr>
              <w:pStyle w:val="Compact"/>
            </w:pPr>
          </w:p>
        </w:tc>
        <w:tc>
          <w:tcPr>
            <w:tcW w:w="2972" w:type="dxa"/>
          </w:tcPr>
          <w:p w14:paraId="58164802" w14:textId="77777777" w:rsidR="00A620A9" w:rsidRDefault="00000000">
            <w:pPr>
              <w:pStyle w:val="Compact"/>
            </w:pPr>
            <w:r>
              <w:t>create initial version</w:t>
            </w:r>
          </w:p>
        </w:tc>
        <w:tc>
          <w:tcPr>
            <w:tcW w:w="1321" w:type="dxa"/>
          </w:tcPr>
          <w:p w14:paraId="69D54F63" w14:textId="77777777" w:rsidR="00A620A9" w:rsidRDefault="00000000">
            <w:pPr>
              <w:pStyle w:val="Compact"/>
            </w:pPr>
            <w:r>
              <w:t>draft</w:t>
            </w:r>
          </w:p>
        </w:tc>
      </w:tr>
      <w:tr w:rsidR="00A620A9" w14:paraId="62E26577" w14:textId="77777777" w:rsidTr="00612AA5">
        <w:tc>
          <w:tcPr>
            <w:tcW w:w="1101" w:type="dxa"/>
          </w:tcPr>
          <w:p w14:paraId="1985D685" w14:textId="77777777" w:rsidR="00A620A9" w:rsidRDefault="00000000">
            <w:pPr>
              <w:pStyle w:val="Compact"/>
            </w:pPr>
            <w:r>
              <w:t>V0.2</w:t>
            </w:r>
          </w:p>
        </w:tc>
        <w:tc>
          <w:tcPr>
            <w:tcW w:w="1210" w:type="dxa"/>
          </w:tcPr>
          <w:p w14:paraId="3E837EAA" w14:textId="77777777" w:rsidR="00A620A9" w:rsidRDefault="00000000">
            <w:pPr>
              <w:pStyle w:val="Compact"/>
            </w:pPr>
            <w:r>
              <w:t>2026.6.3</w:t>
            </w:r>
          </w:p>
        </w:tc>
        <w:tc>
          <w:tcPr>
            <w:tcW w:w="1483" w:type="dxa"/>
          </w:tcPr>
          <w:p w14:paraId="559F0B22" w14:textId="77777777" w:rsidR="00A620A9" w:rsidRDefault="00000000">
            <w:pPr>
              <w:pStyle w:val="Compact"/>
            </w:pPr>
            <w:r>
              <w:t>weizhichun</w:t>
            </w:r>
          </w:p>
        </w:tc>
        <w:tc>
          <w:tcPr>
            <w:tcW w:w="1489" w:type="dxa"/>
          </w:tcPr>
          <w:p w14:paraId="517B0D37" w14:textId="77777777" w:rsidR="00A620A9" w:rsidRDefault="00000000">
            <w:pPr>
              <w:pStyle w:val="Compact"/>
            </w:pPr>
            <w:r>
              <w:t>Li Yijie</w:t>
            </w:r>
          </w:p>
        </w:tc>
        <w:tc>
          <w:tcPr>
            <w:tcW w:w="2972" w:type="dxa"/>
          </w:tcPr>
          <w:p w14:paraId="78B6C61A" w14:textId="77777777" w:rsidR="00A620A9" w:rsidRDefault="00000000">
            <w:pPr>
              <w:pStyle w:val="Compact"/>
            </w:pPr>
            <w:r>
              <w:t>Reviewed by lisong and Liyijie</w:t>
            </w:r>
          </w:p>
        </w:tc>
        <w:tc>
          <w:tcPr>
            <w:tcW w:w="1321" w:type="dxa"/>
          </w:tcPr>
          <w:p w14:paraId="16DACC75" w14:textId="77777777" w:rsidR="00A620A9" w:rsidRDefault="00000000">
            <w:pPr>
              <w:pStyle w:val="Compact"/>
            </w:pPr>
            <w:r>
              <w:t>Approved</w:t>
            </w:r>
          </w:p>
        </w:tc>
      </w:tr>
    </w:tbl>
    <w:p w14:paraId="225B7294" w14:textId="77777777" w:rsidR="00A620A9" w:rsidRDefault="00A620A9"/>
    <w:tbl>
      <w:tblPr>
        <w:tblStyle w:val="Table"/>
        <w:tblW w:w="0" w:type="auto"/>
        <w:tblLook w:val="0020" w:firstRow="1" w:lastRow="0" w:firstColumn="0" w:lastColumn="0" w:noHBand="0" w:noVBand="0"/>
      </w:tblPr>
      <w:tblGrid>
        <w:gridCol w:w="1804"/>
        <w:gridCol w:w="3446"/>
      </w:tblGrid>
      <w:tr w:rsidR="00A620A9" w14:paraId="1A7B8E0A" w14:textId="77777777" w:rsidTr="00A620A9">
        <w:trPr>
          <w:cnfStyle w:val="100000000000" w:firstRow="1" w:lastRow="0" w:firstColumn="0" w:lastColumn="0" w:oddVBand="0" w:evenVBand="0" w:oddHBand="0" w:evenHBand="0" w:firstRowFirstColumn="0" w:firstRowLastColumn="0" w:lastRowFirstColumn="0" w:lastRowLastColumn="0"/>
          <w:tblHeader/>
        </w:trPr>
        <w:tc>
          <w:tcPr>
            <w:tcW w:w="0" w:type="auto"/>
          </w:tcPr>
          <w:p w14:paraId="29476445" w14:textId="77777777" w:rsidR="00A620A9" w:rsidRDefault="00000000">
            <w:pPr>
              <w:pStyle w:val="Compact"/>
            </w:pPr>
            <w:r>
              <w:t>Item</w:t>
            </w:r>
          </w:p>
        </w:tc>
        <w:tc>
          <w:tcPr>
            <w:tcW w:w="0" w:type="auto"/>
          </w:tcPr>
          <w:p w14:paraId="32DE7000" w14:textId="77777777" w:rsidR="00A620A9" w:rsidRDefault="00000000">
            <w:pPr>
              <w:pStyle w:val="Compact"/>
            </w:pPr>
            <w:r>
              <w:t>Description</w:t>
            </w:r>
          </w:p>
        </w:tc>
      </w:tr>
      <w:tr w:rsidR="00A620A9" w14:paraId="472D7027" w14:textId="77777777">
        <w:tc>
          <w:tcPr>
            <w:tcW w:w="0" w:type="auto"/>
          </w:tcPr>
          <w:p w14:paraId="1104C78A" w14:textId="77777777" w:rsidR="00A620A9" w:rsidRDefault="00000000">
            <w:pPr>
              <w:pStyle w:val="Compact"/>
            </w:pPr>
            <w:r>
              <w:t>Module Name</w:t>
            </w:r>
          </w:p>
        </w:tc>
        <w:tc>
          <w:tcPr>
            <w:tcW w:w="0" w:type="auto"/>
          </w:tcPr>
          <w:p w14:paraId="7F67AB8E" w14:textId="77777777" w:rsidR="00A620A9" w:rsidRDefault="00000000">
            <w:pPr>
              <w:pStyle w:val="Compact"/>
            </w:pPr>
            <w:r>
              <w:t>STM (Storage Middleware)</w:t>
            </w:r>
          </w:p>
        </w:tc>
      </w:tr>
      <w:tr w:rsidR="00A620A9" w14:paraId="7F1F36E3" w14:textId="77777777">
        <w:tc>
          <w:tcPr>
            <w:tcW w:w="0" w:type="auto"/>
          </w:tcPr>
          <w:p w14:paraId="353474E4" w14:textId="77777777" w:rsidR="00A620A9" w:rsidRDefault="00000000">
            <w:pPr>
              <w:pStyle w:val="Compact"/>
            </w:pPr>
            <w:r>
              <w:t>Target Platform</w:t>
            </w:r>
          </w:p>
        </w:tc>
        <w:tc>
          <w:tcPr>
            <w:tcW w:w="0" w:type="auto"/>
          </w:tcPr>
          <w:p w14:paraId="387517CF" w14:textId="77777777" w:rsidR="00A620A9" w:rsidRDefault="00000000">
            <w:pPr>
              <w:pStyle w:val="Compact"/>
            </w:pPr>
            <w:r>
              <w:t>S32G399A M7 Core (FreeRTOS)</w:t>
            </w:r>
          </w:p>
        </w:tc>
      </w:tr>
    </w:tbl>
    <w:p w14:paraId="6B89A8BC" w14:textId="77777777" w:rsidR="00A620A9" w:rsidRDefault="00000000">
      <w:r>
        <w:pict w14:anchorId="236642C6">
          <v:rect id="_x0000_i1025" style="width:0;height:1.5pt" o:hralign="center" o:hrstd="t" o:hr="t"/>
        </w:pict>
      </w:r>
    </w:p>
    <w:p w14:paraId="1B1B2152" w14:textId="77777777" w:rsidR="00A620A9" w:rsidRDefault="00000000">
      <w:pPr>
        <w:pStyle w:val="Heading2"/>
      </w:pPr>
      <w:bookmarkStart w:id="1" w:name="overview"/>
      <w:r>
        <w:t>1. Overview</w:t>
      </w:r>
    </w:p>
    <w:p w14:paraId="7ADA055A" w14:textId="77777777" w:rsidR="00A620A9" w:rsidRDefault="00000000">
      <w:pPr>
        <w:pStyle w:val="Heading3"/>
      </w:pPr>
      <w:bookmarkStart w:id="2" w:name="purpose"/>
      <w:r>
        <w:t>1.1 Purpose</w:t>
      </w:r>
    </w:p>
    <w:p w14:paraId="190C413D" w14:textId="77777777" w:rsidR="00A620A9" w:rsidRDefault="00000000">
      <w:pPr>
        <w:pStyle w:val="FirstParagraph"/>
      </w:pPr>
      <w:r>
        <w:t xml:space="preserve">STM provides </w:t>
      </w:r>
      <w:r>
        <w:rPr>
          <w:b/>
          <w:bCs/>
        </w:rPr>
        <w:t>non-volatile data management</w:t>
      </w:r>
      <w:r>
        <w:t xml:space="preserve"> and </w:t>
      </w:r>
      <w:r>
        <w:rPr>
          <w:b/>
          <w:bCs/>
        </w:rPr>
        <w:t>M-core/A-core data synchronization</w:t>
      </w:r>
      <w:r>
        <w:t xml:space="preserve"> for the S32G3 M core. It bridges the following two domains:</w:t>
      </w:r>
    </w:p>
    <w:p w14:paraId="062F783C" w14:textId="77777777" w:rsidR="00A620A9" w:rsidRDefault="00000000">
      <w:pPr>
        <w:pStyle w:val="Compact"/>
        <w:numPr>
          <w:ilvl w:val="0"/>
          <w:numId w:val="2"/>
        </w:numPr>
      </w:pPr>
      <w:r>
        <w:rPr>
          <w:b/>
          <w:bCs/>
        </w:rPr>
        <w:t>Local persistence</w:t>
      </w:r>
      <w:r>
        <w:t xml:space="preserve"> - Data is stored in EEPROM, while a RAM image is maintained for zero-latency reads.</w:t>
      </w:r>
    </w:p>
    <w:p w14:paraId="66245CAD" w14:textId="77777777" w:rsidR="00A620A9" w:rsidRDefault="00000000">
      <w:pPr>
        <w:pStyle w:val="Compact"/>
        <w:numPr>
          <w:ilvl w:val="0"/>
          <w:numId w:val="2"/>
        </w:numPr>
      </w:pPr>
      <w:r>
        <w:rPr>
          <w:b/>
          <w:bCs/>
        </w:rPr>
        <w:t>Inter-core synchronization</w:t>
      </w:r>
      <w:r>
        <w:t xml:space="preserve"> - Data changes are automatically propagated between the M core and A core through PICC (IPCF shared memory).</w:t>
      </w:r>
    </w:p>
    <w:p w14:paraId="1C04529C" w14:textId="77777777" w:rsidR="00A620A9" w:rsidRDefault="00000000">
      <w:pPr>
        <w:pStyle w:val="Heading3"/>
      </w:pPr>
      <w:bookmarkStart w:id="3" w:name="key-features"/>
      <w:bookmarkEnd w:id="2"/>
      <w:r>
        <w:t>1.2 Key Features</w:t>
      </w:r>
    </w:p>
    <w:tbl>
      <w:tblPr>
        <w:tblStyle w:val="Table"/>
        <w:tblW w:w="5000" w:type="pct"/>
        <w:tblLayout w:type="fixed"/>
        <w:tblLook w:val="0020" w:firstRow="1" w:lastRow="0" w:firstColumn="0" w:lastColumn="0" w:noHBand="0" w:noVBand="0"/>
      </w:tblPr>
      <w:tblGrid>
        <w:gridCol w:w="6156"/>
        <w:gridCol w:w="3420"/>
      </w:tblGrid>
      <w:tr w:rsidR="00A620A9" w14:paraId="2DE92F7E" w14:textId="77777777" w:rsidTr="00A620A9">
        <w:trPr>
          <w:cnfStyle w:val="100000000000" w:firstRow="1" w:lastRow="0" w:firstColumn="0" w:lastColumn="0" w:oddVBand="0" w:evenVBand="0" w:oddHBand="0" w:evenHBand="0" w:firstRowFirstColumn="0" w:firstRowLastColumn="0" w:lastRowFirstColumn="0" w:lastRowLastColumn="0"/>
          <w:tblHeader/>
        </w:trPr>
        <w:tc>
          <w:tcPr>
            <w:tcW w:w="5091" w:type="dxa"/>
          </w:tcPr>
          <w:p w14:paraId="6CE1E484" w14:textId="77777777" w:rsidR="00A620A9" w:rsidRDefault="00000000">
            <w:pPr>
              <w:pStyle w:val="Compact"/>
            </w:pPr>
            <w:r>
              <w:t>Attribute</w:t>
            </w:r>
          </w:p>
        </w:tc>
        <w:tc>
          <w:tcPr>
            <w:tcW w:w="2828" w:type="dxa"/>
          </w:tcPr>
          <w:p w14:paraId="31087E7C" w14:textId="77777777" w:rsidR="00A620A9" w:rsidRDefault="00000000">
            <w:pPr>
              <w:pStyle w:val="Compact"/>
            </w:pPr>
            <w:r>
              <w:t>Value</w:t>
            </w:r>
          </w:p>
        </w:tc>
      </w:tr>
      <w:tr w:rsidR="00A620A9" w14:paraId="3AAF0D6F" w14:textId="77777777">
        <w:tc>
          <w:tcPr>
            <w:tcW w:w="5091" w:type="dxa"/>
          </w:tcPr>
          <w:p w14:paraId="65CFC372" w14:textId="77777777" w:rsidR="00A620A9" w:rsidRDefault="00000000">
            <w:pPr>
              <w:pStyle w:val="Compact"/>
            </w:pPr>
            <w:r>
              <w:t>Task period</w:t>
            </w:r>
          </w:p>
        </w:tc>
        <w:tc>
          <w:tcPr>
            <w:tcW w:w="2828" w:type="dxa"/>
          </w:tcPr>
          <w:p w14:paraId="6E89E1F9" w14:textId="77777777" w:rsidR="00A620A9" w:rsidRDefault="00000000">
            <w:pPr>
              <w:pStyle w:val="Compact"/>
            </w:pPr>
            <w:r>
              <w:t xml:space="preserve">10 ms, called in </w:t>
            </w:r>
            <w:r>
              <w:rPr>
                <w:rStyle w:val="VerbatimChar"/>
              </w:rPr>
              <w:t>TASK_M0_10MS</w:t>
            </w:r>
          </w:p>
        </w:tc>
      </w:tr>
      <w:tr w:rsidR="00A620A9" w14:paraId="62AA974A" w14:textId="77777777">
        <w:tc>
          <w:tcPr>
            <w:tcW w:w="5091" w:type="dxa"/>
          </w:tcPr>
          <w:p w14:paraId="68A33E74" w14:textId="77777777" w:rsidR="00A620A9" w:rsidRDefault="00000000">
            <w:pPr>
              <w:pStyle w:val="Compact"/>
            </w:pPr>
            <w:r>
              <w:t>Transport channel</w:t>
            </w:r>
          </w:p>
        </w:tc>
        <w:tc>
          <w:tcPr>
            <w:tcW w:w="2828" w:type="dxa"/>
          </w:tcPr>
          <w:p w14:paraId="599FCDE4" w14:textId="77777777" w:rsidR="00A620A9" w:rsidRDefault="00000000">
            <w:pPr>
              <w:pStyle w:val="Compact"/>
            </w:pPr>
            <w:r>
              <w:t>IPCF channel 1, high priority, through the PICC middleware</w:t>
            </w:r>
          </w:p>
        </w:tc>
      </w:tr>
      <w:tr w:rsidR="00A620A9" w14:paraId="75936D48" w14:textId="77777777">
        <w:tc>
          <w:tcPr>
            <w:tcW w:w="5091" w:type="dxa"/>
          </w:tcPr>
          <w:p w14:paraId="457AEE90" w14:textId="77777777" w:rsidR="00A620A9" w:rsidRDefault="00000000">
            <w:pPr>
              <w:pStyle w:val="Compact"/>
            </w:pPr>
            <w:r>
              <w:t>PICC role</w:t>
            </w:r>
          </w:p>
        </w:tc>
        <w:tc>
          <w:tcPr>
            <w:tcW w:w="2828" w:type="dxa"/>
          </w:tcPr>
          <w:p w14:paraId="181EEDBF" w14:textId="77777777" w:rsidR="00A620A9" w:rsidRDefault="00000000">
            <w:pPr>
              <w:pStyle w:val="Compact"/>
            </w:pPr>
            <w:r>
              <w:t xml:space="preserve">Dual role: </w:t>
            </w:r>
            <w:r>
              <w:rPr>
                <w:b/>
                <w:bCs/>
              </w:rPr>
              <w:t>Provider (server)</w:t>
            </w:r>
            <w:r>
              <w:t xml:space="preserve"> + </w:t>
            </w:r>
            <w:r>
              <w:rPr>
                <w:b/>
                <w:bCs/>
              </w:rPr>
              <w:t>Consumer (client)</w:t>
            </w:r>
          </w:p>
        </w:tc>
      </w:tr>
      <w:tr w:rsidR="00A620A9" w14:paraId="5026D2A4" w14:textId="77777777">
        <w:tc>
          <w:tcPr>
            <w:tcW w:w="5091" w:type="dxa"/>
          </w:tcPr>
          <w:p w14:paraId="33D46C80" w14:textId="77777777" w:rsidR="00A620A9" w:rsidRDefault="00000000">
            <w:pPr>
              <w:pStyle w:val="Compact"/>
            </w:pPr>
            <w:r>
              <w:t>Persistence</w:t>
            </w:r>
          </w:p>
        </w:tc>
        <w:tc>
          <w:tcPr>
            <w:tcW w:w="2828" w:type="dxa"/>
          </w:tcPr>
          <w:p w14:paraId="77534263" w14:textId="77777777" w:rsidR="00A620A9" w:rsidRDefault="00000000">
            <w:pPr>
              <w:pStyle w:val="Compact"/>
            </w:pPr>
            <w:r>
              <w:t>I2C EEPROM, segmented writes (&lt;=16 bytes per transfer)</w:t>
            </w:r>
          </w:p>
        </w:tc>
      </w:tr>
      <w:tr w:rsidR="00A620A9" w14:paraId="3DD83B48" w14:textId="77777777">
        <w:tc>
          <w:tcPr>
            <w:tcW w:w="5091" w:type="dxa"/>
          </w:tcPr>
          <w:p w14:paraId="7C6BAF06" w14:textId="77777777" w:rsidR="00A620A9" w:rsidRDefault="00000000">
            <w:pPr>
              <w:pStyle w:val="Compact"/>
            </w:pPr>
            <w:r>
              <w:t>Maximum data items</w:t>
            </w:r>
          </w:p>
        </w:tc>
        <w:tc>
          <w:tcPr>
            <w:tcW w:w="2828" w:type="dxa"/>
          </w:tcPr>
          <w:p w14:paraId="4A266407" w14:textId="77777777" w:rsidR="00A620A9" w:rsidRDefault="00000000">
            <w:pPr>
              <w:pStyle w:val="Compact"/>
            </w:pPr>
            <w:r>
              <w:t>5</w:t>
            </w:r>
          </w:p>
        </w:tc>
      </w:tr>
      <w:tr w:rsidR="00A620A9" w14:paraId="575CB1F2" w14:textId="77777777">
        <w:tc>
          <w:tcPr>
            <w:tcW w:w="5091" w:type="dxa"/>
          </w:tcPr>
          <w:p w14:paraId="2B6711B9" w14:textId="77777777" w:rsidR="00A620A9" w:rsidRDefault="00000000">
            <w:pPr>
              <w:pStyle w:val="Compact"/>
            </w:pPr>
            <w:r>
              <w:t>EEPROM data capacity limit</w:t>
            </w:r>
          </w:p>
        </w:tc>
        <w:tc>
          <w:tcPr>
            <w:tcW w:w="2828" w:type="dxa"/>
          </w:tcPr>
          <w:p w14:paraId="2C1FB482" w14:textId="77777777" w:rsidR="00A620A9" w:rsidRDefault="00000000">
            <w:pPr>
              <w:pStyle w:val="Compact"/>
            </w:pPr>
            <w:r>
              <w:t>64 bytes</w:t>
            </w:r>
          </w:p>
        </w:tc>
      </w:tr>
      <w:tr w:rsidR="00A620A9" w14:paraId="17435DAC" w14:textId="77777777">
        <w:tc>
          <w:tcPr>
            <w:tcW w:w="5091" w:type="dxa"/>
          </w:tcPr>
          <w:p w14:paraId="1A237F23" w14:textId="77777777" w:rsidR="00A620A9" w:rsidRDefault="00000000">
            <w:pPr>
              <w:pStyle w:val="Compact"/>
            </w:pPr>
            <w:r>
              <w:t>Retry support</w:t>
            </w:r>
          </w:p>
        </w:tc>
        <w:tc>
          <w:tcPr>
            <w:tcW w:w="2828" w:type="dxa"/>
          </w:tcPr>
          <w:p w14:paraId="5ED11C9B" w14:textId="77777777" w:rsidR="00A620A9" w:rsidRDefault="00000000">
            <w:pPr>
              <w:pStyle w:val="Compact"/>
            </w:pPr>
            <w:r>
              <w:t>Method 0x04 only, 4 retries with stepped intervals</w:t>
            </w:r>
          </w:p>
        </w:tc>
      </w:tr>
    </w:tbl>
    <w:p w14:paraId="0E6D5087" w14:textId="77777777" w:rsidR="00A620A9" w:rsidRDefault="00000000">
      <w:pPr>
        <w:pStyle w:val="Heading3"/>
      </w:pPr>
      <w:bookmarkStart w:id="4" w:name="file-structure"/>
      <w:bookmarkEnd w:id="3"/>
      <w:r>
        <w:lastRenderedPageBreak/>
        <w:t>1.3 File Structure</w:t>
      </w:r>
    </w:p>
    <w:p w14:paraId="12B6F1A2" w14:textId="77777777" w:rsidR="00A620A9" w:rsidRDefault="00000000">
      <w:pPr>
        <w:pStyle w:val="SourceCode"/>
      </w:pPr>
      <w:r>
        <w:rPr>
          <w:rStyle w:val="VerbatimChar"/>
        </w:rPr>
        <w:t>SWC/Stm/</w:t>
      </w:r>
      <w:r>
        <w:br/>
      </w:r>
      <w:r>
        <w:rPr>
          <w:rStyle w:val="VerbatimChar"/>
        </w:rPr>
        <w:t>|-- stm.h            - Public APIs: Stm_Init, Stm_Main, Stm_WriteLocal, Stm_ReadLocal, Stm_RequestReadFromA(methodId, dataId)</w:t>
      </w:r>
      <w:r>
        <w:br/>
      </w:r>
      <w:r>
        <w:rPr>
          <w:rStyle w:val="VerbatimChar"/>
        </w:rPr>
        <w:t>|-- stm.c            - Core logic: state machine, 5 subtask handlers, and PICC interaction</w:t>
      </w:r>
      <w:r>
        <w:br/>
      </w:r>
      <w:r>
        <w:rPr>
          <w:rStyle w:val="VerbatimChar"/>
        </w:rPr>
        <w:t>|-- stm_cnf.h        - Configuration header: PICC IDs, Method IDs, NVM parameters, and state machine enums</w:t>
      </w:r>
      <w:r>
        <w:br/>
      </w:r>
      <w:r>
        <w:rPr>
          <w:rStyle w:val="VerbatimChar"/>
        </w:rPr>
        <w:t>|-- stm_cnf.c        - Configuration instances: data item table and retry interval table</w:t>
      </w:r>
      <w:r>
        <w:br/>
      </w:r>
      <w:r>
        <w:rPr>
          <w:rStyle w:val="VerbatimChar"/>
        </w:rPr>
        <w:t>|-- stm_nvm.h        - NVM management interface</w:t>
      </w:r>
      <w:r>
        <w:br/>
      </w:r>
      <w:r>
        <w:rPr>
          <w:rStyle w:val="VerbatimChar"/>
        </w:rPr>
        <w:t>`-- stm_nvm.c        - NVM implementation: EEPROM read/write, RAM image, and I2C segmented transfer</w:t>
      </w:r>
    </w:p>
    <w:p w14:paraId="0F609C3C" w14:textId="77777777" w:rsidR="00A620A9" w:rsidRDefault="00000000">
      <w:r>
        <w:pict w14:anchorId="251C7967">
          <v:rect id="_x0000_i1026" style="width:0;height:1.5pt" o:hralign="center" o:hrstd="t" o:hr="t"/>
        </w:pict>
      </w:r>
    </w:p>
    <w:p w14:paraId="08566F1C" w14:textId="77777777" w:rsidR="00A620A9" w:rsidRDefault="00000000">
      <w:pPr>
        <w:pStyle w:val="Heading2"/>
      </w:pPr>
      <w:bookmarkStart w:id="5" w:name="architecture"/>
      <w:bookmarkEnd w:id="1"/>
      <w:bookmarkEnd w:id="4"/>
      <w:r>
        <w:t>2. Architecture</w:t>
      </w:r>
    </w:p>
    <w:p w14:paraId="76F13952" w14:textId="77777777" w:rsidR="00A620A9" w:rsidRDefault="00000000">
      <w:pPr>
        <w:pStyle w:val="Heading3"/>
      </w:pPr>
      <w:bookmarkStart w:id="6" w:name="layered-diagram"/>
      <w:r>
        <w:t>2.1 Layered Diagram</w:t>
      </w:r>
    </w:p>
    <w:p w14:paraId="1F30E8D1" w14:textId="77777777" w:rsidR="00A620A9" w:rsidRDefault="00000000">
      <w:pPr>
        <w:pStyle w:val="SourceCode"/>
      </w:pPr>
      <w:r>
        <w:rPr>
          <w:rStyle w:val="VerbatimChar"/>
        </w:rPr>
        <w:t>+-----------------------------------------------------+</w:t>
      </w:r>
      <w:r>
        <w:br/>
      </w:r>
      <w:r>
        <w:rPr>
          <w:rStyle w:val="VerbatimChar"/>
        </w:rPr>
        <w:t>|                  Application Layer (SWC)             |</w:t>
      </w:r>
      <w:r>
        <w:br/>
      </w:r>
      <w:r>
        <w:rPr>
          <w:rStyle w:val="VerbatimChar"/>
        </w:rPr>
        <w:t>|  Stm_WriteLocal() / Stm_ReadLocal() /                |</w:t>
      </w:r>
      <w:r>
        <w:br/>
      </w:r>
      <w:r>
        <w:rPr>
          <w:rStyle w:val="VerbatimChar"/>
        </w:rPr>
        <w:t>|  Stm_RequestReadFromA(methodId, dataId)              |</w:t>
      </w:r>
      <w:r>
        <w:br/>
      </w:r>
      <w:r>
        <w:rPr>
          <w:rStyle w:val="VerbatimChar"/>
        </w:rPr>
        <w:t>+---------------+----------------------+--------------+</w:t>
      </w:r>
      <w:r>
        <w:br/>
      </w:r>
      <w:r>
        <w:rPr>
          <w:rStyle w:val="VerbatimChar"/>
        </w:rPr>
        <w:t xml:space="preserve">                |                      |</w:t>
      </w:r>
      <w:r>
        <w:br/>
      </w:r>
      <w:r>
        <w:rPr>
          <w:rStyle w:val="VerbatimChar"/>
        </w:rPr>
        <w:t>+---------------v----------+  +--------v--------------+</w:t>
      </w:r>
      <w:r>
        <w:br/>
      </w:r>
      <w:r>
        <w:rPr>
          <w:rStyle w:val="VerbatimChar"/>
        </w:rPr>
        <w:t>|      stm.c (Core Layer)   |  |   stm_nvm.c (NVM)     |</w:t>
      </w:r>
      <w:r>
        <w:br/>
      </w:r>
      <w:r>
        <w:rPr>
          <w:rStyle w:val="VerbatimChar"/>
        </w:rPr>
        <w:t>|  +--------------------+   |  |  +-----------------+  |</w:t>
      </w:r>
      <w:r>
        <w:br/>
      </w:r>
      <w:r>
        <w:rPr>
          <w:rStyle w:val="VerbatimChar"/>
        </w:rPr>
        <w:t>|  | State machine      |   |  |  | RAM image       |  |</w:t>
      </w:r>
      <w:r>
        <w:br/>
      </w:r>
      <w:r>
        <w:rPr>
          <w:rStyle w:val="VerbatimChar"/>
        </w:rPr>
        <w:t>|  | (5 states)         |   |  |  | g_nvmBlocks[]   |  |</w:t>
      </w:r>
      <w:r>
        <w:br/>
      </w:r>
      <w:r>
        <w:rPr>
          <w:rStyle w:val="VerbatimChar"/>
        </w:rPr>
        <w:t>|  +--------------------+   |  |  +-----------------+  |</w:t>
      </w:r>
      <w:r>
        <w:br/>
      </w:r>
      <w:r>
        <w:rPr>
          <w:rStyle w:val="VerbatimChar"/>
        </w:rPr>
        <w:t>|  | Subtasks:          |   |  |  | EEPROM I/O      |  |</w:t>
      </w:r>
      <w:r>
        <w:br/>
      </w:r>
      <w:r>
        <w:rPr>
          <w:rStyle w:val="VerbatimChar"/>
        </w:rPr>
        <w:t>|  | - CheckLink        |   |  |  | segmented       |  |</w:t>
      </w:r>
      <w:r>
        <w:br/>
      </w:r>
      <w:r>
        <w:rPr>
          <w:rStyle w:val="VerbatimChar"/>
        </w:rPr>
        <w:t>|  | - ProcessRxFromA   |   |  |  | transfer        |  |</w:t>
      </w:r>
      <w:r>
        <w:br/>
      </w:r>
      <w:r>
        <w:rPr>
          <w:rStyle w:val="VerbatimChar"/>
        </w:rPr>
        <w:t>|  | - ProcessSyncToA   |   |  |  +-----------------+  |</w:t>
      </w:r>
      <w:r>
        <w:br/>
      </w:r>
      <w:r>
        <w:rPr>
          <w:rStyle w:val="VerbatimChar"/>
        </w:rPr>
        <w:t>|  | - ProcessAppRead   |   |  +-----------------------+</w:t>
      </w:r>
      <w:r>
        <w:br/>
      </w:r>
      <w:r>
        <w:rPr>
          <w:rStyle w:val="VerbatimChar"/>
        </w:rPr>
        <w:t>|  +--------------------+   |</w:t>
      </w:r>
      <w:r>
        <w:br/>
      </w:r>
      <w:r>
        <w:rPr>
          <w:rStyle w:val="VerbatimChar"/>
        </w:rPr>
        <w:t>+---------------+----------+</w:t>
      </w:r>
      <w:r>
        <w:br/>
      </w:r>
      <w:r>
        <w:rPr>
          <w:rStyle w:val="VerbatimChar"/>
        </w:rPr>
        <w:t xml:space="preserve">                |</w:t>
      </w:r>
      <w:r>
        <w:br/>
      </w:r>
      <w:r>
        <w:rPr>
          <w:rStyle w:val="VerbatimChar"/>
        </w:rPr>
        <w:t>+---------------v----------+</w:t>
      </w:r>
      <w:r>
        <w:br/>
      </w:r>
      <w:r>
        <w:rPr>
          <w:rStyle w:val="VerbatimChar"/>
        </w:rPr>
        <w:t>|            PICC Middleware |</w:t>
      </w:r>
      <w:r>
        <w:br/>
      </w:r>
      <w:r>
        <w:rPr>
          <w:rStyle w:val="VerbatimChar"/>
        </w:rPr>
        <w:t>|            IPCF channel 1  |</w:t>
      </w:r>
      <w:r>
        <w:br/>
      </w:r>
      <w:r>
        <w:rPr>
          <w:rStyle w:val="VerbatimChar"/>
        </w:rPr>
        <w:t>+--------------------------+</w:t>
      </w:r>
    </w:p>
    <w:p w14:paraId="32604E4D" w14:textId="77777777" w:rsidR="00A620A9" w:rsidRDefault="00000000">
      <w:pPr>
        <w:pStyle w:val="Heading3"/>
      </w:pPr>
      <w:bookmarkStart w:id="7" w:name="dual-role-picc-registration"/>
      <w:bookmarkEnd w:id="6"/>
      <w:r>
        <w:t>2.2 Dual-role PICC Registration</w:t>
      </w:r>
    </w:p>
    <w:p w14:paraId="33A8B88A" w14:textId="77777777" w:rsidR="00A620A9" w:rsidRDefault="00000000">
      <w:pPr>
        <w:pStyle w:val="FirstParagraph"/>
      </w:pPr>
      <w:r>
        <w:t xml:space="preserve">STM registers </w:t>
      </w:r>
      <w:r>
        <w:rPr>
          <w:b/>
          <w:bCs/>
        </w:rPr>
        <w:t>two</w:t>
      </w:r>
      <w:r>
        <w:t xml:space="preserve"> PICC endpoints on channel 1:</w:t>
      </w:r>
    </w:p>
    <w:tbl>
      <w:tblPr>
        <w:tblStyle w:val="Table"/>
        <w:tblW w:w="5000" w:type="pct"/>
        <w:tblLayout w:type="fixed"/>
        <w:tblLook w:val="0020" w:firstRow="1" w:lastRow="0" w:firstColumn="0" w:lastColumn="0" w:noHBand="0" w:noVBand="0"/>
      </w:tblPr>
      <w:tblGrid>
        <w:gridCol w:w="957"/>
        <w:gridCol w:w="3352"/>
        <w:gridCol w:w="1676"/>
        <w:gridCol w:w="1915"/>
        <w:gridCol w:w="1676"/>
      </w:tblGrid>
      <w:tr w:rsidR="00A620A9" w14:paraId="6AF56AEE" w14:textId="77777777" w:rsidTr="00A620A9">
        <w:trPr>
          <w:cnfStyle w:val="100000000000" w:firstRow="1" w:lastRow="0" w:firstColumn="0" w:lastColumn="0" w:oddVBand="0" w:evenVBand="0" w:oddHBand="0" w:evenHBand="0" w:firstRowFirstColumn="0" w:firstRowLastColumn="0" w:lastRowFirstColumn="0" w:lastRowLastColumn="0"/>
          <w:tblHeader/>
        </w:trPr>
        <w:tc>
          <w:tcPr>
            <w:tcW w:w="792" w:type="dxa"/>
          </w:tcPr>
          <w:p w14:paraId="6ABC546E" w14:textId="77777777" w:rsidR="00A620A9" w:rsidRDefault="00000000">
            <w:pPr>
              <w:pStyle w:val="Compact"/>
            </w:pPr>
            <w:r>
              <w:t>Role</w:t>
            </w:r>
          </w:p>
        </w:tc>
        <w:tc>
          <w:tcPr>
            <w:tcW w:w="2772" w:type="dxa"/>
          </w:tcPr>
          <w:p w14:paraId="55FFF90B" w14:textId="77777777" w:rsidR="00A620A9" w:rsidRDefault="00000000">
            <w:pPr>
              <w:pStyle w:val="Compact"/>
            </w:pPr>
            <w:r>
              <w:t>PICC App Index</w:t>
            </w:r>
          </w:p>
        </w:tc>
        <w:tc>
          <w:tcPr>
            <w:tcW w:w="1386" w:type="dxa"/>
          </w:tcPr>
          <w:p w14:paraId="58020937" w14:textId="77777777" w:rsidR="00A620A9" w:rsidRDefault="00000000">
            <w:pPr>
              <w:pStyle w:val="Compact"/>
            </w:pPr>
            <w:r>
              <w:t>localId</w:t>
            </w:r>
          </w:p>
        </w:tc>
        <w:tc>
          <w:tcPr>
            <w:tcW w:w="1584" w:type="dxa"/>
          </w:tcPr>
          <w:p w14:paraId="6128643C" w14:textId="77777777" w:rsidR="00A620A9" w:rsidRDefault="00000000">
            <w:pPr>
              <w:pStyle w:val="Compact"/>
            </w:pPr>
            <w:r>
              <w:t>remoteId</w:t>
            </w:r>
          </w:p>
        </w:tc>
        <w:tc>
          <w:tcPr>
            <w:tcW w:w="1386" w:type="dxa"/>
          </w:tcPr>
          <w:p w14:paraId="659A4928" w14:textId="77777777" w:rsidR="00A620A9" w:rsidRDefault="00000000">
            <w:pPr>
              <w:pStyle w:val="Compact"/>
            </w:pPr>
            <w:r>
              <w:t>Purpose</w:t>
            </w:r>
          </w:p>
        </w:tc>
      </w:tr>
      <w:tr w:rsidR="00A620A9" w14:paraId="18DADDA2" w14:textId="77777777">
        <w:tc>
          <w:tcPr>
            <w:tcW w:w="792" w:type="dxa"/>
          </w:tcPr>
          <w:p w14:paraId="64141FC6" w14:textId="77777777" w:rsidR="00A620A9" w:rsidRDefault="00000000">
            <w:pPr>
              <w:pStyle w:val="Compact"/>
            </w:pPr>
            <w:r>
              <w:rPr>
                <w:b/>
                <w:bCs/>
              </w:rPr>
              <w:lastRenderedPageBreak/>
              <w:t>Provider (server)</w:t>
            </w:r>
          </w:p>
        </w:tc>
        <w:tc>
          <w:tcPr>
            <w:tcW w:w="2772" w:type="dxa"/>
          </w:tcPr>
          <w:p w14:paraId="7313DDBF" w14:textId="77777777" w:rsidR="00A620A9" w:rsidRDefault="00000000">
            <w:pPr>
              <w:pStyle w:val="Compact"/>
            </w:pPr>
            <w:r>
              <w:rPr>
                <w:rStyle w:val="VerbatimChar"/>
              </w:rPr>
              <w:t>PICC_APP_STORAGE</w:t>
            </w:r>
          </w:p>
        </w:tc>
        <w:tc>
          <w:tcPr>
            <w:tcW w:w="1386" w:type="dxa"/>
          </w:tcPr>
          <w:p w14:paraId="5C2EDB07" w14:textId="77777777" w:rsidR="00A620A9" w:rsidRDefault="00000000">
            <w:pPr>
              <w:pStyle w:val="Compact"/>
            </w:pPr>
            <w:r>
              <w:t>41 (0x29)</w:t>
            </w:r>
          </w:p>
        </w:tc>
        <w:tc>
          <w:tcPr>
            <w:tcW w:w="1584" w:type="dxa"/>
          </w:tcPr>
          <w:p w14:paraId="0C957217" w14:textId="77777777" w:rsidR="00A620A9" w:rsidRDefault="00000000">
            <w:pPr>
              <w:pStyle w:val="Compact"/>
            </w:pPr>
            <w:r>
              <w:t>47 (0x2F)</w:t>
            </w:r>
          </w:p>
        </w:tc>
        <w:tc>
          <w:tcPr>
            <w:tcW w:w="1386" w:type="dxa"/>
          </w:tcPr>
          <w:p w14:paraId="5C4687F6" w14:textId="77777777" w:rsidR="00A620A9" w:rsidRDefault="00000000">
            <w:pPr>
              <w:pStyle w:val="Compact"/>
            </w:pPr>
            <w:r>
              <w:t>Receives Method 0x01/0x02 from the A core</w:t>
            </w:r>
          </w:p>
        </w:tc>
      </w:tr>
      <w:tr w:rsidR="00A620A9" w14:paraId="4CBE7B9B" w14:textId="77777777">
        <w:tc>
          <w:tcPr>
            <w:tcW w:w="792" w:type="dxa"/>
          </w:tcPr>
          <w:p w14:paraId="1F754D98" w14:textId="77777777" w:rsidR="00A620A9" w:rsidRDefault="00000000">
            <w:pPr>
              <w:pStyle w:val="Compact"/>
            </w:pPr>
            <w:r>
              <w:rPr>
                <w:b/>
                <w:bCs/>
              </w:rPr>
              <w:t>Consumer (client)</w:t>
            </w:r>
          </w:p>
        </w:tc>
        <w:tc>
          <w:tcPr>
            <w:tcW w:w="2772" w:type="dxa"/>
          </w:tcPr>
          <w:p w14:paraId="722E8D78" w14:textId="77777777" w:rsidR="00A620A9" w:rsidRDefault="00000000">
            <w:pPr>
              <w:pStyle w:val="Compact"/>
            </w:pPr>
            <w:r>
              <w:rPr>
                <w:rStyle w:val="VerbatimChar"/>
              </w:rPr>
              <w:t>PICC_APP_STM_CLI</w:t>
            </w:r>
          </w:p>
        </w:tc>
        <w:tc>
          <w:tcPr>
            <w:tcW w:w="1386" w:type="dxa"/>
          </w:tcPr>
          <w:p w14:paraId="7EF618D8" w14:textId="77777777" w:rsidR="00A620A9" w:rsidRDefault="00000000">
            <w:pPr>
              <w:pStyle w:val="Compact"/>
            </w:pPr>
            <w:r>
              <w:t>42 (0x2A)</w:t>
            </w:r>
          </w:p>
        </w:tc>
        <w:tc>
          <w:tcPr>
            <w:tcW w:w="1584" w:type="dxa"/>
          </w:tcPr>
          <w:p w14:paraId="4224182B" w14:textId="77777777" w:rsidR="00A620A9" w:rsidRDefault="00000000">
            <w:pPr>
              <w:pStyle w:val="Compact"/>
            </w:pPr>
            <w:r>
              <w:t>46 (0x2E)</w:t>
            </w:r>
          </w:p>
        </w:tc>
        <w:tc>
          <w:tcPr>
            <w:tcW w:w="1386" w:type="dxa"/>
          </w:tcPr>
          <w:p w14:paraId="7DC013A4" w14:textId="77777777" w:rsidR="00A620A9" w:rsidRDefault="00000000">
            <w:pPr>
              <w:pStyle w:val="Compact"/>
            </w:pPr>
            <w:r>
              <w:t>Sends Method 0x03/0x04/0x05 to the A core</w:t>
            </w:r>
          </w:p>
        </w:tc>
      </w:tr>
    </w:tbl>
    <w:p w14:paraId="4298BB0E" w14:textId="77777777" w:rsidR="00A620A9" w:rsidRDefault="00000000">
      <w:pPr>
        <w:pStyle w:val="BodyText"/>
      </w:pPr>
      <w:r>
        <w:t>STM can run only after both links are connected successfully (</w:t>
      </w:r>
      <w:r>
        <w:rPr>
          <w:rStyle w:val="VerbatimChar"/>
        </w:rPr>
        <w:t>WAIT_LINK</w:t>
      </w:r>
      <w:r>
        <w:t xml:space="preserve"> -&gt; </w:t>
      </w:r>
      <w:r>
        <w:rPr>
          <w:rStyle w:val="VerbatimChar"/>
        </w:rPr>
        <w:t>WAIT_CONSISTENCY</w:t>
      </w:r>
      <w:r>
        <w:t>).</w:t>
      </w:r>
    </w:p>
    <w:p w14:paraId="784CE871" w14:textId="77777777" w:rsidR="00A620A9" w:rsidRDefault="00000000">
      <w:pPr>
        <w:pStyle w:val="Heading3"/>
      </w:pPr>
      <w:bookmarkStart w:id="8" w:name="Xbf7892f2de57d6df0a61e27ef9185070e889d96"/>
      <w:bookmarkEnd w:id="7"/>
      <w:r>
        <w:t>2.3 M/A-core Dual-endpoint Interaction Model and Mechanism</w:t>
      </w:r>
    </w:p>
    <w:p w14:paraId="397E2785" w14:textId="77777777" w:rsidR="00A620A9" w:rsidRDefault="00000000">
      <w:pPr>
        <w:pStyle w:val="FirstParagraph"/>
      </w:pPr>
      <w:r>
        <w:t xml:space="preserve">Based on the underlying high-priority IPCF channel 1, STM logically registers both Provider and Consumer endpoints, forming a </w:t>
      </w:r>
      <w:r>
        <w:rPr>
          <w:b/>
          <w:bCs/>
        </w:rPr>
        <w:t>symmetric dual-channel interaction model</w:t>
      </w:r>
      <w:r>
        <w:t>. This design supports A-core control and write requests to the M core, while also ensuring real-time M-core initiated synchronization and data reads.</w:t>
      </w:r>
    </w:p>
    <w:p w14:paraId="37BEE585" w14:textId="77777777" w:rsidR="00A620A9" w:rsidRDefault="00000000">
      <w:pPr>
        <w:pStyle w:val="Heading4"/>
      </w:pPr>
      <w:bookmarkStart w:id="9" w:name="logical-channels-and-data-flow"/>
      <w:r>
        <w:t>2.3.1 Logical Channels and Data Flow</w:t>
      </w:r>
    </w:p>
    <w:p w14:paraId="3177EEBE" w14:textId="77777777" w:rsidR="00A620A9" w:rsidRDefault="00000000">
      <w:pPr>
        <w:pStyle w:val="FirstParagraph"/>
      </w:pPr>
      <w:r>
        <w:t>The interaction model consists of two independent logical channels with clear and isolated data flows:</w:t>
      </w:r>
    </w:p>
    <w:p w14:paraId="610EB72D" w14:textId="77777777" w:rsidR="00A620A9" w:rsidRDefault="00000000">
      <w:pPr>
        <w:pStyle w:val="Compact"/>
        <w:numPr>
          <w:ilvl w:val="0"/>
          <w:numId w:val="3"/>
        </w:numPr>
      </w:pPr>
      <w:r>
        <w:rPr>
          <w:b/>
          <w:bCs/>
        </w:rPr>
        <w:t>Downlink control channel (A core -&gt; M-core server)</w:t>
      </w:r>
      <w:r>
        <w:t>:</w:t>
      </w:r>
    </w:p>
    <w:p w14:paraId="0C96367B" w14:textId="77777777" w:rsidR="00A620A9" w:rsidRDefault="00000000">
      <w:pPr>
        <w:pStyle w:val="Compact"/>
        <w:numPr>
          <w:ilvl w:val="1"/>
          <w:numId w:val="4"/>
        </w:numPr>
      </w:pPr>
      <w:r>
        <w:rPr>
          <w:b/>
          <w:bCs/>
        </w:rPr>
        <w:t>Channel mapping</w:t>
      </w:r>
      <w:r>
        <w:t xml:space="preserve">: The M core binds as </w:t>
      </w:r>
      <w:r>
        <w:rPr>
          <w:rStyle w:val="VerbatimChar"/>
        </w:rPr>
        <w:t>PICC_APP_STORAGE</w:t>
      </w:r>
      <w:r>
        <w:t xml:space="preserve"> (localId: 41, role </w:t>
      </w:r>
      <w:r>
        <w:rPr>
          <w:rStyle w:val="VerbatimChar"/>
        </w:rPr>
        <w:t>PICC_ROLE_SERVER</w:t>
      </w:r>
      <w:r>
        <w:t>) to the A-core client (remoteId: 47).</w:t>
      </w:r>
    </w:p>
    <w:p w14:paraId="79B4CD32" w14:textId="77777777" w:rsidR="00A620A9" w:rsidRDefault="00000000">
      <w:pPr>
        <w:pStyle w:val="Compact"/>
        <w:numPr>
          <w:ilvl w:val="1"/>
          <w:numId w:val="4"/>
        </w:numPr>
      </w:pPr>
      <w:r>
        <w:rPr>
          <w:b/>
          <w:bCs/>
        </w:rPr>
        <w:t>Business characteristics</w:t>
      </w:r>
      <w:r>
        <w:t xml:space="preserve">: The A core initiates control or write requests. This channel mainly carries </w:t>
      </w:r>
      <w:r>
        <w:rPr>
          <w:b/>
          <w:bCs/>
        </w:rPr>
        <w:t>Method 0x01 (consistency check)</w:t>
      </w:r>
      <w:r>
        <w:t xml:space="preserve"> and </w:t>
      </w:r>
      <w:r>
        <w:rPr>
          <w:b/>
          <w:bCs/>
        </w:rPr>
        <w:t>Method 0x02 (A-core data write to M core)</w:t>
      </w:r>
      <w:r>
        <w:t>.</w:t>
      </w:r>
    </w:p>
    <w:p w14:paraId="2830E011" w14:textId="77777777" w:rsidR="00A620A9" w:rsidRDefault="00000000">
      <w:pPr>
        <w:pStyle w:val="Compact"/>
        <w:numPr>
          <w:ilvl w:val="0"/>
          <w:numId w:val="3"/>
        </w:numPr>
      </w:pPr>
      <w:r>
        <w:rPr>
          <w:b/>
          <w:bCs/>
        </w:rPr>
        <w:t>Uplink data channel (M-core client -&gt; A-core server)</w:t>
      </w:r>
      <w:r>
        <w:t>:</w:t>
      </w:r>
    </w:p>
    <w:p w14:paraId="7610AB0A" w14:textId="77777777" w:rsidR="00A620A9" w:rsidRDefault="00000000">
      <w:pPr>
        <w:pStyle w:val="Compact"/>
        <w:numPr>
          <w:ilvl w:val="1"/>
          <w:numId w:val="5"/>
        </w:numPr>
      </w:pPr>
      <w:r>
        <w:rPr>
          <w:b/>
          <w:bCs/>
        </w:rPr>
        <w:t>Channel mapping</w:t>
      </w:r>
      <w:r>
        <w:t xml:space="preserve">: The M core binds as </w:t>
      </w:r>
      <w:r>
        <w:rPr>
          <w:rStyle w:val="VerbatimChar"/>
        </w:rPr>
        <w:t>PICC_APP_STM_CLI</w:t>
      </w:r>
      <w:r>
        <w:t xml:space="preserve"> (localId: 42, role </w:t>
      </w:r>
      <w:r>
        <w:rPr>
          <w:rStyle w:val="VerbatimChar"/>
        </w:rPr>
        <w:t>PICC_ROLE_CLIENT</w:t>
      </w:r>
      <w:r>
        <w:t>) to the A-core server (remoteId: 46).</w:t>
      </w:r>
    </w:p>
    <w:p w14:paraId="787E87AE" w14:textId="77777777" w:rsidR="00A620A9" w:rsidRDefault="00000000">
      <w:pPr>
        <w:pStyle w:val="Compact"/>
        <w:numPr>
          <w:ilvl w:val="1"/>
          <w:numId w:val="5"/>
        </w:numPr>
      </w:pPr>
      <w:r>
        <w:rPr>
          <w:b/>
          <w:bCs/>
        </w:rPr>
        <w:t>Business characteristics</w:t>
      </w:r>
      <w:r>
        <w:t xml:space="preserve">: The M core proactively synchronizes local data or initiates asynchronous readback. This channel mainly carries </w:t>
      </w:r>
      <w:r>
        <w:rPr>
          <w:b/>
          <w:bCs/>
        </w:rPr>
        <w:t>Method 0x04 (M-core synchronization to A core)</w:t>
      </w:r>
      <w:r>
        <w:t xml:space="preserve"> and </w:t>
      </w:r>
      <w:r>
        <w:rPr>
          <w:b/>
          <w:bCs/>
        </w:rPr>
        <w:t>Method 0x03/0x05 (M-core read from A core)</w:t>
      </w:r>
      <w:r>
        <w:t>.</w:t>
      </w:r>
    </w:p>
    <w:p w14:paraId="29281187" w14:textId="77777777" w:rsidR="00A620A9" w:rsidRDefault="00000000">
      <w:pPr>
        <w:pStyle w:val="SourceCode"/>
      </w:pPr>
      <w:r>
        <w:rPr>
          <w:rStyle w:val="VerbatimChar"/>
        </w:rPr>
        <w:t xml:space="preserve">       A Core (Application Core)              M Core (S32G3 M7 Core)</w:t>
      </w:r>
      <w:r>
        <w:br/>
      </w:r>
      <w:r>
        <w:rPr>
          <w:rStyle w:val="VerbatimChar"/>
        </w:rPr>
        <w:t xml:space="preserve">   +-----------------------------+        +-----------------------------+</w:t>
      </w:r>
      <w:r>
        <w:br/>
      </w:r>
      <w:r>
        <w:rPr>
          <w:rStyle w:val="VerbatimChar"/>
        </w:rPr>
        <w:t xml:space="preserve">   |  A-Core Client (Consumer)   |        |   M-Core Server (Provider)  |</w:t>
      </w:r>
      <w:r>
        <w:br/>
      </w:r>
      <w:r>
        <w:rPr>
          <w:rStyle w:val="VerbatimChar"/>
        </w:rPr>
        <w:t xml:space="preserve">   |  ID: 47                     |        |   ID: 41 (PICC_APP_STORAGE) |</w:t>
      </w:r>
      <w:r>
        <w:br/>
      </w:r>
      <w:r>
        <w:rPr>
          <w:rStyle w:val="VerbatimChar"/>
        </w:rPr>
        <w:t xml:space="preserve">   +--------------+--------------+        +--------------+--------------+</w:t>
      </w:r>
      <w:r>
        <w:br/>
      </w:r>
      <w:r>
        <w:rPr>
          <w:rStyle w:val="VerbatimChar"/>
        </w:rPr>
        <w:lastRenderedPageBreak/>
        <w:t xml:space="preserve">                  |   Downlink channel (Method 0x01/0x02) ^</w:t>
      </w:r>
      <w:r>
        <w:br/>
      </w:r>
      <w:r>
        <w:rPr>
          <w:rStyle w:val="VerbatimChar"/>
        </w:rPr>
        <w:t xml:space="preserve">                  +----------------------------------------+</w:t>
      </w:r>
      <w:r>
        <w:br/>
      </w:r>
      <w:r>
        <w:br/>
      </w:r>
      <w:r>
        <w:rPr>
          <w:rStyle w:val="VerbatimChar"/>
        </w:rPr>
        <w:t xml:space="preserve">   +-----------------------------+        +-----------------------------+</w:t>
      </w:r>
      <w:r>
        <w:br/>
      </w:r>
      <w:r>
        <w:rPr>
          <w:rStyle w:val="VerbatimChar"/>
        </w:rPr>
        <w:t xml:space="preserve">   |  A-Core Server (Provider)   |        |   M-Core Client (Consumer)  |</w:t>
      </w:r>
      <w:r>
        <w:br/>
      </w:r>
      <w:r>
        <w:rPr>
          <w:rStyle w:val="VerbatimChar"/>
        </w:rPr>
        <w:t xml:space="preserve">   |  ID: 46                     |        |   ID: 42 (PICC_APP_STM_CLI) |</w:t>
      </w:r>
      <w:r>
        <w:br/>
      </w:r>
      <w:r>
        <w:rPr>
          <w:rStyle w:val="VerbatimChar"/>
        </w:rPr>
        <w:t xml:space="preserve">   +--------------^--------------+        +--------------^--------------+</w:t>
      </w:r>
      <w:r>
        <w:br/>
      </w:r>
      <w:r>
        <w:rPr>
          <w:rStyle w:val="VerbatimChar"/>
        </w:rPr>
        <w:t xml:space="preserve">                  |   Uplink channel (Method 0x03/0x04/0x05) |</w:t>
      </w:r>
      <w:r>
        <w:br/>
      </w:r>
      <w:r>
        <w:rPr>
          <w:rStyle w:val="VerbatimChar"/>
        </w:rPr>
        <w:t xml:space="preserve">                  +-------------------------------------------+</w:t>
      </w:r>
    </w:p>
    <w:p w14:paraId="01353081" w14:textId="77777777" w:rsidR="00A620A9" w:rsidRDefault="00000000">
      <w:pPr>
        <w:pStyle w:val="Heading4"/>
      </w:pPr>
      <w:bookmarkStart w:id="10" w:name="interaction-mechanism-and-link-lifecycle"/>
      <w:bookmarkEnd w:id="9"/>
      <w:r>
        <w:t>2.3.2 Interaction Mechanism and Link Lifecycle</w:t>
      </w:r>
    </w:p>
    <w:p w14:paraId="70926AC6" w14:textId="77777777" w:rsidR="00A620A9" w:rsidRDefault="00000000">
      <w:pPr>
        <w:pStyle w:val="Compact"/>
        <w:numPr>
          <w:ilvl w:val="0"/>
          <w:numId w:val="6"/>
        </w:numPr>
      </w:pPr>
      <w:r>
        <w:rPr>
          <w:b/>
          <w:bCs/>
        </w:rPr>
        <w:t>Time-sliced link handshake</w:t>
      </w:r>
      <w:r>
        <w:t>:</w:t>
      </w:r>
    </w:p>
    <w:p w14:paraId="3C172AB0" w14:textId="77777777" w:rsidR="00A620A9" w:rsidRDefault="00000000">
      <w:pPr>
        <w:pStyle w:val="Compact"/>
        <w:numPr>
          <w:ilvl w:val="1"/>
          <w:numId w:val="7"/>
        </w:numPr>
      </w:pPr>
      <w:r>
        <w:t xml:space="preserve">As the </w:t>
      </w:r>
      <w:r>
        <w:rPr>
          <w:b/>
          <w:bCs/>
        </w:rPr>
        <w:t>Server</w:t>
      </w:r>
      <w:r>
        <w:t xml:space="preserve"> on port 41, the M core stays in passive listening mode and does not actively issue link-establishment requests.</w:t>
      </w:r>
    </w:p>
    <w:p w14:paraId="5FCD7196" w14:textId="77777777" w:rsidR="00A620A9" w:rsidRDefault="00000000">
      <w:pPr>
        <w:pStyle w:val="Compact"/>
        <w:numPr>
          <w:ilvl w:val="1"/>
          <w:numId w:val="7"/>
        </w:numPr>
      </w:pPr>
      <w:r>
        <w:t xml:space="preserve">As the </w:t>
      </w:r>
      <w:r>
        <w:rPr>
          <w:b/>
          <w:bCs/>
        </w:rPr>
        <w:t>Client</w:t>
      </w:r>
      <w:r>
        <w:t xml:space="preserve"> on port 42, after startup or when a disconnection is detected, the M core actively sends a </w:t>
      </w:r>
      <w:r>
        <w:rPr>
          <w:rStyle w:val="VerbatimChar"/>
        </w:rPr>
        <w:t>LINK_AVAILABLE</w:t>
      </w:r>
      <w:r>
        <w:t xml:space="preserve"> connection request to the A core every 10 ms until the A core returns an acceptance response (ReturnCode = 0x00).</w:t>
      </w:r>
    </w:p>
    <w:p w14:paraId="678B648D" w14:textId="77777777" w:rsidR="00A620A9" w:rsidRDefault="00000000">
      <w:pPr>
        <w:pStyle w:val="Compact"/>
        <w:numPr>
          <w:ilvl w:val="1"/>
          <w:numId w:val="7"/>
        </w:numPr>
      </w:pPr>
      <w:r>
        <w:rPr>
          <w:b/>
          <w:bCs/>
        </w:rPr>
        <w:t>Strict dual-link gate</w:t>
      </w:r>
      <w:r>
        <w:t xml:space="preserve">: The STM business layer forcibly checks both endpoint links in the main task. STM enters the subsequent consistency-check and data-synchronization states only when both logical channels are in </w:t>
      </w:r>
      <w:r>
        <w:rPr>
          <w:rStyle w:val="VerbatimChar"/>
        </w:rPr>
        <w:t>PICC_LINK_STATE_CONNECTED</w:t>
      </w:r>
      <w:r>
        <w:t>. A single-direction connection cannot start business processing.</w:t>
      </w:r>
    </w:p>
    <w:p w14:paraId="699D65FD" w14:textId="77777777" w:rsidR="00A620A9" w:rsidRDefault="00000000">
      <w:pPr>
        <w:pStyle w:val="Compact"/>
        <w:numPr>
          <w:ilvl w:val="0"/>
          <w:numId w:val="6"/>
        </w:numPr>
      </w:pPr>
      <w:r>
        <w:rPr>
          <w:b/>
          <w:bCs/>
        </w:rPr>
        <w:t>Bidirectional heartbeat monitoring</w:t>
      </w:r>
      <w:r>
        <w:t>:</w:t>
      </w:r>
    </w:p>
    <w:p w14:paraId="565E82E9" w14:textId="77777777" w:rsidR="00A620A9" w:rsidRDefault="00000000">
      <w:pPr>
        <w:pStyle w:val="Compact"/>
        <w:numPr>
          <w:ilvl w:val="1"/>
          <w:numId w:val="8"/>
        </w:numPr>
      </w:pPr>
      <w:r>
        <w:t xml:space="preserve">After both channels are established, regardless of whether business reads or writes exist, the communication components on the M core and A core send and receive special </w:t>
      </w:r>
      <w:r>
        <w:rPr>
          <w:rStyle w:val="VerbatimChar"/>
        </w:rPr>
        <w:t>Ping/Pong</w:t>
      </w:r>
      <w:r>
        <w:t xml:space="preserve"> heartbeat frames on both ports of channel 1 every </w:t>
      </w:r>
      <w:r>
        <w:rPr>
          <w:b/>
          <w:bCs/>
        </w:rPr>
        <w:t>2 seconds</w:t>
      </w:r>
      <w:r>
        <w:t xml:space="preserve">. Ping is </w:t>
      </w:r>
      <w:r>
        <w:rPr>
          <w:rStyle w:val="VerbatimChar"/>
        </w:rPr>
        <w:t>ff 00 ff 00 ff 00 00 01 00</w:t>
      </w:r>
      <w:r>
        <w:t xml:space="preserve">, and Pong is </w:t>
      </w:r>
      <w:r>
        <w:rPr>
          <w:rStyle w:val="VerbatimChar"/>
        </w:rPr>
        <w:t>ff 00 ff 00 ff 00 00 01 01</w:t>
      </w:r>
      <w:r>
        <w:t>.</w:t>
      </w:r>
    </w:p>
    <w:p w14:paraId="02D102FC" w14:textId="77777777" w:rsidR="00A620A9" w:rsidRDefault="00000000">
      <w:pPr>
        <w:pStyle w:val="Compact"/>
        <w:numPr>
          <w:ilvl w:val="1"/>
          <w:numId w:val="8"/>
        </w:numPr>
      </w:pPr>
      <w:r>
        <w:t>If no Pong response is received for three consecutive attempts on either logical port, the medium is considered interrupted, and the link-disconnection reset flow is triggered (</w:t>
      </w:r>
      <w:r>
        <w:rPr>
          <w:rStyle w:val="VerbatimChar"/>
        </w:rPr>
        <w:t>ResetOnDisconnect</w:t>
      </w:r>
      <w:r>
        <w:t>).</w:t>
      </w:r>
    </w:p>
    <w:p w14:paraId="276C24F6" w14:textId="77777777" w:rsidR="00A620A9" w:rsidRDefault="00000000">
      <w:pPr>
        <w:pStyle w:val="Compact"/>
        <w:numPr>
          <w:ilvl w:val="0"/>
          <w:numId w:val="6"/>
        </w:numPr>
      </w:pPr>
      <w:r>
        <w:rPr>
          <w:b/>
          <w:bCs/>
        </w:rPr>
        <w:t>Stacked multi-packet transmission and data integrity check (CRC16)</w:t>
      </w:r>
      <w:r>
        <w:t>:</w:t>
      </w:r>
    </w:p>
    <w:p w14:paraId="7AD2B9AC" w14:textId="77777777" w:rsidR="00A620A9" w:rsidRDefault="00000000">
      <w:pPr>
        <w:pStyle w:val="Compact"/>
        <w:numPr>
          <w:ilvl w:val="1"/>
          <w:numId w:val="9"/>
        </w:numPr>
      </w:pPr>
      <w:r>
        <w:t xml:space="preserve">To improve IPCF communication throughput, both transmitted and received M-core frames are </w:t>
      </w:r>
      <w:r>
        <w:rPr>
          <w:b/>
          <w:bCs/>
        </w:rPr>
        <w:t>stacked frames</w:t>
      </w:r>
      <w:r>
        <w:t>, which support merging and concatenating multiple Event/Method business packets for transmission.</w:t>
      </w:r>
    </w:p>
    <w:p w14:paraId="0129F732" w14:textId="77777777" w:rsidR="00A620A9" w:rsidRDefault="00000000">
      <w:pPr>
        <w:pStyle w:val="Compact"/>
        <w:numPr>
          <w:ilvl w:val="1"/>
          <w:numId w:val="9"/>
        </w:numPr>
      </w:pPr>
      <w:r>
        <w:t>Before all pending stacked data is delivered to the IPCF driver, global encapsulation is applied:</w:t>
      </w:r>
    </w:p>
    <w:p w14:paraId="41FCE872" w14:textId="77777777" w:rsidR="00A620A9" w:rsidRDefault="00000000">
      <w:pPr>
        <w:pStyle w:val="Compact"/>
        <w:numPr>
          <w:ilvl w:val="2"/>
          <w:numId w:val="10"/>
        </w:numPr>
      </w:pPr>
      <w:r>
        <w:rPr>
          <w:b/>
          <w:bCs/>
        </w:rPr>
        <w:t>First byte</w:t>
      </w:r>
      <w:r>
        <w:t xml:space="preserve">: CRC enable flag, fixed to </w:t>
      </w:r>
      <w:r>
        <w:rPr>
          <w:rStyle w:val="VerbatimChar"/>
        </w:rPr>
        <w:t>0x00</w:t>
      </w:r>
      <w:r>
        <w:t xml:space="preserve"> to indicate enabled.</w:t>
      </w:r>
    </w:p>
    <w:p w14:paraId="1E6E287F" w14:textId="77777777" w:rsidR="00A620A9" w:rsidRDefault="00000000">
      <w:pPr>
        <w:pStyle w:val="Compact"/>
        <w:numPr>
          <w:ilvl w:val="2"/>
          <w:numId w:val="10"/>
        </w:numPr>
      </w:pPr>
      <w:r>
        <w:rPr>
          <w:b/>
          <w:bCs/>
        </w:rPr>
        <w:t>Data body</w:t>
      </w:r>
      <w:r>
        <w:t>: The merged N private-protocol packets.</w:t>
      </w:r>
    </w:p>
    <w:p w14:paraId="03144F3B" w14:textId="77777777" w:rsidR="00A620A9" w:rsidRDefault="00000000">
      <w:pPr>
        <w:pStyle w:val="Compact"/>
        <w:numPr>
          <w:ilvl w:val="2"/>
          <w:numId w:val="10"/>
        </w:numPr>
      </w:pPr>
      <w:r>
        <w:rPr>
          <w:b/>
          <w:bCs/>
        </w:rPr>
        <w:t>Tail field 1</w:t>
      </w:r>
      <w:r>
        <w:t xml:space="preserve">: 2-byte channel-level transmit counter. Each channel accumulates independently, and the counter </w:t>
      </w:r>
      <w:r>
        <w:rPr>
          <w:b/>
          <w:bCs/>
        </w:rPr>
        <w:t>is not reset</w:t>
      </w:r>
      <w:r>
        <w:t xml:space="preserve"> when the link disconnects or reconnects.</w:t>
      </w:r>
    </w:p>
    <w:p w14:paraId="3D303BA9" w14:textId="77777777" w:rsidR="00A620A9" w:rsidRDefault="00000000">
      <w:pPr>
        <w:pStyle w:val="Compact"/>
        <w:numPr>
          <w:ilvl w:val="2"/>
          <w:numId w:val="10"/>
        </w:numPr>
      </w:pPr>
      <w:r>
        <w:rPr>
          <w:b/>
          <w:bCs/>
        </w:rPr>
        <w:lastRenderedPageBreak/>
        <w:t>Tail field 2</w:t>
      </w:r>
      <w:r>
        <w:t xml:space="preserve">: Big-endian CRC16 checksum calculated over all previous data bytes, using the specified table-based method with </w:t>
      </w:r>
      <w:r>
        <w:rPr>
          <w:rStyle w:val="VerbatimChar"/>
        </w:rPr>
        <w:t>startValue=0xFFFF</w:t>
      </w:r>
      <w:r>
        <w:t xml:space="preserve"> and </w:t>
      </w:r>
      <w:r>
        <w:rPr>
          <w:rStyle w:val="VerbatimChar"/>
        </w:rPr>
        <w:t>xorValue=0x0000</w:t>
      </w:r>
      <w:r>
        <w:t>. The 2-byte checksum is appended to the end of the frame to provide automotive-grade communication integrity.</w:t>
      </w:r>
    </w:p>
    <w:p w14:paraId="7E6DA932" w14:textId="77777777" w:rsidR="00A620A9" w:rsidRDefault="00000000">
      <w:r>
        <w:pict w14:anchorId="506A253B">
          <v:rect id="_x0000_i1027" style="width:0;height:1.5pt" o:hralign="center" o:hrstd="t" o:hr="t"/>
        </w:pict>
      </w:r>
    </w:p>
    <w:p w14:paraId="5000DC19" w14:textId="77777777" w:rsidR="00A620A9" w:rsidRDefault="00000000">
      <w:pPr>
        <w:pStyle w:val="Heading2"/>
      </w:pPr>
      <w:bookmarkStart w:id="11" w:name="state-machine"/>
      <w:bookmarkEnd w:id="5"/>
      <w:bookmarkEnd w:id="8"/>
      <w:bookmarkEnd w:id="10"/>
      <w:r>
        <w:t>3. State Machine</w:t>
      </w:r>
    </w:p>
    <w:p w14:paraId="4C088B84" w14:textId="77777777" w:rsidR="00A620A9" w:rsidRDefault="00000000">
      <w:pPr>
        <w:pStyle w:val="Heading3"/>
      </w:pPr>
      <w:bookmarkStart w:id="12" w:name="state-transition-diagram"/>
      <w:r>
        <w:t>3.1 State Transition Diagram</w:t>
      </w:r>
    </w:p>
    <w:p w14:paraId="7EDD1806" w14:textId="77777777" w:rsidR="00A620A9" w:rsidRDefault="00000000">
      <w:pPr>
        <w:pStyle w:val="SourceCode"/>
      </w:pPr>
      <w:r>
        <w:rPr>
          <w:rStyle w:val="VerbatimChar"/>
        </w:rPr>
        <w:t xml:space="preserve">                    Stm_Init()</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UNINIT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Link disconnected</w:t>
      </w:r>
      <w:r>
        <w:br/>
      </w:r>
      <w:r>
        <w:rPr>
          <w:rStyle w:val="VerbatimChar"/>
        </w:rPr>
        <w:t xml:space="preserve">                |  WAIT_LINK    |&lt;--------------------------+--------------------------+</w:t>
      </w:r>
      <w:r>
        <w:br/>
      </w:r>
      <w:r>
        <w:rPr>
          <w:rStyle w:val="VerbatimChar"/>
        </w:rPr>
        <w:t xml:space="preserve">                +-------+-------+                           |                          |</w:t>
      </w:r>
      <w:r>
        <w:br/>
      </w:r>
      <w:r>
        <w:rPr>
          <w:rStyle w:val="VerbatimChar"/>
        </w:rPr>
        <w:t xml:space="preserve">                        | Both links connected              |                          |</w:t>
      </w:r>
      <w:r>
        <w:br/>
      </w:r>
      <w:r>
        <w:rPr>
          <w:rStyle w:val="VerbatimChar"/>
        </w:rPr>
        <w:t xml:space="preserve">                        v                                   |                          |</w:t>
      </w:r>
      <w:r>
        <w:br/>
      </w:r>
      <w:r>
        <w:rPr>
          <w:rStyle w:val="VerbatimChar"/>
        </w:rPr>
        <w:t xml:space="preserve">                +---------------+                           |                          |</w:t>
      </w:r>
      <w:r>
        <w:br/>
      </w:r>
      <w:r>
        <w:rPr>
          <w:rStyle w:val="VerbatimChar"/>
        </w:rPr>
        <w:t xml:space="preserve">                |WAIT_CONSISTENCY|------ Link disconnected --+                          |</w:t>
      </w:r>
      <w:r>
        <w:br/>
      </w:r>
      <w:r>
        <w:rPr>
          <w:rStyle w:val="VerbatimChar"/>
        </w:rPr>
        <w:t xml:space="preserve">                +-------+-------+                           |                          |</w:t>
      </w:r>
      <w:r>
        <w:br/>
      </w:r>
      <w:r>
        <w:rPr>
          <w:rStyle w:val="VerbatimChar"/>
        </w:rPr>
        <w:t xml:space="preserve">                        |                                   |                          |</w:t>
      </w:r>
      <w:r>
        <w:br/>
      </w:r>
      <w:r>
        <w:rPr>
          <w:rStyle w:val="VerbatimChar"/>
        </w:rPr>
        <w:t xml:space="preserve">                        v                                   |                          |</w:t>
      </w:r>
      <w:r>
        <w:br/>
      </w:r>
      <w:r>
        <w:rPr>
          <w:rStyle w:val="VerbatimChar"/>
        </w:rPr>
        <w:t xml:space="preserve">                +---------------+                           |                          |</w:t>
      </w:r>
      <w:r>
        <w:br/>
      </w:r>
      <w:r>
        <w:rPr>
          <w:rStyle w:val="VerbatimChar"/>
        </w:rPr>
        <w:t xml:space="preserve">                |  SYNC_TO_A    |---- Link disconnected ----+                          |</w:t>
      </w:r>
      <w:r>
        <w:br/>
      </w:r>
      <w:r>
        <w:rPr>
          <w:rStyle w:val="VerbatimChar"/>
        </w:rPr>
        <w:t xml:space="preserve">                +-------+-------+                                                      |</w:t>
      </w:r>
      <w:r>
        <w:br/>
      </w:r>
      <w:r>
        <w:rPr>
          <w:rStyle w:val="VerbatimChar"/>
        </w:rPr>
        <w:t xml:space="preserve">                        | All dirty data synchronized                                   |</w:t>
      </w:r>
      <w:r>
        <w:br/>
      </w:r>
      <w:r>
        <w:rPr>
          <w:rStyle w:val="VerbatimChar"/>
        </w:rPr>
        <w:t xml:space="preserve">                        v                                                              |</w:t>
      </w:r>
      <w:r>
        <w:br/>
      </w:r>
      <w:r>
        <w:rPr>
          <w:rStyle w:val="VerbatimChar"/>
        </w:rPr>
        <w:t xml:space="preserve">                +---------------+                                            </w:t>
      </w:r>
      <w:r>
        <w:rPr>
          <w:rStyle w:val="VerbatimChar"/>
        </w:rPr>
        <w:lastRenderedPageBreak/>
        <w:t xml:space="preserve">          |</w:t>
      </w:r>
      <w:r>
        <w:br/>
      </w:r>
      <w:r>
        <w:rPr>
          <w:rStyle w:val="VerbatimChar"/>
        </w:rPr>
        <w:t xml:space="preserve">                |  RUNNING      |---- Link disconnected -------------------------------+</w:t>
      </w:r>
      <w:r>
        <w:br/>
      </w:r>
      <w:r>
        <w:rPr>
          <w:rStyle w:val="VerbatimChar"/>
        </w:rPr>
        <w:t xml:space="preserve">                +---------------+</w:t>
      </w:r>
    </w:p>
    <w:p w14:paraId="02EF8C8E" w14:textId="77777777" w:rsidR="00A620A9" w:rsidRDefault="00000000">
      <w:pPr>
        <w:pStyle w:val="Heading3"/>
      </w:pPr>
      <w:bookmarkStart w:id="13" w:name="state-description"/>
      <w:bookmarkEnd w:id="12"/>
      <w:r>
        <w:t>3.2 State Description</w:t>
      </w:r>
    </w:p>
    <w:tbl>
      <w:tblPr>
        <w:tblStyle w:val="Table"/>
        <w:tblW w:w="5000" w:type="pct"/>
        <w:tblLayout w:type="fixed"/>
        <w:tblLook w:val="0020" w:firstRow="1" w:lastRow="0" w:firstColumn="0" w:lastColumn="0" w:noHBand="0" w:noVBand="0"/>
      </w:tblPr>
      <w:tblGrid>
        <w:gridCol w:w="976"/>
        <w:gridCol w:w="2932"/>
        <w:gridCol w:w="2932"/>
        <w:gridCol w:w="2736"/>
      </w:tblGrid>
      <w:tr w:rsidR="00A620A9" w14:paraId="0C1D2DCE" w14:textId="77777777" w:rsidTr="00A620A9">
        <w:trPr>
          <w:cnfStyle w:val="100000000000" w:firstRow="1" w:lastRow="0" w:firstColumn="0" w:lastColumn="0" w:oddVBand="0" w:evenVBand="0" w:oddHBand="0" w:evenHBand="0" w:firstRowFirstColumn="0" w:firstRowLastColumn="0" w:lastRowFirstColumn="0" w:lastRowLastColumn="0"/>
          <w:tblHeader/>
        </w:trPr>
        <w:tc>
          <w:tcPr>
            <w:tcW w:w="808" w:type="dxa"/>
          </w:tcPr>
          <w:p w14:paraId="3AEFC621" w14:textId="77777777" w:rsidR="00A620A9" w:rsidRDefault="00000000">
            <w:pPr>
              <w:pStyle w:val="Compact"/>
            </w:pPr>
            <w:r>
              <w:t>State</w:t>
            </w:r>
          </w:p>
        </w:tc>
        <w:tc>
          <w:tcPr>
            <w:tcW w:w="2424" w:type="dxa"/>
          </w:tcPr>
          <w:p w14:paraId="1B90AFB8" w14:textId="77777777" w:rsidR="00A620A9" w:rsidRDefault="00000000">
            <w:pPr>
              <w:pStyle w:val="Compact"/>
            </w:pPr>
            <w:r>
              <w:t>Entry Condition</w:t>
            </w:r>
          </w:p>
        </w:tc>
        <w:tc>
          <w:tcPr>
            <w:tcW w:w="2424" w:type="dxa"/>
          </w:tcPr>
          <w:p w14:paraId="18B1D427" w14:textId="77777777" w:rsidR="00A620A9" w:rsidRDefault="00000000">
            <w:pPr>
              <w:pStyle w:val="Compact"/>
            </w:pPr>
            <w:r>
              <w:t>Active Subtasks</w:t>
            </w:r>
          </w:p>
        </w:tc>
        <w:tc>
          <w:tcPr>
            <w:tcW w:w="2262" w:type="dxa"/>
          </w:tcPr>
          <w:p w14:paraId="79249962" w14:textId="77777777" w:rsidR="00A620A9" w:rsidRDefault="00000000">
            <w:pPr>
              <w:pStyle w:val="Compact"/>
            </w:pPr>
            <w:r>
              <w:t>Exit Condition</w:t>
            </w:r>
          </w:p>
        </w:tc>
      </w:tr>
      <w:tr w:rsidR="00A620A9" w14:paraId="525DB370" w14:textId="77777777">
        <w:tc>
          <w:tcPr>
            <w:tcW w:w="808" w:type="dxa"/>
          </w:tcPr>
          <w:p w14:paraId="5672EC36" w14:textId="77777777" w:rsidR="00A620A9" w:rsidRDefault="00000000">
            <w:pPr>
              <w:pStyle w:val="Compact"/>
            </w:pPr>
            <w:r>
              <w:rPr>
                <w:rStyle w:val="VerbatimChar"/>
              </w:rPr>
              <w:t>UNINIT</w:t>
            </w:r>
          </w:p>
        </w:tc>
        <w:tc>
          <w:tcPr>
            <w:tcW w:w="2424" w:type="dxa"/>
          </w:tcPr>
          <w:p w14:paraId="11DCAC30" w14:textId="77777777" w:rsidR="00A620A9" w:rsidRDefault="00000000">
            <w:pPr>
              <w:pStyle w:val="Compact"/>
            </w:pPr>
            <w:r>
              <w:t>Power-on default</w:t>
            </w:r>
          </w:p>
        </w:tc>
        <w:tc>
          <w:tcPr>
            <w:tcW w:w="2424" w:type="dxa"/>
          </w:tcPr>
          <w:p w14:paraId="59C6555F" w14:textId="77777777" w:rsidR="00A620A9" w:rsidRDefault="00000000">
            <w:pPr>
              <w:pStyle w:val="Compact"/>
            </w:pPr>
            <w:r>
              <w:t>None</w:t>
            </w:r>
          </w:p>
        </w:tc>
        <w:tc>
          <w:tcPr>
            <w:tcW w:w="2262" w:type="dxa"/>
          </w:tcPr>
          <w:p w14:paraId="28C61699" w14:textId="77777777" w:rsidR="00A620A9" w:rsidRDefault="00000000">
            <w:pPr>
              <w:pStyle w:val="Compact"/>
            </w:pPr>
            <w:r>
              <w:t xml:space="preserve">Call </w:t>
            </w:r>
            <w:r>
              <w:rPr>
                <w:rStyle w:val="VerbatimChar"/>
              </w:rPr>
              <w:t>Stm_Init()</w:t>
            </w:r>
            <w:r>
              <w:t xml:space="preserve"> -&gt; </w:t>
            </w:r>
            <w:r>
              <w:rPr>
                <w:rStyle w:val="VerbatimChar"/>
              </w:rPr>
              <w:t>WAIT_LINK</w:t>
            </w:r>
          </w:p>
        </w:tc>
      </w:tr>
      <w:tr w:rsidR="00A620A9" w14:paraId="24F6BA56" w14:textId="77777777">
        <w:tc>
          <w:tcPr>
            <w:tcW w:w="808" w:type="dxa"/>
          </w:tcPr>
          <w:p w14:paraId="6FB9B0F1" w14:textId="77777777" w:rsidR="00A620A9" w:rsidRDefault="00000000">
            <w:pPr>
              <w:pStyle w:val="Compact"/>
            </w:pPr>
            <w:r>
              <w:rPr>
                <w:rStyle w:val="VerbatimChar"/>
              </w:rPr>
              <w:t>WAIT_LINK</w:t>
            </w:r>
          </w:p>
        </w:tc>
        <w:tc>
          <w:tcPr>
            <w:tcW w:w="2424" w:type="dxa"/>
          </w:tcPr>
          <w:p w14:paraId="41C604E9" w14:textId="77777777" w:rsidR="00A620A9" w:rsidRDefault="00000000">
            <w:pPr>
              <w:pStyle w:val="Compact"/>
            </w:pPr>
            <w:r>
              <w:t>After initialization or after link disconnection</w:t>
            </w:r>
          </w:p>
        </w:tc>
        <w:tc>
          <w:tcPr>
            <w:tcW w:w="2424" w:type="dxa"/>
          </w:tcPr>
          <w:p w14:paraId="64B7461E" w14:textId="77777777" w:rsidR="00A620A9" w:rsidRDefault="00000000">
            <w:pPr>
              <w:pStyle w:val="Compact"/>
            </w:pPr>
            <w:r>
              <w:t>None; PICC handles link requests automatically</w:t>
            </w:r>
          </w:p>
        </w:tc>
        <w:tc>
          <w:tcPr>
            <w:tcW w:w="2262" w:type="dxa"/>
          </w:tcPr>
          <w:p w14:paraId="6609E72E" w14:textId="77777777" w:rsidR="00A620A9" w:rsidRDefault="00000000">
            <w:pPr>
              <w:pStyle w:val="Compact"/>
            </w:pPr>
            <w:r>
              <w:t xml:space="preserve">Provider and Consumer links are both connected -&gt; </w:t>
            </w:r>
            <w:r>
              <w:rPr>
                <w:rStyle w:val="VerbatimChar"/>
              </w:rPr>
              <w:t>WAIT_CONSISTENCY</w:t>
            </w:r>
          </w:p>
        </w:tc>
      </w:tr>
      <w:tr w:rsidR="00A620A9" w14:paraId="1E8B0396" w14:textId="77777777">
        <w:tc>
          <w:tcPr>
            <w:tcW w:w="808" w:type="dxa"/>
          </w:tcPr>
          <w:p w14:paraId="28573AED" w14:textId="77777777" w:rsidR="00A620A9" w:rsidRDefault="00000000">
            <w:pPr>
              <w:pStyle w:val="Compact"/>
            </w:pPr>
            <w:r>
              <w:rPr>
                <w:rStyle w:val="VerbatimChar"/>
              </w:rPr>
              <w:t>WAIT_CONSISTENCY</w:t>
            </w:r>
          </w:p>
        </w:tc>
        <w:tc>
          <w:tcPr>
            <w:tcW w:w="2424" w:type="dxa"/>
          </w:tcPr>
          <w:p w14:paraId="357C6D17" w14:textId="77777777" w:rsidR="00A620A9" w:rsidRDefault="00000000">
            <w:pPr>
              <w:pStyle w:val="Compact"/>
            </w:pPr>
            <w:r>
              <w:t>Link established</w:t>
            </w:r>
          </w:p>
        </w:tc>
        <w:tc>
          <w:tcPr>
            <w:tcW w:w="2424" w:type="dxa"/>
          </w:tcPr>
          <w:p w14:paraId="0171E0C7" w14:textId="77777777" w:rsidR="00A620A9" w:rsidRDefault="00000000">
            <w:pPr>
              <w:pStyle w:val="Compact"/>
            </w:pPr>
            <w:r>
              <w:t>Link activity monitoring + polling for Method 0x01 requests</w:t>
            </w:r>
          </w:p>
        </w:tc>
        <w:tc>
          <w:tcPr>
            <w:tcW w:w="2262" w:type="dxa"/>
          </w:tcPr>
          <w:p w14:paraId="08C8E878" w14:textId="77777777" w:rsidR="00A620A9" w:rsidRDefault="00000000">
            <w:pPr>
              <w:pStyle w:val="Compact"/>
            </w:pPr>
            <w:r>
              <w:t xml:space="preserve">Receive an A-core 0x01 request with payload </w:t>
            </w:r>
            <w:r>
              <w:rPr>
                <w:rStyle w:val="VerbatimChar"/>
              </w:rPr>
              <w:t>0x0000</w:t>
            </w:r>
            <w:r>
              <w:t xml:space="preserve"> -&gt; respond with 0x0000 success, mark all local valid blocks dirty, and switch to </w:t>
            </w:r>
            <w:r>
              <w:rPr>
                <w:rStyle w:val="VerbatimChar"/>
              </w:rPr>
              <w:t>SYNC_TO_A</w:t>
            </w:r>
          </w:p>
        </w:tc>
      </w:tr>
      <w:tr w:rsidR="00A620A9" w14:paraId="2EB37C3E" w14:textId="77777777">
        <w:tc>
          <w:tcPr>
            <w:tcW w:w="808" w:type="dxa"/>
          </w:tcPr>
          <w:p w14:paraId="5615551D" w14:textId="77777777" w:rsidR="00A620A9" w:rsidRDefault="00000000">
            <w:pPr>
              <w:pStyle w:val="Compact"/>
            </w:pPr>
            <w:r>
              <w:rPr>
                <w:rStyle w:val="VerbatimChar"/>
              </w:rPr>
              <w:t>SYNC_TO_A</w:t>
            </w:r>
          </w:p>
        </w:tc>
        <w:tc>
          <w:tcPr>
            <w:tcW w:w="2424" w:type="dxa"/>
          </w:tcPr>
          <w:p w14:paraId="0B6F23E6" w14:textId="77777777" w:rsidR="00A620A9" w:rsidRDefault="00000000">
            <w:pPr>
              <w:pStyle w:val="Compact"/>
            </w:pPr>
            <w:r>
              <w:t>Consistency check passed</w:t>
            </w:r>
          </w:p>
        </w:tc>
        <w:tc>
          <w:tcPr>
            <w:tcW w:w="2424" w:type="dxa"/>
          </w:tcPr>
          <w:p w14:paraId="41C0EEFE" w14:textId="77777777" w:rsidR="00A620A9" w:rsidRDefault="00000000">
            <w:pPr>
              <w:pStyle w:val="Compact"/>
            </w:pPr>
            <w:r>
              <w:t xml:space="preserve">Link activity monitoring + </w:t>
            </w:r>
            <w:r>
              <w:rPr>
                <w:rStyle w:val="VerbatimChar"/>
              </w:rPr>
              <w:t>Stm_ProcessSyncToA()</w:t>
            </w:r>
            <w:r>
              <w:t xml:space="preserve"> (0x04)</w:t>
            </w:r>
          </w:p>
        </w:tc>
        <w:tc>
          <w:tcPr>
            <w:tcW w:w="2262" w:type="dxa"/>
          </w:tcPr>
          <w:p w14:paraId="219D6835" w14:textId="77777777" w:rsidR="00A620A9" w:rsidRDefault="00000000">
            <w:pPr>
              <w:pStyle w:val="Compact"/>
            </w:pPr>
            <w:r>
              <w:t xml:space="preserve">All dirty data (0x04) has been sent and no retry is in progress -&gt; </w:t>
            </w:r>
            <w:r>
              <w:rPr>
                <w:rStyle w:val="VerbatimChar"/>
              </w:rPr>
              <w:t>RUNNING</w:t>
            </w:r>
          </w:p>
        </w:tc>
      </w:tr>
      <w:tr w:rsidR="00A620A9" w14:paraId="4A1B0BE9" w14:textId="77777777">
        <w:tc>
          <w:tcPr>
            <w:tcW w:w="808" w:type="dxa"/>
          </w:tcPr>
          <w:p w14:paraId="36B218D6" w14:textId="77777777" w:rsidR="00A620A9" w:rsidRDefault="00000000">
            <w:pPr>
              <w:pStyle w:val="Compact"/>
            </w:pPr>
            <w:r>
              <w:rPr>
                <w:rStyle w:val="VerbatimChar"/>
              </w:rPr>
              <w:t>RUNNING</w:t>
            </w:r>
          </w:p>
        </w:tc>
        <w:tc>
          <w:tcPr>
            <w:tcW w:w="2424" w:type="dxa"/>
          </w:tcPr>
          <w:p w14:paraId="696F9A10" w14:textId="77777777" w:rsidR="00A620A9" w:rsidRDefault="00000000">
            <w:pPr>
              <w:pStyle w:val="Compact"/>
            </w:pPr>
            <w:r>
              <w:t>All data synchronized</w:t>
            </w:r>
          </w:p>
        </w:tc>
        <w:tc>
          <w:tcPr>
            <w:tcW w:w="2424" w:type="dxa"/>
          </w:tcPr>
          <w:p w14:paraId="79764D39" w14:textId="77777777" w:rsidR="00A620A9" w:rsidRDefault="00000000">
            <w:pPr>
              <w:pStyle w:val="Compact"/>
            </w:pPr>
            <w:r>
              <w:t>Link activity monitoring + all four subtasks active, including periodic 0x01 consistency-check handling</w:t>
            </w:r>
          </w:p>
        </w:tc>
        <w:tc>
          <w:tcPr>
            <w:tcW w:w="2262" w:type="dxa"/>
          </w:tcPr>
          <w:p w14:paraId="4A7D75BF" w14:textId="77777777" w:rsidR="00A620A9" w:rsidRDefault="00000000">
            <w:pPr>
              <w:pStyle w:val="Compact"/>
            </w:pPr>
            <w:r>
              <w:t xml:space="preserve">Link disconnects due to heartbeat timeout or disconnect notification -&gt; </w:t>
            </w:r>
            <w:r>
              <w:rPr>
                <w:rStyle w:val="VerbatimChar"/>
              </w:rPr>
              <w:t>WAIT_LINK</w:t>
            </w:r>
          </w:p>
        </w:tc>
      </w:tr>
    </w:tbl>
    <w:p w14:paraId="0AA4B63A" w14:textId="77777777" w:rsidR="00A620A9" w:rsidRDefault="00000000">
      <w:pPr>
        <w:pStyle w:val="Heading3"/>
      </w:pPr>
      <w:bookmarkStart w:id="14" w:name="state-reset-on-disconnection"/>
      <w:bookmarkEnd w:id="13"/>
      <w:r>
        <w:t>3.3 State Reset on Disconnection</w:t>
      </w:r>
    </w:p>
    <w:p w14:paraId="6BEF749B" w14:textId="77777777" w:rsidR="00A620A9" w:rsidRDefault="00000000">
      <w:pPr>
        <w:pStyle w:val="FirstParagraph"/>
      </w:pPr>
      <w:r>
        <w:t>When any PICC link is disconnected, the following reset operations are performed:</w:t>
      </w:r>
    </w:p>
    <w:tbl>
      <w:tblPr>
        <w:tblStyle w:val="Table"/>
        <w:tblW w:w="5000" w:type="pct"/>
        <w:tblLayout w:type="fixed"/>
        <w:tblLook w:val="0020" w:firstRow="1" w:lastRow="0" w:firstColumn="0" w:lastColumn="0" w:noHBand="0" w:noVBand="0"/>
      </w:tblPr>
      <w:tblGrid>
        <w:gridCol w:w="2016"/>
        <w:gridCol w:w="4536"/>
        <w:gridCol w:w="3024"/>
      </w:tblGrid>
      <w:tr w:rsidR="00A620A9" w14:paraId="0307BC84" w14:textId="77777777" w:rsidTr="00A620A9">
        <w:trPr>
          <w:cnfStyle w:val="100000000000" w:firstRow="1" w:lastRow="0" w:firstColumn="0" w:lastColumn="0" w:oddVBand="0" w:evenVBand="0" w:oddHBand="0" w:evenHBand="0" w:firstRowFirstColumn="0" w:firstRowLastColumn="0" w:lastRowFirstColumn="0" w:lastRowLastColumn="0"/>
          <w:tblHeader/>
        </w:trPr>
        <w:tc>
          <w:tcPr>
            <w:tcW w:w="1667" w:type="dxa"/>
          </w:tcPr>
          <w:p w14:paraId="5C595E96" w14:textId="77777777" w:rsidR="00A620A9" w:rsidRDefault="00000000">
            <w:pPr>
              <w:pStyle w:val="Compact"/>
            </w:pPr>
            <w:r>
              <w:t>Item</w:t>
            </w:r>
          </w:p>
        </w:tc>
        <w:tc>
          <w:tcPr>
            <w:tcW w:w="3751" w:type="dxa"/>
          </w:tcPr>
          <w:p w14:paraId="6B8E7921" w14:textId="77777777" w:rsidR="00A620A9" w:rsidRDefault="00000000">
            <w:pPr>
              <w:pStyle w:val="Compact"/>
            </w:pPr>
            <w:r>
              <w:t>Operation</w:t>
            </w:r>
          </w:p>
        </w:tc>
        <w:tc>
          <w:tcPr>
            <w:tcW w:w="2501" w:type="dxa"/>
          </w:tcPr>
          <w:p w14:paraId="53C9E29E" w14:textId="77777777" w:rsidR="00A620A9" w:rsidRDefault="00000000">
            <w:pPr>
              <w:pStyle w:val="Compact"/>
            </w:pPr>
            <w:r>
              <w:t>Reason</w:t>
            </w:r>
          </w:p>
        </w:tc>
      </w:tr>
      <w:tr w:rsidR="00A620A9" w14:paraId="19B32F1D" w14:textId="77777777">
        <w:tc>
          <w:tcPr>
            <w:tcW w:w="1667" w:type="dxa"/>
          </w:tcPr>
          <w:p w14:paraId="5AD7C3C2" w14:textId="77777777" w:rsidR="00A620A9" w:rsidRDefault="00000000">
            <w:pPr>
              <w:pStyle w:val="Compact"/>
            </w:pPr>
            <w:r>
              <w:t>State</w:t>
            </w:r>
          </w:p>
        </w:tc>
        <w:tc>
          <w:tcPr>
            <w:tcW w:w="3751" w:type="dxa"/>
          </w:tcPr>
          <w:p w14:paraId="227DBEF9" w14:textId="77777777" w:rsidR="00A620A9" w:rsidRDefault="00000000">
            <w:pPr>
              <w:pStyle w:val="Compact"/>
            </w:pPr>
            <w:r>
              <w:t xml:space="preserve">-&gt; </w:t>
            </w:r>
            <w:r>
              <w:rPr>
                <w:rStyle w:val="VerbatimChar"/>
              </w:rPr>
              <w:t>WAIT_LINK</w:t>
            </w:r>
          </w:p>
        </w:tc>
        <w:tc>
          <w:tcPr>
            <w:tcW w:w="2501" w:type="dxa"/>
          </w:tcPr>
          <w:p w14:paraId="4D142A9A" w14:textId="77777777" w:rsidR="00A620A9" w:rsidRDefault="00000000">
            <w:pPr>
              <w:pStyle w:val="Compact"/>
            </w:pPr>
            <w:r>
              <w:t>Links must be re-established before operations can continue</w:t>
            </w:r>
          </w:p>
        </w:tc>
      </w:tr>
      <w:tr w:rsidR="00A620A9" w14:paraId="2DD09E7A" w14:textId="77777777">
        <w:tc>
          <w:tcPr>
            <w:tcW w:w="1667" w:type="dxa"/>
          </w:tcPr>
          <w:p w14:paraId="0A2324DC" w14:textId="77777777" w:rsidR="00A620A9" w:rsidRDefault="00000000">
            <w:pPr>
              <w:pStyle w:val="Compact"/>
            </w:pPr>
            <w:r>
              <w:rPr>
                <w:rStyle w:val="VerbatimChar"/>
              </w:rPr>
              <w:t>Stm_SessionId</w:t>
            </w:r>
          </w:p>
        </w:tc>
        <w:tc>
          <w:tcPr>
            <w:tcW w:w="3751" w:type="dxa"/>
          </w:tcPr>
          <w:p w14:paraId="0149BDAE" w14:textId="77777777" w:rsidR="00A620A9" w:rsidRDefault="00000000">
            <w:pPr>
              <w:pStyle w:val="Compact"/>
            </w:pPr>
            <w:r>
              <w:t>Reset to 0</w:t>
            </w:r>
          </w:p>
        </w:tc>
        <w:tc>
          <w:tcPr>
            <w:tcW w:w="2501" w:type="dxa"/>
          </w:tcPr>
          <w:p w14:paraId="04FE60B4" w14:textId="77777777" w:rsidR="00A620A9" w:rsidRDefault="00000000">
            <w:pPr>
              <w:pStyle w:val="Compact"/>
            </w:pPr>
            <w:r>
              <w:t>Protocol requirement: session ID is reset on disconnection</w:t>
            </w:r>
          </w:p>
        </w:tc>
      </w:tr>
      <w:tr w:rsidR="00A620A9" w14:paraId="1E090421" w14:textId="77777777">
        <w:tc>
          <w:tcPr>
            <w:tcW w:w="1667" w:type="dxa"/>
          </w:tcPr>
          <w:p w14:paraId="375C7F6D" w14:textId="77777777" w:rsidR="00A620A9" w:rsidRDefault="00000000">
            <w:pPr>
              <w:pStyle w:val="Compact"/>
            </w:pPr>
            <w:r>
              <w:rPr>
                <w:rStyle w:val="VerbatimChar"/>
              </w:rPr>
              <w:t>Stm_RetryState.active</w:t>
            </w:r>
          </w:p>
        </w:tc>
        <w:tc>
          <w:tcPr>
            <w:tcW w:w="3751" w:type="dxa"/>
          </w:tcPr>
          <w:p w14:paraId="72914FA0" w14:textId="77777777" w:rsidR="00A620A9" w:rsidRDefault="00000000">
            <w:pPr>
              <w:pStyle w:val="Compact"/>
            </w:pPr>
            <w:r>
              <w:t>Clear</w:t>
            </w:r>
          </w:p>
        </w:tc>
        <w:tc>
          <w:tcPr>
            <w:tcW w:w="2501" w:type="dxa"/>
          </w:tcPr>
          <w:p w14:paraId="4BA8992C" w14:textId="77777777" w:rsidR="00A620A9" w:rsidRDefault="00000000">
            <w:pPr>
              <w:pStyle w:val="Compact"/>
            </w:pPr>
            <w:r>
              <w:t>Cancel ongoing synchronization</w:t>
            </w:r>
          </w:p>
        </w:tc>
      </w:tr>
      <w:tr w:rsidR="00A620A9" w14:paraId="64B37CAC" w14:textId="77777777">
        <w:tc>
          <w:tcPr>
            <w:tcW w:w="1667" w:type="dxa"/>
          </w:tcPr>
          <w:p w14:paraId="5AF022FB" w14:textId="77777777" w:rsidR="00A620A9" w:rsidRDefault="00000000">
            <w:pPr>
              <w:pStyle w:val="Compact"/>
            </w:pPr>
            <w:r>
              <w:rPr>
                <w:rStyle w:val="VerbatimChar"/>
              </w:rPr>
              <w:t>Stm_PendingRea</w:t>
            </w:r>
            <w:r>
              <w:rPr>
                <w:rStyle w:val="VerbatimChar"/>
              </w:rPr>
              <w:lastRenderedPageBreak/>
              <w:t>dReq.active</w:t>
            </w:r>
          </w:p>
        </w:tc>
        <w:tc>
          <w:tcPr>
            <w:tcW w:w="3751" w:type="dxa"/>
          </w:tcPr>
          <w:p w14:paraId="497ACB7A" w14:textId="77777777" w:rsidR="00A620A9" w:rsidRDefault="00000000">
            <w:pPr>
              <w:pStyle w:val="Compact"/>
            </w:pPr>
            <w:r>
              <w:lastRenderedPageBreak/>
              <w:t>Clear</w:t>
            </w:r>
          </w:p>
        </w:tc>
        <w:tc>
          <w:tcPr>
            <w:tcW w:w="2501" w:type="dxa"/>
          </w:tcPr>
          <w:p w14:paraId="06DCEE6D" w14:textId="77777777" w:rsidR="00A620A9" w:rsidRDefault="00000000">
            <w:pPr>
              <w:pStyle w:val="Compact"/>
            </w:pPr>
            <w:r>
              <w:t xml:space="preserve">Cancel pending read </w:t>
            </w:r>
            <w:r>
              <w:lastRenderedPageBreak/>
              <w:t>request</w:t>
            </w:r>
          </w:p>
        </w:tc>
      </w:tr>
      <w:tr w:rsidR="00A620A9" w14:paraId="6EC4C666" w14:textId="77777777">
        <w:tc>
          <w:tcPr>
            <w:tcW w:w="1667" w:type="dxa"/>
          </w:tcPr>
          <w:p w14:paraId="54C2D1B6" w14:textId="77777777" w:rsidR="00A620A9" w:rsidRDefault="00000000">
            <w:pPr>
              <w:pStyle w:val="Compact"/>
            </w:pPr>
            <w:r>
              <w:rPr>
                <w:rStyle w:val="VerbatimChar"/>
              </w:rPr>
              <w:lastRenderedPageBreak/>
              <w:t>Stm_SyncScanIndex</w:t>
            </w:r>
          </w:p>
        </w:tc>
        <w:tc>
          <w:tcPr>
            <w:tcW w:w="3751" w:type="dxa"/>
          </w:tcPr>
          <w:p w14:paraId="50F41D4A" w14:textId="77777777" w:rsidR="00A620A9" w:rsidRDefault="00000000">
            <w:pPr>
              <w:pStyle w:val="Compact"/>
            </w:pPr>
            <w:r>
              <w:t>Reset to 0</w:t>
            </w:r>
          </w:p>
        </w:tc>
        <w:tc>
          <w:tcPr>
            <w:tcW w:w="2501" w:type="dxa"/>
          </w:tcPr>
          <w:p w14:paraId="4014887C" w14:textId="77777777" w:rsidR="00A620A9" w:rsidRDefault="00000000">
            <w:pPr>
              <w:pStyle w:val="Compact"/>
            </w:pPr>
            <w:r>
              <w:t>Restart round-robin scanning</w:t>
            </w:r>
          </w:p>
        </w:tc>
      </w:tr>
      <w:tr w:rsidR="00A620A9" w14:paraId="01B0D1A1" w14:textId="77777777">
        <w:tc>
          <w:tcPr>
            <w:tcW w:w="1667" w:type="dxa"/>
          </w:tcPr>
          <w:p w14:paraId="0DFC3097" w14:textId="77777777" w:rsidR="00A620A9" w:rsidRDefault="00000000">
            <w:pPr>
              <w:pStyle w:val="Compact"/>
            </w:pPr>
            <w:r>
              <w:t>NVM dirty flags</w:t>
            </w:r>
          </w:p>
        </w:tc>
        <w:tc>
          <w:tcPr>
            <w:tcW w:w="3751" w:type="dxa"/>
          </w:tcPr>
          <w:p w14:paraId="1EE0DC50" w14:textId="77777777" w:rsidR="00A620A9" w:rsidRDefault="00000000">
            <w:pPr>
              <w:pStyle w:val="Compact"/>
            </w:pPr>
            <w:r>
              <w:rPr>
                <w:b/>
                <w:bCs/>
              </w:rPr>
              <w:t>Clear</w:t>
            </w:r>
          </w:p>
        </w:tc>
        <w:tc>
          <w:tcPr>
            <w:tcW w:w="2501" w:type="dxa"/>
          </w:tcPr>
          <w:p w14:paraId="3370992B" w14:textId="77777777" w:rsidR="00A620A9" w:rsidRDefault="00000000">
            <w:pPr>
              <w:pStyle w:val="Compact"/>
            </w:pPr>
            <w:r>
              <w:t>Abandon pending synchronization; data in RAM/EEPROM is retained</w:t>
            </w:r>
          </w:p>
        </w:tc>
      </w:tr>
      <w:tr w:rsidR="00A620A9" w14:paraId="68D6EE44" w14:textId="77777777">
        <w:tc>
          <w:tcPr>
            <w:tcW w:w="1667" w:type="dxa"/>
          </w:tcPr>
          <w:p w14:paraId="7766BA24" w14:textId="77777777" w:rsidR="00A620A9" w:rsidRDefault="00000000">
            <w:pPr>
              <w:pStyle w:val="Compact"/>
            </w:pPr>
            <w:r>
              <w:t>NVM data (RAM/EEPROM)</w:t>
            </w:r>
          </w:p>
        </w:tc>
        <w:tc>
          <w:tcPr>
            <w:tcW w:w="3751" w:type="dxa"/>
          </w:tcPr>
          <w:p w14:paraId="3B00012D" w14:textId="77777777" w:rsidR="00A620A9" w:rsidRDefault="00000000">
            <w:pPr>
              <w:pStyle w:val="Compact"/>
            </w:pPr>
            <w:r>
              <w:rPr>
                <w:b/>
                <w:bCs/>
              </w:rPr>
              <w:t>Retain</w:t>
            </w:r>
          </w:p>
        </w:tc>
        <w:tc>
          <w:tcPr>
            <w:tcW w:w="2501" w:type="dxa"/>
          </w:tcPr>
          <w:p w14:paraId="0A39DCC3" w14:textId="77777777" w:rsidR="00A620A9" w:rsidRDefault="00000000">
            <w:pPr>
              <w:pStyle w:val="Compact"/>
            </w:pPr>
            <w:r>
              <w:t>Local data is still valid</w:t>
            </w:r>
          </w:p>
        </w:tc>
      </w:tr>
      <w:tr w:rsidR="00A620A9" w14:paraId="0979FF05" w14:textId="77777777">
        <w:tc>
          <w:tcPr>
            <w:tcW w:w="1667" w:type="dxa"/>
          </w:tcPr>
          <w:p w14:paraId="187FA735" w14:textId="77777777" w:rsidR="00A620A9" w:rsidRDefault="00000000">
            <w:pPr>
              <w:pStyle w:val="Compact"/>
            </w:pPr>
            <w:r>
              <w:t>CRC/transmit counter</w:t>
            </w:r>
          </w:p>
        </w:tc>
        <w:tc>
          <w:tcPr>
            <w:tcW w:w="3751" w:type="dxa"/>
          </w:tcPr>
          <w:p w14:paraId="743E636F" w14:textId="77777777" w:rsidR="00A620A9" w:rsidRDefault="00000000">
            <w:pPr>
              <w:pStyle w:val="Compact"/>
            </w:pPr>
            <w:r>
              <w:rPr>
                <w:b/>
                <w:bCs/>
              </w:rPr>
              <w:t>Do not reset</w:t>
            </w:r>
          </w:p>
        </w:tc>
        <w:tc>
          <w:tcPr>
            <w:tcW w:w="2501" w:type="dxa"/>
          </w:tcPr>
          <w:p w14:paraId="18798898" w14:textId="77777777" w:rsidR="00A620A9" w:rsidRDefault="00000000">
            <w:pPr>
              <w:pStyle w:val="Compact"/>
            </w:pPr>
            <w:r>
              <w:t>Managed by the PICC layer and retained after disconnection</w:t>
            </w:r>
          </w:p>
        </w:tc>
      </w:tr>
    </w:tbl>
    <w:p w14:paraId="28392774" w14:textId="77777777" w:rsidR="00A620A9" w:rsidRDefault="00000000">
      <w:r>
        <w:pict w14:anchorId="132326D9">
          <v:rect id="_x0000_i1028" style="width:0;height:1.5pt" o:hralign="center" o:hrstd="t" o:hr="t"/>
        </w:pict>
      </w:r>
    </w:p>
    <w:p w14:paraId="33AB4F4E" w14:textId="77777777" w:rsidR="00A620A9" w:rsidRDefault="00000000">
      <w:pPr>
        <w:pStyle w:val="Heading2"/>
      </w:pPr>
      <w:bookmarkStart w:id="15" w:name="method-protocol"/>
      <w:bookmarkEnd w:id="11"/>
      <w:bookmarkEnd w:id="14"/>
      <w:r>
        <w:t>4. Method Protocol</w:t>
      </w:r>
    </w:p>
    <w:p w14:paraId="4E0E25B9" w14:textId="77777777" w:rsidR="00A620A9" w:rsidRDefault="00000000">
      <w:pPr>
        <w:pStyle w:val="Heading3"/>
      </w:pPr>
      <w:bookmarkStart w:id="16" w:name="method-overview"/>
      <w:r>
        <w:t>4.1 Method Overview</w:t>
      </w:r>
    </w:p>
    <w:tbl>
      <w:tblPr>
        <w:tblStyle w:val="Table"/>
        <w:tblW w:w="5000" w:type="pct"/>
        <w:tblLayout w:type="fixed"/>
        <w:tblLook w:val="0020" w:firstRow="1" w:lastRow="0" w:firstColumn="0" w:lastColumn="0" w:noHBand="0" w:noVBand="0"/>
      </w:tblPr>
      <w:tblGrid>
        <w:gridCol w:w="1834"/>
        <w:gridCol w:w="815"/>
        <w:gridCol w:w="1834"/>
        <w:gridCol w:w="1834"/>
        <w:gridCol w:w="1018"/>
        <w:gridCol w:w="2241"/>
      </w:tblGrid>
      <w:tr w:rsidR="00A620A9" w14:paraId="07E15BD2" w14:textId="77777777" w:rsidTr="00A620A9">
        <w:trPr>
          <w:cnfStyle w:val="100000000000" w:firstRow="1" w:lastRow="0" w:firstColumn="0" w:lastColumn="0" w:oddVBand="0" w:evenVBand="0" w:oddHBand="0" w:evenHBand="0" w:firstRowFirstColumn="0" w:firstRowLastColumn="0" w:lastRowFirstColumn="0" w:lastRowLastColumn="0"/>
          <w:tblHeader/>
        </w:trPr>
        <w:tc>
          <w:tcPr>
            <w:tcW w:w="1516" w:type="dxa"/>
          </w:tcPr>
          <w:p w14:paraId="0FCA0180" w14:textId="77777777" w:rsidR="00A620A9" w:rsidRDefault="00000000">
            <w:pPr>
              <w:pStyle w:val="Compact"/>
            </w:pPr>
            <w:r>
              <w:t>Method ID</w:t>
            </w:r>
          </w:p>
        </w:tc>
        <w:tc>
          <w:tcPr>
            <w:tcW w:w="674" w:type="dxa"/>
          </w:tcPr>
          <w:p w14:paraId="53A8566D" w14:textId="77777777" w:rsidR="00A620A9" w:rsidRDefault="00000000">
            <w:pPr>
              <w:pStyle w:val="Compact"/>
            </w:pPr>
            <w:r>
              <w:t>Name</w:t>
            </w:r>
          </w:p>
        </w:tc>
        <w:tc>
          <w:tcPr>
            <w:tcW w:w="1516" w:type="dxa"/>
          </w:tcPr>
          <w:p w14:paraId="7C088603" w14:textId="77777777" w:rsidR="00A620A9" w:rsidRDefault="00000000">
            <w:pPr>
              <w:pStyle w:val="Compact"/>
            </w:pPr>
            <w:r>
              <w:t>Direction</w:t>
            </w:r>
          </w:p>
        </w:tc>
        <w:tc>
          <w:tcPr>
            <w:tcW w:w="1516" w:type="dxa"/>
          </w:tcPr>
          <w:p w14:paraId="6E0A08F0" w14:textId="77777777" w:rsidR="00A620A9" w:rsidRDefault="00000000">
            <w:pPr>
              <w:pStyle w:val="Compact"/>
            </w:pPr>
            <w:r>
              <w:t>PICC Role</w:t>
            </w:r>
          </w:p>
        </w:tc>
        <w:tc>
          <w:tcPr>
            <w:tcW w:w="842" w:type="dxa"/>
          </w:tcPr>
          <w:p w14:paraId="1205D61A" w14:textId="77777777" w:rsidR="00A620A9" w:rsidRDefault="00000000">
            <w:pPr>
              <w:pStyle w:val="Compact"/>
            </w:pPr>
            <w:r>
              <w:t>Retry</w:t>
            </w:r>
          </w:p>
        </w:tc>
        <w:tc>
          <w:tcPr>
            <w:tcW w:w="1853" w:type="dxa"/>
          </w:tcPr>
          <w:p w14:paraId="04F3611D" w14:textId="77777777" w:rsidR="00A620A9" w:rsidRDefault="00000000">
            <w:pPr>
              <w:pStyle w:val="Compact"/>
            </w:pPr>
            <w:r>
              <w:t>Description</w:t>
            </w:r>
          </w:p>
        </w:tc>
      </w:tr>
      <w:tr w:rsidR="00A620A9" w14:paraId="1D1DF3A2" w14:textId="77777777">
        <w:tc>
          <w:tcPr>
            <w:tcW w:w="1516" w:type="dxa"/>
          </w:tcPr>
          <w:p w14:paraId="6B8C494C" w14:textId="77777777" w:rsidR="00A620A9" w:rsidRDefault="00000000">
            <w:pPr>
              <w:pStyle w:val="Compact"/>
            </w:pPr>
            <w:r>
              <w:t>0x01</w:t>
            </w:r>
          </w:p>
        </w:tc>
        <w:tc>
          <w:tcPr>
            <w:tcW w:w="674" w:type="dxa"/>
          </w:tcPr>
          <w:p w14:paraId="7FE4E9C8" w14:textId="77777777" w:rsidR="00A620A9" w:rsidRDefault="00000000">
            <w:pPr>
              <w:pStyle w:val="Compact"/>
            </w:pPr>
            <w:r>
              <w:t>Consistency check</w:t>
            </w:r>
          </w:p>
        </w:tc>
        <w:tc>
          <w:tcPr>
            <w:tcW w:w="1516" w:type="dxa"/>
          </w:tcPr>
          <w:p w14:paraId="0BE9A38E" w14:textId="77777777" w:rsidR="00A620A9" w:rsidRDefault="00000000">
            <w:pPr>
              <w:pStyle w:val="Compact"/>
            </w:pPr>
            <w:r>
              <w:t>A -&gt; M</w:t>
            </w:r>
          </w:p>
        </w:tc>
        <w:tc>
          <w:tcPr>
            <w:tcW w:w="1516" w:type="dxa"/>
          </w:tcPr>
          <w:p w14:paraId="1D3448D8" w14:textId="77777777" w:rsidR="00A620A9" w:rsidRDefault="00000000">
            <w:pPr>
              <w:pStyle w:val="Compact"/>
            </w:pPr>
            <w:r>
              <w:t>Server</w:t>
            </w:r>
          </w:p>
        </w:tc>
        <w:tc>
          <w:tcPr>
            <w:tcW w:w="842" w:type="dxa"/>
          </w:tcPr>
          <w:p w14:paraId="79DB3A2B" w14:textId="77777777" w:rsidR="00A620A9" w:rsidRDefault="00000000">
            <w:pPr>
              <w:pStyle w:val="Compact"/>
            </w:pPr>
            <w:r>
              <w:t>No</w:t>
            </w:r>
          </w:p>
        </w:tc>
        <w:tc>
          <w:tcPr>
            <w:tcW w:w="1853" w:type="dxa"/>
          </w:tcPr>
          <w:p w14:paraId="6A536A32" w14:textId="77777777" w:rsidR="00A620A9" w:rsidRDefault="00000000">
            <w:pPr>
              <w:pStyle w:val="Compact"/>
            </w:pPr>
            <w:r>
              <w:t>A core requests the M core to verify/send local data</w:t>
            </w:r>
          </w:p>
        </w:tc>
      </w:tr>
      <w:tr w:rsidR="00A620A9" w14:paraId="641A6230" w14:textId="77777777">
        <w:tc>
          <w:tcPr>
            <w:tcW w:w="1516" w:type="dxa"/>
          </w:tcPr>
          <w:p w14:paraId="21183DCF" w14:textId="77777777" w:rsidR="00A620A9" w:rsidRDefault="00000000">
            <w:pPr>
              <w:pStyle w:val="Compact"/>
            </w:pPr>
            <w:r>
              <w:t>0x02</w:t>
            </w:r>
          </w:p>
        </w:tc>
        <w:tc>
          <w:tcPr>
            <w:tcW w:w="674" w:type="dxa"/>
          </w:tcPr>
          <w:p w14:paraId="3A07EB44" w14:textId="77777777" w:rsidR="00A620A9" w:rsidRDefault="00000000">
            <w:pPr>
              <w:pStyle w:val="Compact"/>
            </w:pPr>
            <w:r>
              <w:t>A-core write</w:t>
            </w:r>
          </w:p>
        </w:tc>
        <w:tc>
          <w:tcPr>
            <w:tcW w:w="1516" w:type="dxa"/>
          </w:tcPr>
          <w:p w14:paraId="5CD96AF7" w14:textId="77777777" w:rsidR="00A620A9" w:rsidRDefault="00000000">
            <w:pPr>
              <w:pStyle w:val="Compact"/>
            </w:pPr>
            <w:r>
              <w:t>A -&gt; M</w:t>
            </w:r>
          </w:p>
        </w:tc>
        <w:tc>
          <w:tcPr>
            <w:tcW w:w="1516" w:type="dxa"/>
          </w:tcPr>
          <w:p w14:paraId="1BE968B7" w14:textId="77777777" w:rsidR="00A620A9" w:rsidRDefault="00000000">
            <w:pPr>
              <w:pStyle w:val="Compact"/>
            </w:pPr>
            <w:r>
              <w:t>Server</w:t>
            </w:r>
          </w:p>
        </w:tc>
        <w:tc>
          <w:tcPr>
            <w:tcW w:w="842" w:type="dxa"/>
          </w:tcPr>
          <w:p w14:paraId="6462E5EE" w14:textId="77777777" w:rsidR="00A620A9" w:rsidRDefault="00000000">
            <w:pPr>
              <w:pStyle w:val="Compact"/>
            </w:pPr>
            <w:r>
              <w:t>No</w:t>
            </w:r>
          </w:p>
        </w:tc>
        <w:tc>
          <w:tcPr>
            <w:tcW w:w="1853" w:type="dxa"/>
          </w:tcPr>
          <w:p w14:paraId="411BD72B" w14:textId="77777777" w:rsidR="00A620A9" w:rsidRDefault="00000000">
            <w:pPr>
              <w:pStyle w:val="Compact"/>
            </w:pPr>
            <w:r>
              <w:t>A core pushes data to M-core NVM</w:t>
            </w:r>
          </w:p>
        </w:tc>
      </w:tr>
      <w:tr w:rsidR="00A620A9" w14:paraId="203B7E79" w14:textId="77777777">
        <w:tc>
          <w:tcPr>
            <w:tcW w:w="1516" w:type="dxa"/>
          </w:tcPr>
          <w:p w14:paraId="6335B5E9" w14:textId="77777777" w:rsidR="00A620A9" w:rsidRDefault="00000000">
            <w:pPr>
              <w:pStyle w:val="Compact"/>
            </w:pPr>
            <w:r>
              <w:t>0x03</w:t>
            </w:r>
          </w:p>
        </w:tc>
        <w:tc>
          <w:tcPr>
            <w:tcW w:w="674" w:type="dxa"/>
          </w:tcPr>
          <w:p w14:paraId="1E9089C2" w14:textId="77777777" w:rsidR="00A620A9" w:rsidRDefault="00000000">
            <w:pPr>
              <w:pStyle w:val="Compact"/>
            </w:pPr>
            <w:r>
              <w:t>M-core read from A core</w:t>
            </w:r>
          </w:p>
        </w:tc>
        <w:tc>
          <w:tcPr>
            <w:tcW w:w="1516" w:type="dxa"/>
          </w:tcPr>
          <w:p w14:paraId="2A019059" w14:textId="77777777" w:rsidR="00A620A9" w:rsidRDefault="00000000">
            <w:pPr>
              <w:pStyle w:val="Compact"/>
            </w:pPr>
            <w:r>
              <w:t>M -&gt; A</w:t>
            </w:r>
          </w:p>
        </w:tc>
        <w:tc>
          <w:tcPr>
            <w:tcW w:w="1516" w:type="dxa"/>
          </w:tcPr>
          <w:p w14:paraId="190B7B01" w14:textId="77777777" w:rsidR="00A620A9" w:rsidRDefault="00000000">
            <w:pPr>
              <w:pStyle w:val="Compact"/>
            </w:pPr>
            <w:r>
              <w:t>Client</w:t>
            </w:r>
          </w:p>
        </w:tc>
        <w:tc>
          <w:tcPr>
            <w:tcW w:w="842" w:type="dxa"/>
          </w:tcPr>
          <w:p w14:paraId="687A9294" w14:textId="77777777" w:rsidR="00A620A9" w:rsidRDefault="00000000">
            <w:pPr>
              <w:pStyle w:val="Compact"/>
            </w:pPr>
            <w:r>
              <w:t>No</w:t>
            </w:r>
          </w:p>
        </w:tc>
        <w:tc>
          <w:tcPr>
            <w:tcW w:w="1853" w:type="dxa"/>
          </w:tcPr>
          <w:p w14:paraId="415620F7" w14:textId="77777777" w:rsidR="00A620A9" w:rsidRDefault="00000000">
            <w:pPr>
              <w:pStyle w:val="Compact"/>
            </w:pPr>
            <w:r>
              <w:t>M core reads data from A core, synchronous</w:t>
            </w:r>
          </w:p>
        </w:tc>
      </w:tr>
      <w:tr w:rsidR="00A620A9" w14:paraId="78940D59" w14:textId="77777777">
        <w:tc>
          <w:tcPr>
            <w:tcW w:w="1516" w:type="dxa"/>
          </w:tcPr>
          <w:p w14:paraId="256F9A29" w14:textId="77777777" w:rsidR="00A620A9" w:rsidRDefault="00000000">
            <w:pPr>
              <w:pStyle w:val="Compact"/>
            </w:pPr>
            <w:r>
              <w:t>0x04</w:t>
            </w:r>
          </w:p>
        </w:tc>
        <w:tc>
          <w:tcPr>
            <w:tcW w:w="674" w:type="dxa"/>
          </w:tcPr>
          <w:p w14:paraId="4579E532" w14:textId="77777777" w:rsidR="00A620A9" w:rsidRDefault="00000000">
            <w:pPr>
              <w:pStyle w:val="Compact"/>
            </w:pPr>
            <w:r>
              <w:t>M-core synchronization to A core</w:t>
            </w:r>
          </w:p>
        </w:tc>
        <w:tc>
          <w:tcPr>
            <w:tcW w:w="1516" w:type="dxa"/>
          </w:tcPr>
          <w:p w14:paraId="705A81E2" w14:textId="77777777" w:rsidR="00A620A9" w:rsidRDefault="00000000">
            <w:pPr>
              <w:pStyle w:val="Compact"/>
            </w:pPr>
            <w:r>
              <w:t>M -&gt; A</w:t>
            </w:r>
          </w:p>
        </w:tc>
        <w:tc>
          <w:tcPr>
            <w:tcW w:w="1516" w:type="dxa"/>
          </w:tcPr>
          <w:p w14:paraId="5B35A952" w14:textId="77777777" w:rsidR="00A620A9" w:rsidRDefault="00000000">
            <w:pPr>
              <w:pStyle w:val="Compact"/>
            </w:pPr>
            <w:r>
              <w:t>Client</w:t>
            </w:r>
          </w:p>
        </w:tc>
        <w:tc>
          <w:tcPr>
            <w:tcW w:w="842" w:type="dxa"/>
          </w:tcPr>
          <w:p w14:paraId="34AD901F" w14:textId="77777777" w:rsidR="00A620A9" w:rsidRDefault="00000000">
            <w:pPr>
              <w:pStyle w:val="Compact"/>
            </w:pPr>
            <w:r>
              <w:rPr>
                <w:b/>
                <w:bCs/>
              </w:rPr>
              <w:t>Yes</w:t>
            </w:r>
            <w:r>
              <w:t>, 4 retries</w:t>
            </w:r>
          </w:p>
        </w:tc>
        <w:tc>
          <w:tcPr>
            <w:tcW w:w="1853" w:type="dxa"/>
          </w:tcPr>
          <w:p w14:paraId="017ECD3B" w14:textId="77777777" w:rsidR="00A620A9" w:rsidRDefault="00000000">
            <w:pPr>
              <w:pStyle w:val="Compact"/>
            </w:pPr>
            <w:r>
              <w:t>M core pushes dirty data to A core</w:t>
            </w:r>
          </w:p>
        </w:tc>
      </w:tr>
      <w:tr w:rsidR="00A620A9" w14:paraId="3004D96D" w14:textId="77777777">
        <w:tc>
          <w:tcPr>
            <w:tcW w:w="1516" w:type="dxa"/>
          </w:tcPr>
          <w:p w14:paraId="62D10305" w14:textId="77777777" w:rsidR="00A620A9" w:rsidRDefault="00000000">
            <w:pPr>
              <w:pStyle w:val="Compact"/>
            </w:pPr>
            <w:r>
              <w:t>0x05</w:t>
            </w:r>
          </w:p>
        </w:tc>
        <w:tc>
          <w:tcPr>
            <w:tcW w:w="674" w:type="dxa"/>
          </w:tcPr>
          <w:p w14:paraId="076DCD95" w14:textId="77777777" w:rsidR="00A620A9" w:rsidRDefault="00000000">
            <w:pPr>
              <w:pStyle w:val="Compact"/>
            </w:pPr>
            <w:r>
              <w:t>M-</w:t>
            </w:r>
            <w:r>
              <w:lastRenderedPageBreak/>
              <w:t>core asynchronous read from A core</w:t>
            </w:r>
          </w:p>
        </w:tc>
        <w:tc>
          <w:tcPr>
            <w:tcW w:w="1516" w:type="dxa"/>
          </w:tcPr>
          <w:p w14:paraId="1A747CC9" w14:textId="77777777" w:rsidR="00A620A9" w:rsidRDefault="00000000">
            <w:pPr>
              <w:pStyle w:val="Compact"/>
            </w:pPr>
            <w:r>
              <w:lastRenderedPageBreak/>
              <w:t>M -&gt; A</w:t>
            </w:r>
          </w:p>
        </w:tc>
        <w:tc>
          <w:tcPr>
            <w:tcW w:w="1516" w:type="dxa"/>
          </w:tcPr>
          <w:p w14:paraId="01E3F295" w14:textId="77777777" w:rsidR="00A620A9" w:rsidRDefault="00000000">
            <w:pPr>
              <w:pStyle w:val="Compact"/>
            </w:pPr>
            <w:r>
              <w:t>Client</w:t>
            </w:r>
          </w:p>
        </w:tc>
        <w:tc>
          <w:tcPr>
            <w:tcW w:w="842" w:type="dxa"/>
          </w:tcPr>
          <w:p w14:paraId="20DDDD27" w14:textId="77777777" w:rsidR="00A620A9" w:rsidRDefault="00000000">
            <w:pPr>
              <w:pStyle w:val="Compact"/>
            </w:pPr>
            <w:r>
              <w:t>No</w:t>
            </w:r>
          </w:p>
        </w:tc>
        <w:tc>
          <w:tcPr>
            <w:tcW w:w="1853" w:type="dxa"/>
          </w:tcPr>
          <w:p w14:paraId="7A79DC49" w14:textId="77777777" w:rsidR="00A620A9" w:rsidRDefault="00000000">
            <w:pPr>
              <w:pStyle w:val="Compact"/>
            </w:pPr>
            <w:r>
              <w:t xml:space="preserve">M core reads data </w:t>
            </w:r>
            <w:r>
              <w:lastRenderedPageBreak/>
              <w:t>from A core, asynchronous</w:t>
            </w:r>
          </w:p>
        </w:tc>
      </w:tr>
    </w:tbl>
    <w:p w14:paraId="4515FCA5" w14:textId="77777777" w:rsidR="00A620A9" w:rsidRDefault="00000000">
      <w:pPr>
        <w:pStyle w:val="Heading3"/>
      </w:pPr>
      <w:bookmarkStart w:id="17" w:name="method-0x01---consistency-check-a---m"/>
      <w:bookmarkEnd w:id="16"/>
      <w:r>
        <w:lastRenderedPageBreak/>
        <w:t>4.2 Method 0x01 - Consistency Check (A -&gt; M)</w:t>
      </w:r>
    </w:p>
    <w:p w14:paraId="778A1BCE" w14:textId="77777777" w:rsidR="00A620A9" w:rsidRDefault="00000000">
      <w:pPr>
        <w:pStyle w:val="SourceCode"/>
      </w:pPr>
      <w:r>
        <w:rPr>
          <w:rStyle w:val="VerbatimChar"/>
        </w:rPr>
        <w:t>Request from A core:</w:t>
      </w:r>
      <w:r>
        <w:br/>
      </w:r>
      <w:r>
        <w:rPr>
          <w:rStyle w:val="VerbatimChar"/>
        </w:rPr>
        <w:t xml:space="preserve">  Payload: [dataId_H][dataId_L]</w:t>
      </w:r>
      <w:r>
        <w:br/>
      </w:r>
      <w:r>
        <w:rPr>
          <w:rStyle w:val="VerbatimChar"/>
        </w:rPr>
        <w:t xml:space="preserve">  Length: 2 bytes</w:t>
      </w:r>
      <w:r>
        <w:br/>
      </w:r>
      <w:r>
        <w:br/>
      </w:r>
      <w:r>
        <w:rPr>
          <w:rStyle w:val="VerbatimChar"/>
        </w:rPr>
        <w:t>Response from M core:</w:t>
      </w:r>
      <w:r>
        <w:br/>
      </w:r>
      <w:r>
        <w:rPr>
          <w:rStyle w:val="VerbatimChar"/>
        </w:rPr>
        <w:t xml:space="preserve">  Payload: [dataId_H][dataId_L][status_H][status_H][data...]</w:t>
      </w:r>
      <w:r>
        <w:br/>
      </w:r>
      <w:r>
        <w:rPr>
          <w:rStyle w:val="VerbatimChar"/>
        </w:rPr>
        <w:t xml:space="preserve">  Length: 4 + dataLen bytes</w:t>
      </w:r>
      <w:r>
        <w:br/>
      </w:r>
      <w:r>
        <w:rPr>
          <w:rStyle w:val="VerbatimChar"/>
        </w:rPr>
        <w:t xml:space="preserve">  ReturnCode: 0x00 (OK) or 0x01 (NOT_OK)</w:t>
      </w:r>
      <w:r>
        <w:br/>
      </w:r>
      <w:r>
        <w:br/>
      </w:r>
      <w:r>
        <w:rPr>
          <w:rStyle w:val="VerbatimChar"/>
        </w:rPr>
        <w:t xml:space="preserve">  Status values:</w:t>
      </w:r>
      <w:r>
        <w:br/>
      </w:r>
      <w:r>
        <w:rPr>
          <w:rStyle w:val="VerbatimChar"/>
        </w:rPr>
        <w:t xml:space="preserve">    0x0000 = OK; data found and returned</w:t>
      </w:r>
      <w:r>
        <w:br/>
      </w:r>
      <w:r>
        <w:rPr>
          <w:rStyle w:val="VerbatimChar"/>
        </w:rPr>
        <w:t xml:space="preserve">    0x0001 = NOT_OK; dataId not found or block invalid</w:t>
      </w:r>
    </w:p>
    <w:p w14:paraId="0859B430" w14:textId="77777777" w:rsidR="00A620A9" w:rsidRDefault="00000000">
      <w:pPr>
        <w:pStyle w:val="Heading3"/>
      </w:pPr>
      <w:bookmarkStart w:id="18" w:name="Xf00b662b5820f70f704c5d8d5c8f21117f6cc7c"/>
      <w:bookmarkEnd w:id="17"/>
      <w:r>
        <w:t>4.3 Method 0x02 - A-Core Write to M Core (A -&gt; M)</w:t>
      </w:r>
    </w:p>
    <w:p w14:paraId="74623CC6" w14:textId="77777777" w:rsidR="00A620A9" w:rsidRDefault="00000000">
      <w:pPr>
        <w:pStyle w:val="SourceCode"/>
      </w:pPr>
      <w:r>
        <w:rPr>
          <w:rStyle w:val="VerbatimChar"/>
        </w:rPr>
        <w:t>Request from A core:</w:t>
      </w:r>
      <w:r>
        <w:br/>
      </w:r>
      <w:r>
        <w:rPr>
          <w:rStyle w:val="VerbatimChar"/>
        </w:rPr>
        <w:t xml:space="preserve">  Payload: [dataId_H][dataId_L][data...]</w:t>
      </w:r>
      <w:r>
        <w:br/>
      </w:r>
      <w:r>
        <w:rPr>
          <w:rStyle w:val="VerbatimChar"/>
        </w:rPr>
        <w:t xml:space="preserve">  Length: 2 + dataLen bytes</w:t>
      </w:r>
      <w:r>
        <w:br/>
      </w:r>
      <w:r>
        <w:br/>
      </w:r>
      <w:r>
        <w:rPr>
          <w:rStyle w:val="VerbatimChar"/>
        </w:rPr>
        <w:t>Response from M core:</w:t>
      </w:r>
      <w:r>
        <w:br/>
      </w:r>
      <w:r>
        <w:rPr>
          <w:rStyle w:val="VerbatimChar"/>
        </w:rPr>
        <w:t xml:space="preserve">  Payload: [dataId_H][dataId_L][status_H][status_L]</w:t>
      </w:r>
      <w:r>
        <w:br/>
      </w:r>
      <w:r>
        <w:rPr>
          <w:rStyle w:val="VerbatimChar"/>
        </w:rPr>
        <w:t xml:space="preserve">  Length: 4 bytes</w:t>
      </w:r>
      <w:r>
        <w:br/>
      </w:r>
      <w:r>
        <w:rPr>
          <w:rStyle w:val="VerbatimChar"/>
        </w:rPr>
        <w:t xml:space="preserve">  ReturnCode: 0x00 (OK) or 0x01 (NOT_OK)</w:t>
      </w:r>
      <w:r>
        <w:br/>
      </w:r>
      <w:r>
        <w:br/>
      </w:r>
      <w:r>
        <w:rPr>
          <w:rStyle w:val="VerbatimChar"/>
        </w:rPr>
        <w:t xml:space="preserve">  Status values:</w:t>
      </w:r>
      <w:r>
        <w:br/>
      </w:r>
      <w:r>
        <w:rPr>
          <w:rStyle w:val="VerbatimChar"/>
        </w:rPr>
        <w:t xml:space="preserve">    0x0000 = OK; data has been written to NVM</w:t>
      </w:r>
      <w:r>
        <w:br/>
      </w:r>
      <w:r>
        <w:rPr>
          <w:rStyle w:val="VerbatimChar"/>
        </w:rPr>
        <w:t xml:space="preserve">    0x0001 = NOT_OK; invalid dataId, length mismatch, or EEPROM fault</w:t>
      </w:r>
    </w:p>
    <w:p w14:paraId="77C25FA1" w14:textId="77777777" w:rsidR="00A620A9" w:rsidRDefault="00000000">
      <w:pPr>
        <w:pStyle w:val="Heading3"/>
      </w:pPr>
      <w:bookmarkStart w:id="19" w:name="X14e90a62a9fa017e070cecef963c125933a046a"/>
      <w:bookmarkEnd w:id="18"/>
      <w:r>
        <w:t>4.4 Method 0x04 - M-Core Synchronization to A Core (M -&gt; A, with Retry)</w:t>
      </w:r>
    </w:p>
    <w:p w14:paraId="76DB8C4F" w14:textId="77777777" w:rsidR="00A620A9" w:rsidRDefault="00000000">
      <w:pPr>
        <w:pStyle w:val="SourceCode"/>
      </w:pPr>
      <w:r>
        <w:rPr>
          <w:rStyle w:val="VerbatimChar"/>
        </w:rPr>
        <w:t>Request from M core:</w:t>
      </w:r>
      <w:r>
        <w:br/>
      </w:r>
      <w:r>
        <w:rPr>
          <w:rStyle w:val="VerbatimChar"/>
        </w:rPr>
        <w:t xml:space="preserve">  Payload: [dataId_H][dataId_L][data...]</w:t>
      </w:r>
      <w:r>
        <w:br/>
      </w:r>
      <w:r>
        <w:rPr>
          <w:rStyle w:val="VerbatimChar"/>
        </w:rPr>
        <w:t xml:space="preserve">  Length: 2 + dataLen bytes</w:t>
      </w:r>
      <w:r>
        <w:br/>
      </w:r>
      <w:r>
        <w:rPr>
          <w:rStyle w:val="VerbatimChar"/>
        </w:rPr>
        <w:t xml:space="preserve">  PICC MethodType: PICC_METHOD_WITH_RESPONSE</w:t>
      </w:r>
      <w:r>
        <w:br/>
      </w:r>
      <w:r>
        <w:br/>
      </w:r>
      <w:r>
        <w:rPr>
          <w:rStyle w:val="VerbatimChar"/>
        </w:rPr>
        <w:t>Response from A core:</w:t>
      </w:r>
      <w:r>
        <w:br/>
      </w:r>
      <w:r>
        <w:rPr>
          <w:rStyle w:val="VerbatimChar"/>
        </w:rPr>
        <w:lastRenderedPageBreak/>
        <w:t xml:space="preserve">  ReturnCode + Payload, with an application-defined format</w:t>
      </w:r>
      <w:r>
        <w:br/>
      </w:r>
      <w:r>
        <w:br/>
      </w:r>
      <w:r>
        <w:rPr>
          <w:rStyle w:val="VerbatimChar"/>
        </w:rPr>
        <w:t xml:space="preserve">  M-core response handling policy, protocol section 2.2.2:</w:t>
      </w:r>
      <w:r>
        <w:br/>
      </w:r>
      <w:r>
        <w:rPr>
          <w:rStyle w:val="VerbatimChar"/>
        </w:rPr>
        <w:t xml:space="preserve">  +------------------------------+------------------------------------------------+</w:t>
      </w:r>
      <w:r>
        <w:br/>
      </w:r>
      <w:r>
        <w:rPr>
          <w:rStyle w:val="VerbatimChar"/>
        </w:rPr>
        <w:t xml:space="preserve">  | A-core response              | Action                                         |</w:t>
      </w:r>
      <w:r>
        <w:br/>
      </w:r>
      <w:r>
        <w:rPr>
          <w:rStyle w:val="VerbatimChar"/>
        </w:rPr>
        <w:t xml:space="preserve">  +------------------------------+------------------------------------------------+</w:t>
      </w:r>
      <w:r>
        <w:br/>
      </w:r>
      <w:r>
        <w:rPr>
          <w:rStyle w:val="VerbatimChar"/>
        </w:rPr>
        <w:t xml:space="preserve">  | ReturnCode=OK                | Synchronization succeeds: clear dirty and      |</w:t>
      </w:r>
      <w:r>
        <w:br/>
      </w:r>
      <w:r>
        <w:rPr>
          <w:rStyle w:val="VerbatimChar"/>
        </w:rPr>
        <w:t xml:space="preserve">  | + payload status OK          | release slot                                   |</w:t>
      </w:r>
      <w:r>
        <w:br/>
      </w:r>
      <w:r>
        <w:rPr>
          <w:rStyle w:val="VerbatimChar"/>
        </w:rPr>
        <w:t xml:space="preserve">  | ReturnCode=OK                | retryCount++; retry with stepped backoff       |</w:t>
      </w:r>
      <w:r>
        <w:br/>
      </w:r>
      <w:r>
        <w:rPr>
          <w:rStyle w:val="VerbatimChar"/>
        </w:rPr>
        <w:t xml:space="preserve">  | + payload status NOT_OK      | (100 -&gt; 200 -&gt; 400 -&gt; 800 ms)                  |</w:t>
      </w:r>
      <w:r>
        <w:br/>
      </w:r>
      <w:r>
        <w:rPr>
          <w:rStyle w:val="VerbatimChar"/>
        </w:rPr>
        <w:t xml:space="preserve">  | ReturnCode!=OK               | retryCount++; retry with stepped backoff       |</w:t>
      </w:r>
      <w:r>
        <w:br/>
      </w:r>
      <w:r>
        <w:rPr>
          <w:rStyle w:val="VerbatimChar"/>
        </w:rPr>
        <w:t xml:space="preserve">  | (NOT_OK / NOT_READY)         |                                                |</w:t>
      </w:r>
      <w:r>
        <w:br/>
      </w:r>
      <w:r>
        <w:rPr>
          <w:rStyle w:val="VerbatimChar"/>
        </w:rPr>
        <w:t xml:space="preserve">  | No response (timeout)        | retryCount++; retry with stepped backoff       |</w:t>
      </w:r>
      <w:r>
        <w:br/>
      </w:r>
      <w:r>
        <w:rPr>
          <w:rStyle w:val="VerbatimChar"/>
        </w:rPr>
        <w:t xml:space="preserve">  | Retries exhausted            | Mark as failed: clear dirty + release slot.    |</w:t>
      </w:r>
      <w:r>
        <w:br/>
      </w:r>
      <w:r>
        <w:rPr>
          <w:rStyle w:val="VerbatimChar"/>
        </w:rPr>
        <w:t xml:space="preserve">  | (retryCount &gt;= MAX)          | Do not reselect the same block in this cycle,  |</w:t>
      </w:r>
      <w:r>
        <w:br/>
      </w:r>
      <w:r>
        <w:rPr>
          <w:rStyle w:val="VerbatimChar"/>
        </w:rPr>
        <w:t xml:space="preserve">  |                              | preventing 10 ms storm-style retransmission.   |</w:t>
      </w:r>
      <w:r>
        <w:br/>
      </w:r>
      <w:r>
        <w:rPr>
          <w:rStyle w:val="VerbatimChar"/>
        </w:rPr>
        <w:t xml:space="preserve">  |                              | The A-core periodic consistency check (0x01)   |</w:t>
      </w:r>
      <w:r>
        <w:br/>
      </w:r>
      <w:r>
        <w:rPr>
          <w:rStyle w:val="VerbatimChar"/>
        </w:rPr>
        <w:t xml:space="preserve">  |                              | marks it dirty again and triggers a new sync.  |</w:t>
      </w:r>
      <w:r>
        <w:br/>
      </w:r>
      <w:r>
        <w:rPr>
          <w:rStyle w:val="VerbatimChar"/>
        </w:rPr>
        <w:t xml:space="preserve">  +------------------------------+------------------------------------------------+</w:t>
      </w:r>
      <w:r>
        <w:br/>
      </w:r>
      <w:r>
        <w:br/>
      </w:r>
      <w:r>
        <w:rPr>
          <w:rStyle w:val="VerbatimChar"/>
        </w:rPr>
        <w:t>Success criteria, data integrity:</w:t>
      </w:r>
      <w:r>
        <w:br/>
      </w:r>
      <w:r>
        <w:rPr>
          <w:rStyle w:val="VerbatimChar"/>
        </w:rPr>
        <w:t xml:space="preserve">  - Primary signal: protocol-layer ReturnCode in the IPC header == PICC_RET_OK</w:t>
      </w:r>
      <w:r>
        <w:br/>
      </w:r>
      <w:r>
        <w:rPr>
          <w:rStyle w:val="VerbatimChar"/>
        </w:rPr>
        <w:t xml:space="preserve">  - Secondary signal: payload business status == 0x0000. Two encodings are supported:</w:t>
      </w:r>
      <w:r>
        <w:br/>
      </w:r>
      <w:r>
        <w:rPr>
          <w:rStyle w:val="VerbatimChar"/>
        </w:rPr>
        <w:t xml:space="preserve">      * len &gt;= 4: [dataId_H][dataId_L][status_H][status_L], echoing dataId</w:t>
      </w:r>
      <w:r>
        <w:br/>
      </w:r>
      <w:r>
        <w:rPr>
          <w:rStyle w:val="VerbatimChar"/>
        </w:rPr>
        <w:t xml:space="preserve">      * len = 2..3: [status_H][status_L], status only, matching protocol section 2.1 "response payload: 2-byte status"</w:t>
      </w:r>
      <w:r>
        <w:br/>
      </w:r>
      <w:r>
        <w:rPr>
          <w:rStyle w:val="VerbatimChar"/>
        </w:rPr>
        <w:t xml:space="preserve">      * len &lt; 2: no business status; ReturnCode is used as the basis</w:t>
      </w:r>
      <w:r>
        <w:br/>
      </w:r>
      <w:r>
        <w:br/>
      </w:r>
      <w:r>
        <w:rPr>
          <w:rStyle w:val="VerbatimChar"/>
        </w:rPr>
        <w:t>Dirty flag lifecycle:</w:t>
      </w:r>
      <w:r>
        <w:br/>
      </w:r>
      <w:r>
        <w:rPr>
          <w:rStyle w:val="VerbatimChar"/>
        </w:rPr>
        <w:t xml:space="preserve">  - StmNvm_Write() sets dirty=TRUE, and dirty remains TRUE even if EEPROM write succeeds.</w:t>
      </w:r>
      <w:r>
        <w:br/>
      </w:r>
      <w:r>
        <w:rPr>
          <w:rStyle w:val="VerbatimChar"/>
        </w:rPr>
        <w:lastRenderedPageBreak/>
        <w:t xml:space="preserve">  - dirty is cleared by StmNvm_ClearDirty() after the A core acknowledges reception, with ReturnCode=OK and business status OK.</w:t>
      </w:r>
      <w:r>
        <w:br/>
      </w:r>
      <w:r>
        <w:rPr>
          <w:rStyle w:val="VerbatimChar"/>
        </w:rPr>
        <w:t xml:space="preserve">  - When retries are exhausted and the synchronization is marked failed, dirty is cleared to abandon this synchronization. A later consistency check marks it dirty again and retries.</w:t>
      </w:r>
      <w:r>
        <w:br/>
      </w:r>
      <w:r>
        <w:rPr>
          <w:rStyle w:val="VerbatimChar"/>
        </w:rPr>
        <w:t xml:space="preserve">  - On disconnection, dirty flags are cleared to abandon pending synchronization. After reconnection, consistency check can mark data dirty again.</w:t>
      </w:r>
      <w:r>
        <w:br/>
      </w:r>
      <w:r>
        <w:br/>
      </w:r>
      <w:r>
        <w:rPr>
          <w:rStyle w:val="VerbatimChar"/>
        </w:rPr>
        <w:t>Retry logic:</w:t>
      </w:r>
      <w:r>
        <w:br/>
      </w:r>
      <w:r>
        <w:rPr>
          <w:rStyle w:val="VerbatimChar"/>
        </w:rPr>
        <w:t xml:space="preserve">  - Only one 0x04 synchronization request can be in flight at a time.</w:t>
      </w:r>
      <w:r>
        <w:br/>
      </w:r>
      <w:r>
        <w:rPr>
          <w:rStyle w:val="VerbatimChar"/>
        </w:rPr>
        <w:t xml:space="preserve">  - Stepped retry intervals: 100 ms -&gt; 200 ms -&gt; 400 ms -&gt; 800 ms.</w:t>
      </w:r>
      <w:r>
        <w:br/>
      </w:r>
      <w:r>
        <w:rPr>
          <w:rStyle w:val="VerbatimChar"/>
        </w:rPr>
        <w:t xml:space="preserve">  - Up to 4 retries. Timeouts and A-core failure responses are both counted as retries.</w:t>
      </w:r>
      <w:r>
        <w:br/>
      </w:r>
      <w:r>
        <w:rPr>
          <w:rStyle w:val="VerbatimChar"/>
        </w:rPr>
        <w:t xml:space="preserve">  - After retries are exhausted, the request is marked failed, dirty is cleared, and the slot is released. It is not resent immediately in the same cycle to prevent a retransmission storm.</w:t>
      </w:r>
      <w:r>
        <w:br/>
      </w:r>
      <w:r>
        <w:rPr>
          <w:rStyle w:val="VerbatimChar"/>
        </w:rPr>
        <w:t xml:space="preserve">  - Recovery path: The A-core periodic 0x01 consistency check calls StmNvm_SetAllValidDirty(), marking all valid blocks dirty and starting 0x04 synchronization again. Therefore, even if the A core keeps rejecting data, the retransmission rate is limited by the consistency-check period rather than once every 10 ms.</w:t>
      </w:r>
      <w:r>
        <w:br/>
      </w:r>
      <w:r>
        <w:rPr>
          <w:rStyle w:val="VerbatimChar"/>
        </w:rPr>
        <w:t xml:space="preserve">  - Storm prevention: At most 2 synchronization messages are sent in each 10 ms cycle.</w:t>
      </w:r>
    </w:p>
    <w:p w14:paraId="5FA2B765" w14:textId="77777777" w:rsidR="00A620A9" w:rsidRDefault="00000000">
      <w:pPr>
        <w:pStyle w:val="Heading3"/>
      </w:pPr>
      <w:bookmarkStart w:id="20" w:name="X0f05dd3e8dc0dc14989ef890c7da526b35989e6"/>
      <w:bookmarkEnd w:id="19"/>
      <w:r>
        <w:t>4.5 Method 0x05 - M-Core Asynchronous Read from A Core (M -&gt; A, No Retry)</w:t>
      </w:r>
    </w:p>
    <w:p w14:paraId="006291E9" w14:textId="77777777" w:rsidR="00A620A9" w:rsidRDefault="00000000">
      <w:pPr>
        <w:pStyle w:val="SourceCode"/>
      </w:pPr>
      <w:r>
        <w:rPr>
          <w:rStyle w:val="VerbatimChar"/>
        </w:rPr>
        <w:t>Request from M core:</w:t>
      </w:r>
      <w:r>
        <w:br/>
      </w:r>
      <w:r>
        <w:rPr>
          <w:rStyle w:val="VerbatimChar"/>
        </w:rPr>
        <w:t xml:space="preserve">  Payload: [dataId_H][dataId_L][0x00][0x00]</w:t>
      </w:r>
      <w:r>
        <w:br/>
      </w:r>
      <w:r>
        <w:rPr>
          <w:rStyle w:val="VerbatimChar"/>
        </w:rPr>
        <w:t xml:space="preserve">  Length: 4 bytes, including 2-byte dataId and 2 reserved bytes</w:t>
      </w:r>
      <w:r>
        <w:br/>
      </w:r>
      <w:r>
        <w:rPr>
          <w:rStyle w:val="VerbatimChar"/>
        </w:rPr>
        <w:t xml:space="preserve">  PICC MethodType: PICC_METHOD_WITH_RESPONSE</w:t>
      </w:r>
      <w:r>
        <w:br/>
      </w:r>
      <w:r>
        <w:br/>
      </w:r>
      <w:r>
        <w:rPr>
          <w:rStyle w:val="VerbatimChar"/>
        </w:rPr>
        <w:t>Response from A core:</w:t>
      </w:r>
      <w:r>
        <w:br/>
      </w:r>
      <w:r>
        <w:rPr>
          <w:rStyle w:val="VerbatimChar"/>
        </w:rPr>
        <w:t xml:space="preserve">  Processed in Stm_ProcessAppReadReq and matched by sessionId</w:t>
      </w:r>
      <w:r>
        <w:br/>
      </w:r>
      <w:r>
        <w:br/>
      </w:r>
      <w:r>
        <w:rPr>
          <w:rStyle w:val="VerbatimChar"/>
        </w:rPr>
        <w:t>Constraints:</w:t>
      </w:r>
      <w:r>
        <w:br/>
      </w:r>
      <w:r>
        <w:rPr>
          <w:rStyle w:val="VerbatimChar"/>
        </w:rPr>
        <w:t xml:space="preserve">  - Only one read request can be in flight at a time.</w:t>
      </w:r>
      <w:r>
        <w:br/>
      </w:r>
      <w:r>
        <w:rPr>
          <w:rStyle w:val="VerbatimChar"/>
        </w:rPr>
        <w:t xml:space="preserve">  - Failure or timeout is not retried.</w:t>
      </w:r>
      <w:r>
        <w:br/>
      </w:r>
      <w:r>
        <w:rPr>
          <w:rStyle w:val="VerbatimChar"/>
        </w:rPr>
        <w:t xml:space="preserve">  - STM must be in the RUNNING state.</w:t>
      </w:r>
    </w:p>
    <w:p w14:paraId="6084408E" w14:textId="77777777" w:rsidR="00A620A9" w:rsidRDefault="00000000">
      <w:r>
        <w:pict w14:anchorId="46960136">
          <v:rect id="_x0000_i1029" style="width:0;height:1.5pt" o:hralign="center" o:hrstd="t" o:hr="t"/>
        </w:pict>
      </w:r>
    </w:p>
    <w:p w14:paraId="4CAD682B" w14:textId="77777777" w:rsidR="00A620A9" w:rsidRDefault="00000000">
      <w:pPr>
        <w:pStyle w:val="Heading2"/>
      </w:pPr>
      <w:bookmarkStart w:id="21" w:name="nvm-layer-design"/>
      <w:bookmarkEnd w:id="15"/>
      <w:bookmarkEnd w:id="20"/>
      <w:r>
        <w:t>5. NVM Layer Design</w:t>
      </w:r>
    </w:p>
    <w:p w14:paraId="33822704" w14:textId="77777777" w:rsidR="00A620A9" w:rsidRDefault="00000000">
      <w:pPr>
        <w:pStyle w:val="Heading3"/>
      </w:pPr>
      <w:bookmarkStart w:id="22" w:name="storage-architecture"/>
      <w:r>
        <w:t>5.1 Storage Architecture</w:t>
      </w:r>
    </w:p>
    <w:p w14:paraId="231FA5C9" w14:textId="77777777" w:rsidR="00A620A9" w:rsidRDefault="00000000">
      <w:pPr>
        <w:pStyle w:val="SourceCode"/>
      </w:pPr>
      <w:r>
        <w:rPr>
          <w:rStyle w:val="VerbatimChar"/>
        </w:rPr>
        <w:t>+------------------------------------------------+</w:t>
      </w:r>
      <w:r>
        <w:br/>
      </w:r>
      <w:r>
        <w:rPr>
          <w:rStyle w:val="VerbatimChar"/>
        </w:rPr>
        <w:t>|              RAM image (g_nvmBlocks[])          |</w:t>
      </w:r>
      <w:r>
        <w:br/>
      </w:r>
      <w:r>
        <w:rPr>
          <w:rStyle w:val="VerbatimChar"/>
        </w:rPr>
        <w:t>|                                                |</w:t>
      </w:r>
      <w:r>
        <w:br/>
      </w:r>
      <w:r>
        <w:rPr>
          <w:rStyle w:val="VerbatimChar"/>
        </w:rPr>
        <w:t>|  Block 0: [data(64B)][dataLen][valid][dirty][eepromOffset] |</w:t>
      </w:r>
      <w:r>
        <w:br/>
      </w:r>
      <w:r>
        <w:rPr>
          <w:rStyle w:val="VerbatimChar"/>
        </w:rPr>
        <w:t>|  Block 1: [data(64B)][dataLen][valid][dirty][eepromOffset] |</w:t>
      </w:r>
      <w:r>
        <w:br/>
      </w:r>
      <w:r>
        <w:rPr>
          <w:rStyle w:val="VerbatimChar"/>
        </w:rPr>
        <w:t>|  Block 2: [data(64B)][dataLen][valid][dirty][eepromOffset] |</w:t>
      </w:r>
      <w:r>
        <w:br/>
      </w:r>
      <w:r>
        <w:rPr>
          <w:rStyle w:val="VerbatimChar"/>
        </w:rPr>
        <w:lastRenderedPageBreak/>
        <w:t>|  Block 3: [data(64B)][dataLen][valid][dirty][eepromOffset] |</w:t>
      </w:r>
      <w:r>
        <w:br/>
      </w:r>
      <w:r>
        <w:rPr>
          <w:rStyle w:val="VerbatimChar"/>
        </w:rPr>
        <w:t>|  Block 4: [data(64B)][dataLen][valid][dirty][eepromOffset] |</w:t>
      </w:r>
      <w:r>
        <w:br/>
      </w:r>
      <w:r>
        <w:rPr>
          <w:rStyle w:val="VerbatimChar"/>
        </w:rPr>
        <w:t>|                                                |</w:t>
      </w:r>
      <w:r>
        <w:br/>
      </w:r>
      <w:r>
        <w:rPr>
          <w:rStyle w:val="VerbatimChar"/>
        </w:rPr>
        <w:t>|  Read path: read directly from RAM, zero latency |</w:t>
      </w:r>
      <w:r>
        <w:br/>
      </w:r>
      <w:r>
        <w:rPr>
          <w:rStyle w:val="VerbatimChar"/>
        </w:rPr>
        <w:t>|  Write path: RAM image -&gt; EEPROM, immediate      |</w:t>
      </w:r>
      <w:r>
        <w:br/>
      </w:r>
      <w:r>
        <w:rPr>
          <w:rStyle w:val="VerbatimChar"/>
        </w:rPr>
        <w:t>+----------------------+-------------------------+</w:t>
      </w:r>
      <w:r>
        <w:br/>
      </w:r>
      <w:r>
        <w:rPr>
          <w:rStyle w:val="VerbatimChar"/>
        </w:rPr>
        <w:t xml:space="preserve">                       | I2C, segmented transfer, &lt;=16B each</w:t>
      </w:r>
      <w:r>
        <w:br/>
      </w:r>
      <w:r>
        <w:rPr>
          <w:rStyle w:val="VerbatimChar"/>
        </w:rPr>
        <w:t xml:space="preserve">                       v</w:t>
      </w:r>
      <w:r>
        <w:br/>
      </w:r>
      <w:r>
        <w:rPr>
          <w:rStyle w:val="VerbatimChar"/>
        </w:rPr>
        <w:t>+------------------------------------------------+</w:t>
      </w:r>
      <w:r>
        <w:br/>
      </w:r>
      <w:r>
        <w:rPr>
          <w:rStyle w:val="VerbatimChar"/>
        </w:rPr>
        <w:t>|                 I2C EEPROM                      |</w:t>
      </w:r>
      <w:r>
        <w:br/>
      </w:r>
      <w:r>
        <w:rPr>
          <w:rStyle w:val="VerbatimChar"/>
        </w:rPr>
        <w:t>|                                                |</w:t>
      </w:r>
      <w:r>
        <w:br/>
      </w:r>
      <w:r>
        <w:rPr>
          <w:rStyle w:val="VerbatimChar"/>
        </w:rPr>
        <w:t>|  Address 0x10: [magic = 0xA5]                  |</w:t>
      </w:r>
      <w:r>
        <w:br/>
      </w:r>
      <w:r>
        <w:rPr>
          <w:rStyle w:val="VerbatimChar"/>
        </w:rPr>
        <w:t>|  Address 0x11: [valid][len][data...] Block 0   |</w:t>
      </w:r>
      <w:r>
        <w:br/>
      </w:r>
      <w:r>
        <w:rPr>
          <w:rStyle w:val="VerbatimChar"/>
        </w:rPr>
        <w:t>|  Address 0x1B: [valid][len][data...] Block 1   |</w:t>
      </w:r>
      <w:r>
        <w:br/>
      </w:r>
      <w:r>
        <w:rPr>
          <w:rStyle w:val="VerbatimChar"/>
        </w:rPr>
        <w:t>|  Address 0x2D: [valid][len][data...] Block 2   |</w:t>
      </w:r>
      <w:r>
        <w:br/>
      </w:r>
      <w:r>
        <w:rPr>
          <w:rStyle w:val="VerbatimChar"/>
        </w:rPr>
        <w:t>|  Address 0x33: [valid][len][data...] Block 3   |</w:t>
      </w:r>
      <w:r>
        <w:br/>
      </w:r>
      <w:r>
        <w:rPr>
          <w:rStyle w:val="VerbatimChar"/>
        </w:rPr>
        <w:t>|  Address 0x41: [valid][len][data...] Block 4   |</w:t>
      </w:r>
      <w:r>
        <w:br/>
      </w:r>
      <w:r>
        <w:rPr>
          <w:rStyle w:val="VerbatimChar"/>
        </w:rPr>
        <w:t>|  Address 0x50: END                             |</w:t>
      </w:r>
      <w:r>
        <w:br/>
      </w:r>
      <w:r>
        <w:rPr>
          <w:rStyle w:val="VerbatimChar"/>
        </w:rPr>
        <w:t>+------------------------------------------------+</w:t>
      </w:r>
    </w:p>
    <w:p w14:paraId="1027E7FD" w14:textId="77777777" w:rsidR="00A620A9" w:rsidRDefault="00000000">
      <w:pPr>
        <w:pStyle w:val="Heading3"/>
      </w:pPr>
      <w:bookmarkStart w:id="23" w:name="eeprom-block-format"/>
      <w:bookmarkEnd w:id="22"/>
      <w:r>
        <w:t>5.2 EEPROM Block Format</w:t>
      </w:r>
    </w:p>
    <w:p w14:paraId="65FB91D3" w14:textId="77777777" w:rsidR="00A620A9" w:rsidRDefault="00000000">
      <w:pPr>
        <w:pStyle w:val="FirstParagraph"/>
      </w:pPr>
      <w:r>
        <w:t>Each data block is stored in EEPROM with the following format:</w:t>
      </w:r>
    </w:p>
    <w:p w14:paraId="7F163F57" w14:textId="77777777" w:rsidR="00A620A9" w:rsidRDefault="00000000">
      <w:pPr>
        <w:pStyle w:val="SourceCode"/>
      </w:pPr>
      <w:r>
        <w:rPr>
          <w:rStyle w:val="VerbatimChar"/>
        </w:rPr>
        <w:t>Offset   Field    Size   Description</w:t>
      </w:r>
      <w:r>
        <w:br/>
      </w:r>
      <w:r>
        <w:rPr>
          <w:rStyle w:val="VerbatimChar"/>
        </w:rPr>
        <w:t>------   -----    ----   -----------</w:t>
      </w:r>
      <w:r>
        <w:br/>
      </w:r>
      <w:r>
        <w:rPr>
          <w:rStyle w:val="VerbatimChar"/>
        </w:rPr>
        <w:t>+0       valid    1B     TRUE(1) means the block contains valid data; FALSE(0) means empty</w:t>
      </w:r>
      <w:r>
        <w:br/>
      </w:r>
      <w:r>
        <w:rPr>
          <w:rStyle w:val="VerbatimChar"/>
        </w:rPr>
        <w:t>+1       len      1B     Actual data length, 0..maxDataLen</w:t>
      </w:r>
      <w:r>
        <w:br/>
      </w:r>
      <w:r>
        <w:rPr>
          <w:rStyle w:val="VerbatimChar"/>
        </w:rPr>
        <w:t>+2       data     NB     Persistent data bytes, where N is maxDataLen in the configuration</w:t>
      </w:r>
      <w:r>
        <w:br/>
      </w:r>
      <w:r>
        <w:br/>
      </w:r>
      <w:r>
        <w:rPr>
          <w:rStyle w:val="VerbatimChar"/>
        </w:rPr>
        <w:t>Total size per block = 2 + maxDataLen bytes</w:t>
      </w:r>
    </w:p>
    <w:p w14:paraId="1388D7D5" w14:textId="77777777" w:rsidR="00A620A9" w:rsidRDefault="00000000">
      <w:pPr>
        <w:pStyle w:val="Heading3"/>
      </w:pPr>
      <w:bookmarkStart w:id="24" w:name="eeprom-address-mapping"/>
      <w:bookmarkEnd w:id="23"/>
      <w:r>
        <w:t>5.3 EEPROM Address Mapping</w:t>
      </w:r>
    </w:p>
    <w:tbl>
      <w:tblPr>
        <w:tblStyle w:val="Table"/>
        <w:tblW w:w="0" w:type="auto"/>
        <w:tblLook w:val="0020" w:firstRow="1" w:lastRow="0" w:firstColumn="0" w:lastColumn="0" w:noHBand="0" w:noVBand="0"/>
      </w:tblPr>
      <w:tblGrid>
        <w:gridCol w:w="2032"/>
        <w:gridCol w:w="2207"/>
        <w:gridCol w:w="641"/>
      </w:tblGrid>
      <w:tr w:rsidR="00A620A9" w14:paraId="5725AD94" w14:textId="77777777" w:rsidTr="00A620A9">
        <w:trPr>
          <w:cnfStyle w:val="100000000000" w:firstRow="1" w:lastRow="0" w:firstColumn="0" w:lastColumn="0" w:oddVBand="0" w:evenVBand="0" w:oddHBand="0" w:evenHBand="0" w:firstRowFirstColumn="0" w:firstRowLastColumn="0" w:lastRowFirstColumn="0" w:lastRowLastColumn="0"/>
          <w:tblHeader/>
        </w:trPr>
        <w:tc>
          <w:tcPr>
            <w:tcW w:w="0" w:type="auto"/>
          </w:tcPr>
          <w:p w14:paraId="03CCB729" w14:textId="77777777" w:rsidR="00A620A9" w:rsidRDefault="00000000">
            <w:pPr>
              <w:pStyle w:val="Compact"/>
            </w:pPr>
            <w:r>
              <w:t>EEPROM Address</w:t>
            </w:r>
          </w:p>
        </w:tc>
        <w:tc>
          <w:tcPr>
            <w:tcW w:w="0" w:type="auto"/>
          </w:tcPr>
          <w:p w14:paraId="5F9B5CE2" w14:textId="77777777" w:rsidR="00A620A9" w:rsidRDefault="00000000">
            <w:pPr>
              <w:pStyle w:val="Compact"/>
            </w:pPr>
            <w:r>
              <w:t>Content</w:t>
            </w:r>
          </w:p>
        </w:tc>
        <w:tc>
          <w:tcPr>
            <w:tcW w:w="0" w:type="auto"/>
          </w:tcPr>
          <w:p w14:paraId="664744C2" w14:textId="77777777" w:rsidR="00A620A9" w:rsidRDefault="00000000">
            <w:pPr>
              <w:pStyle w:val="Compact"/>
            </w:pPr>
            <w:r>
              <w:t>Size</w:t>
            </w:r>
          </w:p>
        </w:tc>
      </w:tr>
      <w:tr w:rsidR="00A620A9" w14:paraId="4961B037" w14:textId="77777777">
        <w:tc>
          <w:tcPr>
            <w:tcW w:w="0" w:type="auto"/>
          </w:tcPr>
          <w:p w14:paraId="5B80DE35" w14:textId="77777777" w:rsidR="00A620A9" w:rsidRDefault="00000000">
            <w:pPr>
              <w:pStyle w:val="Compact"/>
            </w:pPr>
            <w:r>
              <w:rPr>
                <w:rStyle w:val="VerbatimChar"/>
              </w:rPr>
              <w:t>0x10</w:t>
            </w:r>
          </w:p>
        </w:tc>
        <w:tc>
          <w:tcPr>
            <w:tcW w:w="0" w:type="auto"/>
          </w:tcPr>
          <w:p w14:paraId="79D9701E" w14:textId="77777777" w:rsidR="00A620A9" w:rsidRDefault="00000000">
            <w:pPr>
              <w:pStyle w:val="Compact"/>
            </w:pPr>
            <w:r>
              <w:t>Magic byte (0xA5)</w:t>
            </w:r>
          </w:p>
        </w:tc>
        <w:tc>
          <w:tcPr>
            <w:tcW w:w="0" w:type="auto"/>
          </w:tcPr>
          <w:p w14:paraId="25AF1913" w14:textId="77777777" w:rsidR="00A620A9" w:rsidRDefault="00000000">
            <w:pPr>
              <w:pStyle w:val="Compact"/>
            </w:pPr>
            <w:r>
              <w:t>1B</w:t>
            </w:r>
          </w:p>
        </w:tc>
      </w:tr>
      <w:tr w:rsidR="00A620A9" w14:paraId="65FDA8F3" w14:textId="77777777">
        <w:tc>
          <w:tcPr>
            <w:tcW w:w="0" w:type="auto"/>
          </w:tcPr>
          <w:p w14:paraId="43B1FE4E" w14:textId="77777777" w:rsidR="00A620A9" w:rsidRDefault="00000000">
            <w:pPr>
              <w:pStyle w:val="Compact"/>
            </w:pPr>
            <w:r>
              <w:rPr>
                <w:rStyle w:val="VerbatimChar"/>
              </w:rPr>
              <w:t>0x11</w:t>
            </w:r>
            <w:r>
              <w:t xml:space="preserve"> ~ </w:t>
            </w:r>
            <w:r>
              <w:rPr>
                <w:rStyle w:val="VerbatimChar"/>
              </w:rPr>
              <w:t>0x50</w:t>
            </w:r>
          </w:p>
        </w:tc>
        <w:tc>
          <w:tcPr>
            <w:tcW w:w="0" w:type="auto"/>
          </w:tcPr>
          <w:p w14:paraId="1E75C563" w14:textId="77777777" w:rsidR="00A620A9" w:rsidRDefault="00000000">
            <w:pPr>
              <w:pStyle w:val="Compact"/>
            </w:pPr>
            <w:r>
              <w:t>Data area, 5 blocks</w:t>
            </w:r>
          </w:p>
        </w:tc>
        <w:tc>
          <w:tcPr>
            <w:tcW w:w="0" w:type="auto"/>
          </w:tcPr>
          <w:p w14:paraId="272232A5" w14:textId="77777777" w:rsidR="00A620A9" w:rsidRDefault="00000000">
            <w:pPr>
              <w:pStyle w:val="Compact"/>
            </w:pPr>
            <w:r>
              <w:t>64B</w:t>
            </w:r>
          </w:p>
        </w:tc>
      </w:tr>
    </w:tbl>
    <w:p w14:paraId="4F475748" w14:textId="77777777" w:rsidR="00A620A9" w:rsidRDefault="00000000">
      <w:pPr>
        <w:pStyle w:val="Heading3"/>
      </w:pPr>
      <w:bookmarkStart w:id="25" w:name="data-item-configuration"/>
      <w:bookmarkEnd w:id="24"/>
      <w:r>
        <w:t>5.4 Data Item Configuration</w:t>
      </w:r>
    </w:p>
    <w:p w14:paraId="7EEC394C" w14:textId="77777777" w:rsidR="00A620A9" w:rsidRDefault="00000000">
      <w:pPr>
        <w:pStyle w:val="FirstParagraph"/>
      </w:pPr>
      <w:r>
        <w:t>Current configuration: 5 data items, total 58B &lt;= 64B.</w:t>
      </w:r>
    </w:p>
    <w:tbl>
      <w:tblPr>
        <w:tblStyle w:val="Table"/>
        <w:tblW w:w="0" w:type="auto"/>
        <w:tblLook w:val="0020" w:firstRow="1" w:lastRow="0" w:firstColumn="0" w:lastColumn="0" w:noHBand="0" w:noVBand="0"/>
      </w:tblPr>
      <w:tblGrid>
        <w:gridCol w:w="778"/>
        <w:gridCol w:w="964"/>
        <w:gridCol w:w="1531"/>
        <w:gridCol w:w="1606"/>
        <w:gridCol w:w="2256"/>
      </w:tblGrid>
      <w:tr w:rsidR="00A620A9" w14:paraId="75A80225" w14:textId="77777777" w:rsidTr="00A620A9">
        <w:trPr>
          <w:cnfStyle w:val="100000000000" w:firstRow="1" w:lastRow="0" w:firstColumn="0" w:lastColumn="0" w:oddVBand="0" w:evenVBand="0" w:oddHBand="0" w:evenHBand="0" w:firstRowFirstColumn="0" w:firstRowLastColumn="0" w:lastRowFirstColumn="0" w:lastRowLastColumn="0"/>
          <w:tblHeader/>
        </w:trPr>
        <w:tc>
          <w:tcPr>
            <w:tcW w:w="0" w:type="auto"/>
          </w:tcPr>
          <w:p w14:paraId="475F1823" w14:textId="77777777" w:rsidR="00A620A9" w:rsidRDefault="00000000">
            <w:pPr>
              <w:pStyle w:val="Compact"/>
            </w:pPr>
            <w:r>
              <w:t>Index</w:t>
            </w:r>
          </w:p>
        </w:tc>
        <w:tc>
          <w:tcPr>
            <w:tcW w:w="0" w:type="auto"/>
          </w:tcPr>
          <w:p w14:paraId="262DD68D" w14:textId="77777777" w:rsidR="00A620A9" w:rsidRDefault="00000000">
            <w:pPr>
              <w:pStyle w:val="Compact"/>
            </w:pPr>
            <w:r>
              <w:t>dataId</w:t>
            </w:r>
          </w:p>
        </w:tc>
        <w:tc>
          <w:tcPr>
            <w:tcW w:w="0" w:type="auto"/>
          </w:tcPr>
          <w:p w14:paraId="478C9EE9" w14:textId="77777777" w:rsidR="00A620A9" w:rsidRDefault="00000000">
            <w:pPr>
              <w:pStyle w:val="Compact"/>
            </w:pPr>
            <w:r>
              <w:t>maxDataLen</w:t>
            </w:r>
          </w:p>
        </w:tc>
        <w:tc>
          <w:tcPr>
            <w:tcW w:w="0" w:type="auto"/>
          </w:tcPr>
          <w:p w14:paraId="78B9399E" w14:textId="77777777" w:rsidR="00A620A9" w:rsidRDefault="00000000">
            <w:pPr>
              <w:pStyle w:val="Compact"/>
            </w:pPr>
            <w:r>
              <w:t>EEPROM Size</w:t>
            </w:r>
          </w:p>
        </w:tc>
        <w:tc>
          <w:tcPr>
            <w:tcW w:w="0" w:type="auto"/>
          </w:tcPr>
          <w:p w14:paraId="74E44E98" w14:textId="77777777" w:rsidR="00A620A9" w:rsidRDefault="00000000">
            <w:pPr>
              <w:pStyle w:val="Compact"/>
            </w:pPr>
            <w:r>
              <w:t>Example Use</w:t>
            </w:r>
          </w:p>
        </w:tc>
      </w:tr>
      <w:tr w:rsidR="00A620A9" w14:paraId="67C789D8" w14:textId="77777777">
        <w:tc>
          <w:tcPr>
            <w:tcW w:w="0" w:type="auto"/>
          </w:tcPr>
          <w:p w14:paraId="4967390E" w14:textId="77777777" w:rsidR="00A620A9" w:rsidRDefault="00000000">
            <w:pPr>
              <w:pStyle w:val="Compact"/>
            </w:pPr>
            <w:r>
              <w:t>0</w:t>
            </w:r>
          </w:p>
        </w:tc>
        <w:tc>
          <w:tcPr>
            <w:tcW w:w="0" w:type="auto"/>
          </w:tcPr>
          <w:p w14:paraId="1804B26B" w14:textId="77777777" w:rsidR="00A620A9" w:rsidRDefault="00000000">
            <w:pPr>
              <w:pStyle w:val="Compact"/>
            </w:pPr>
            <w:r>
              <w:t>0x0001</w:t>
            </w:r>
          </w:p>
        </w:tc>
        <w:tc>
          <w:tcPr>
            <w:tcW w:w="0" w:type="auto"/>
          </w:tcPr>
          <w:p w14:paraId="073D6EAB" w14:textId="77777777" w:rsidR="00A620A9" w:rsidRDefault="00000000">
            <w:pPr>
              <w:pStyle w:val="Compact"/>
            </w:pPr>
            <w:r>
              <w:t>8</w:t>
            </w:r>
          </w:p>
        </w:tc>
        <w:tc>
          <w:tcPr>
            <w:tcW w:w="0" w:type="auto"/>
          </w:tcPr>
          <w:p w14:paraId="5ACB47A6" w14:textId="77777777" w:rsidR="00A620A9" w:rsidRDefault="00000000">
            <w:pPr>
              <w:pStyle w:val="Compact"/>
            </w:pPr>
            <w:r>
              <w:t>2+8=10</w:t>
            </w:r>
          </w:p>
        </w:tc>
        <w:tc>
          <w:tcPr>
            <w:tcW w:w="0" w:type="auto"/>
          </w:tcPr>
          <w:p w14:paraId="4388879E" w14:textId="77777777" w:rsidR="00A620A9" w:rsidRDefault="00000000">
            <w:pPr>
              <w:pStyle w:val="Compact"/>
            </w:pPr>
            <w:r>
              <w:t>Calibration data</w:t>
            </w:r>
          </w:p>
        </w:tc>
      </w:tr>
      <w:tr w:rsidR="00A620A9" w14:paraId="350B1F1B" w14:textId="77777777">
        <w:tc>
          <w:tcPr>
            <w:tcW w:w="0" w:type="auto"/>
          </w:tcPr>
          <w:p w14:paraId="6D000E50" w14:textId="77777777" w:rsidR="00A620A9" w:rsidRDefault="00000000">
            <w:pPr>
              <w:pStyle w:val="Compact"/>
            </w:pPr>
            <w:r>
              <w:t>1</w:t>
            </w:r>
          </w:p>
        </w:tc>
        <w:tc>
          <w:tcPr>
            <w:tcW w:w="0" w:type="auto"/>
          </w:tcPr>
          <w:p w14:paraId="36321404" w14:textId="77777777" w:rsidR="00A620A9" w:rsidRDefault="00000000">
            <w:pPr>
              <w:pStyle w:val="Compact"/>
            </w:pPr>
            <w:r>
              <w:t>0x0002</w:t>
            </w:r>
          </w:p>
        </w:tc>
        <w:tc>
          <w:tcPr>
            <w:tcW w:w="0" w:type="auto"/>
          </w:tcPr>
          <w:p w14:paraId="3A36A828" w14:textId="77777777" w:rsidR="00A620A9" w:rsidRDefault="00000000">
            <w:pPr>
              <w:pStyle w:val="Compact"/>
            </w:pPr>
            <w:r>
              <w:t>16</w:t>
            </w:r>
          </w:p>
        </w:tc>
        <w:tc>
          <w:tcPr>
            <w:tcW w:w="0" w:type="auto"/>
          </w:tcPr>
          <w:p w14:paraId="5DDDE40A" w14:textId="77777777" w:rsidR="00A620A9" w:rsidRDefault="00000000">
            <w:pPr>
              <w:pStyle w:val="Compact"/>
            </w:pPr>
            <w:r>
              <w:t>2+16=18</w:t>
            </w:r>
          </w:p>
        </w:tc>
        <w:tc>
          <w:tcPr>
            <w:tcW w:w="0" w:type="auto"/>
          </w:tcPr>
          <w:p w14:paraId="248247D9" w14:textId="77777777" w:rsidR="00A620A9" w:rsidRDefault="00000000">
            <w:pPr>
              <w:pStyle w:val="Compact"/>
            </w:pPr>
            <w:r>
              <w:t>Configuration block</w:t>
            </w:r>
          </w:p>
        </w:tc>
      </w:tr>
      <w:tr w:rsidR="00A620A9" w14:paraId="45FA6E4E" w14:textId="77777777">
        <w:tc>
          <w:tcPr>
            <w:tcW w:w="0" w:type="auto"/>
          </w:tcPr>
          <w:p w14:paraId="06B52F65" w14:textId="77777777" w:rsidR="00A620A9" w:rsidRDefault="00000000">
            <w:pPr>
              <w:pStyle w:val="Compact"/>
            </w:pPr>
            <w:r>
              <w:t>2</w:t>
            </w:r>
          </w:p>
        </w:tc>
        <w:tc>
          <w:tcPr>
            <w:tcW w:w="0" w:type="auto"/>
          </w:tcPr>
          <w:p w14:paraId="6FE7EE56" w14:textId="77777777" w:rsidR="00A620A9" w:rsidRDefault="00000000">
            <w:pPr>
              <w:pStyle w:val="Compact"/>
            </w:pPr>
            <w:r>
              <w:t>0x0003</w:t>
            </w:r>
          </w:p>
        </w:tc>
        <w:tc>
          <w:tcPr>
            <w:tcW w:w="0" w:type="auto"/>
          </w:tcPr>
          <w:p w14:paraId="2FAF3F5F" w14:textId="77777777" w:rsidR="00A620A9" w:rsidRDefault="00000000">
            <w:pPr>
              <w:pStyle w:val="Compact"/>
            </w:pPr>
            <w:r>
              <w:t>4</w:t>
            </w:r>
          </w:p>
        </w:tc>
        <w:tc>
          <w:tcPr>
            <w:tcW w:w="0" w:type="auto"/>
          </w:tcPr>
          <w:p w14:paraId="711EE92A" w14:textId="77777777" w:rsidR="00A620A9" w:rsidRDefault="00000000">
            <w:pPr>
              <w:pStyle w:val="Compact"/>
            </w:pPr>
            <w:r>
              <w:t>2+4=6</w:t>
            </w:r>
          </w:p>
        </w:tc>
        <w:tc>
          <w:tcPr>
            <w:tcW w:w="0" w:type="auto"/>
          </w:tcPr>
          <w:p w14:paraId="49E3DF4D" w14:textId="77777777" w:rsidR="00A620A9" w:rsidRDefault="00000000">
            <w:pPr>
              <w:pStyle w:val="Compact"/>
            </w:pPr>
            <w:r>
              <w:t>Status flag</w:t>
            </w:r>
          </w:p>
        </w:tc>
      </w:tr>
      <w:tr w:rsidR="00A620A9" w14:paraId="32FB2201" w14:textId="77777777">
        <w:tc>
          <w:tcPr>
            <w:tcW w:w="0" w:type="auto"/>
          </w:tcPr>
          <w:p w14:paraId="33667E4E" w14:textId="77777777" w:rsidR="00A620A9" w:rsidRDefault="00000000">
            <w:pPr>
              <w:pStyle w:val="Compact"/>
            </w:pPr>
            <w:r>
              <w:lastRenderedPageBreak/>
              <w:t>3</w:t>
            </w:r>
          </w:p>
        </w:tc>
        <w:tc>
          <w:tcPr>
            <w:tcW w:w="0" w:type="auto"/>
          </w:tcPr>
          <w:p w14:paraId="7E083340" w14:textId="77777777" w:rsidR="00A620A9" w:rsidRDefault="00000000">
            <w:pPr>
              <w:pStyle w:val="Compact"/>
            </w:pPr>
            <w:r>
              <w:t>0x0004</w:t>
            </w:r>
          </w:p>
        </w:tc>
        <w:tc>
          <w:tcPr>
            <w:tcW w:w="0" w:type="auto"/>
          </w:tcPr>
          <w:p w14:paraId="1BA311F1" w14:textId="77777777" w:rsidR="00A620A9" w:rsidRDefault="00000000">
            <w:pPr>
              <w:pStyle w:val="Compact"/>
            </w:pPr>
            <w:r>
              <w:t>12</w:t>
            </w:r>
          </w:p>
        </w:tc>
        <w:tc>
          <w:tcPr>
            <w:tcW w:w="0" w:type="auto"/>
          </w:tcPr>
          <w:p w14:paraId="59F40F69" w14:textId="77777777" w:rsidR="00A620A9" w:rsidRDefault="00000000">
            <w:pPr>
              <w:pStyle w:val="Compact"/>
            </w:pPr>
            <w:r>
              <w:t>2+12=14</w:t>
            </w:r>
          </w:p>
        </w:tc>
        <w:tc>
          <w:tcPr>
            <w:tcW w:w="0" w:type="auto"/>
          </w:tcPr>
          <w:p w14:paraId="03000637" w14:textId="77777777" w:rsidR="00A620A9" w:rsidRDefault="00000000">
            <w:pPr>
              <w:pStyle w:val="Compact"/>
            </w:pPr>
            <w:r>
              <w:t>Sensor offset</w:t>
            </w:r>
          </w:p>
        </w:tc>
      </w:tr>
      <w:tr w:rsidR="00A620A9" w14:paraId="0F54F635" w14:textId="77777777">
        <w:tc>
          <w:tcPr>
            <w:tcW w:w="0" w:type="auto"/>
          </w:tcPr>
          <w:p w14:paraId="675458C7" w14:textId="77777777" w:rsidR="00A620A9" w:rsidRDefault="00000000">
            <w:pPr>
              <w:pStyle w:val="Compact"/>
            </w:pPr>
            <w:r>
              <w:t>4</w:t>
            </w:r>
          </w:p>
        </w:tc>
        <w:tc>
          <w:tcPr>
            <w:tcW w:w="0" w:type="auto"/>
          </w:tcPr>
          <w:p w14:paraId="29DEC806" w14:textId="77777777" w:rsidR="00A620A9" w:rsidRDefault="00000000">
            <w:pPr>
              <w:pStyle w:val="Compact"/>
            </w:pPr>
            <w:r>
              <w:t>0x0005</w:t>
            </w:r>
          </w:p>
        </w:tc>
        <w:tc>
          <w:tcPr>
            <w:tcW w:w="0" w:type="auto"/>
          </w:tcPr>
          <w:p w14:paraId="62AC6013" w14:textId="77777777" w:rsidR="00A620A9" w:rsidRDefault="00000000">
            <w:pPr>
              <w:pStyle w:val="Compact"/>
            </w:pPr>
            <w:r>
              <w:t>8</w:t>
            </w:r>
          </w:p>
        </w:tc>
        <w:tc>
          <w:tcPr>
            <w:tcW w:w="0" w:type="auto"/>
          </w:tcPr>
          <w:p w14:paraId="09EEA733" w14:textId="77777777" w:rsidR="00A620A9" w:rsidRDefault="00000000">
            <w:pPr>
              <w:pStyle w:val="Compact"/>
            </w:pPr>
            <w:r>
              <w:t>2+8=10</w:t>
            </w:r>
          </w:p>
        </w:tc>
        <w:tc>
          <w:tcPr>
            <w:tcW w:w="0" w:type="auto"/>
          </w:tcPr>
          <w:p w14:paraId="23911164" w14:textId="77777777" w:rsidR="00A620A9" w:rsidRDefault="00000000">
            <w:pPr>
              <w:pStyle w:val="Compact"/>
            </w:pPr>
            <w:r>
              <w:t>Runtime parameter</w:t>
            </w:r>
          </w:p>
        </w:tc>
      </w:tr>
      <w:tr w:rsidR="00A620A9" w14:paraId="7A0A2C76" w14:textId="77777777">
        <w:tc>
          <w:tcPr>
            <w:tcW w:w="0" w:type="auto"/>
          </w:tcPr>
          <w:p w14:paraId="497610AB" w14:textId="77777777" w:rsidR="00A620A9" w:rsidRDefault="00A620A9">
            <w:pPr>
              <w:pStyle w:val="Compact"/>
            </w:pPr>
          </w:p>
        </w:tc>
        <w:tc>
          <w:tcPr>
            <w:tcW w:w="0" w:type="auto"/>
          </w:tcPr>
          <w:p w14:paraId="516A398D" w14:textId="77777777" w:rsidR="00A620A9" w:rsidRDefault="00A620A9">
            <w:pPr>
              <w:pStyle w:val="Compact"/>
            </w:pPr>
          </w:p>
        </w:tc>
        <w:tc>
          <w:tcPr>
            <w:tcW w:w="0" w:type="auto"/>
          </w:tcPr>
          <w:p w14:paraId="732EB05C" w14:textId="77777777" w:rsidR="00A620A9" w:rsidRDefault="00000000">
            <w:pPr>
              <w:pStyle w:val="Compact"/>
            </w:pPr>
            <w:r>
              <w:rPr>
                <w:b/>
                <w:bCs/>
              </w:rPr>
              <w:t>Total</w:t>
            </w:r>
          </w:p>
        </w:tc>
        <w:tc>
          <w:tcPr>
            <w:tcW w:w="0" w:type="auto"/>
          </w:tcPr>
          <w:p w14:paraId="6130A6F7" w14:textId="77777777" w:rsidR="00A620A9" w:rsidRDefault="00000000">
            <w:pPr>
              <w:pStyle w:val="Compact"/>
            </w:pPr>
            <w:r>
              <w:rPr>
                <w:b/>
                <w:bCs/>
              </w:rPr>
              <w:t>58</w:t>
            </w:r>
          </w:p>
        </w:tc>
        <w:tc>
          <w:tcPr>
            <w:tcW w:w="0" w:type="auto"/>
          </w:tcPr>
          <w:p w14:paraId="22824127" w14:textId="77777777" w:rsidR="00A620A9" w:rsidRDefault="00A620A9">
            <w:pPr>
              <w:pStyle w:val="Compact"/>
            </w:pPr>
          </w:p>
        </w:tc>
      </w:tr>
    </w:tbl>
    <w:p w14:paraId="7358AD04" w14:textId="77777777" w:rsidR="00A620A9" w:rsidRDefault="00000000">
      <w:pPr>
        <w:pStyle w:val="Heading3"/>
      </w:pPr>
      <w:bookmarkStart w:id="26" w:name="initialization-flow"/>
      <w:bookmarkEnd w:id="25"/>
      <w:r>
        <w:t>5.5 Initialization Flow</w:t>
      </w:r>
    </w:p>
    <w:p w14:paraId="2BF25FED" w14:textId="77777777" w:rsidR="00A620A9" w:rsidRDefault="00000000">
      <w:pPr>
        <w:pStyle w:val="SourceCode"/>
      </w:pPr>
      <w:r>
        <w:rPr>
          <w:rStyle w:val="VerbatimChar"/>
        </w:rPr>
        <w:t>StmNvm_Init()</w:t>
      </w:r>
      <w:r>
        <w:br/>
      </w:r>
      <w:r>
        <w:rPr>
          <w:rStyle w:val="VerbatimChar"/>
        </w:rPr>
        <w:t xml:space="preserve">     |</w:t>
      </w:r>
      <w:r>
        <w:br/>
      </w:r>
      <w:r>
        <w:rPr>
          <w:rStyle w:val="VerbatimChar"/>
        </w:rPr>
        <w:t xml:space="preserve">     +-- memset(g_nvmBlocks, 0)          &lt;- Clear all RAM image blocks</w:t>
      </w:r>
      <w:r>
        <w:br/>
      </w:r>
      <w:r>
        <w:rPr>
          <w:rStyle w:val="VerbatimChar"/>
        </w:rPr>
        <w:t xml:space="preserve">     |</w:t>
      </w:r>
      <w:r>
        <w:br/>
      </w:r>
      <w:r>
        <w:rPr>
          <w:rStyle w:val="VerbatimChar"/>
        </w:rPr>
        <w:t xml:space="preserve">     +-- StmNvm_ComputeOffsets()         &lt;- Allocate EEPROM offsets according to configuration</w:t>
      </w:r>
      <w:r>
        <w:br/>
      </w:r>
      <w:r>
        <w:rPr>
          <w:rStyle w:val="VerbatimChar"/>
        </w:rPr>
        <w:t xml:space="preserve">     |</w:t>
      </w:r>
      <w:r>
        <w:br/>
      </w:r>
      <w:r>
        <w:rPr>
          <w:rStyle w:val="VerbatimChar"/>
        </w:rPr>
        <w:t xml:space="preserve">     +-- Eeprom_ReadBytes(0x10, &amp;magic)  &lt;- Read magic byte</w:t>
      </w:r>
      <w:r>
        <w:br/>
      </w:r>
      <w:r>
        <w:rPr>
          <w:rStyle w:val="VerbatimChar"/>
        </w:rPr>
        <w:t xml:space="preserve">     |</w:t>
      </w:r>
      <w:r>
        <w:br/>
      </w:r>
      <w:r>
        <w:rPr>
          <w:rStyle w:val="VerbatimChar"/>
        </w:rPr>
        <w:t xml:space="preserve">     +-- magic != 0xA5 ?                 &lt;- First power-on or EEPROM corrupted?</w:t>
      </w:r>
      <w:r>
        <w:br/>
      </w:r>
      <w:r>
        <w:rPr>
          <w:rStyle w:val="VerbatimChar"/>
        </w:rPr>
        <w:t xml:space="preserve">     |    |</w:t>
      </w:r>
      <w:r>
        <w:br/>
      </w:r>
      <w:r>
        <w:rPr>
          <w:rStyle w:val="VerbatimChar"/>
        </w:rPr>
        <w:t xml:space="preserve">     |    +-- Yes -&gt; StmNvm_FormatEeprom() &lt;- Write magic and clear all blocks</w:t>
      </w:r>
      <w:r>
        <w:br/>
      </w:r>
      <w:r>
        <w:rPr>
          <w:rStyle w:val="VerbatimChar"/>
        </w:rPr>
        <w:t xml:space="preserve">     |</w:t>
      </w:r>
      <w:r>
        <w:br/>
      </w:r>
      <w:r>
        <w:rPr>
          <w:rStyle w:val="VerbatimChar"/>
        </w:rPr>
        <w:t xml:space="preserve">     +-- magic == 0xA5                   &lt;- EEPROM valid</w:t>
      </w:r>
      <w:r>
        <w:br/>
      </w:r>
      <w:r>
        <w:rPr>
          <w:rStyle w:val="VerbatimChar"/>
        </w:rPr>
        <w:t xml:space="preserve">          |</w:t>
      </w:r>
      <w:r>
        <w:br/>
      </w:r>
      <w:r>
        <w:rPr>
          <w:rStyle w:val="VerbatimChar"/>
        </w:rPr>
        <w:t xml:space="preserve">          +-- For each block: StmNvm_ReadBlockFromEeprom()</w:t>
      </w:r>
      <w:r>
        <w:br/>
      </w:r>
      <w:r>
        <w:rPr>
          <w:rStyle w:val="VerbatimChar"/>
        </w:rPr>
        <w:t xml:space="preserve">                        +-- Read [valid][len] header, 2B</w:t>
      </w:r>
      <w:r>
        <w:br/>
      </w:r>
      <w:r>
        <w:rPr>
          <w:rStyle w:val="VerbatimChar"/>
        </w:rPr>
        <w:t xml:space="preserve">                        +-- Check len &lt;= maxDataLen</w:t>
      </w:r>
      <w:r>
        <w:br/>
      </w:r>
      <w:r>
        <w:rPr>
          <w:rStyle w:val="VerbatimChar"/>
        </w:rPr>
        <w:t xml:space="preserve">                        +-- If valid and len &gt; 0: read data</w:t>
      </w:r>
    </w:p>
    <w:p w14:paraId="0C56C91D" w14:textId="77777777" w:rsidR="00A620A9" w:rsidRDefault="00000000">
      <w:pPr>
        <w:pStyle w:val="Heading3"/>
      </w:pPr>
      <w:bookmarkStart w:id="27" w:name="X92a1b3c9ab86a42e9d9454b578ec8d96afea3c3"/>
      <w:bookmarkEnd w:id="26"/>
      <w:r>
        <w:t>5.6 Write Path: Local Write or Write from A Core</w:t>
      </w:r>
    </w:p>
    <w:p w14:paraId="786E11FB" w14:textId="77777777" w:rsidR="00A620A9" w:rsidRDefault="00000000">
      <w:pPr>
        <w:pStyle w:val="SourceCode"/>
      </w:pPr>
      <w:r>
        <w:rPr>
          <w:rStyle w:val="VerbatimChar"/>
        </w:rPr>
        <w:t>StmNvm_Write() / StmNvm_WriteFromA()</w:t>
      </w:r>
      <w:r>
        <w:br/>
      </w:r>
      <w:r>
        <w:rPr>
          <w:rStyle w:val="VerbatimChar"/>
        </w:rPr>
        <w:t xml:space="preserve">     |</w:t>
      </w:r>
      <w:r>
        <w:br/>
      </w:r>
      <w:r>
        <w:rPr>
          <w:rStyle w:val="VerbatimChar"/>
        </w:rPr>
        <w:t xml:space="preserve">     +-- Check: NVM ready, data != NULL, len &lt;= maxDataLen</w:t>
      </w:r>
      <w:r>
        <w:br/>
      </w:r>
      <w:r>
        <w:rPr>
          <w:rStyle w:val="VerbatimChar"/>
        </w:rPr>
        <w:t xml:space="preserve">     |</w:t>
      </w:r>
      <w:r>
        <w:br/>
      </w:r>
      <w:r>
        <w:rPr>
          <w:rStyle w:val="VerbatimChar"/>
        </w:rPr>
        <w:t xml:space="preserve">     +-- memcpy(data) to RAM image       &lt;- Immediate update</w:t>
      </w:r>
      <w:r>
        <w:br/>
      </w:r>
      <w:r>
        <w:rPr>
          <w:rStyle w:val="VerbatimChar"/>
        </w:rPr>
        <w:t xml:space="preserve">     |</w:t>
      </w:r>
      <w:r>
        <w:br/>
      </w:r>
      <w:r>
        <w:rPr>
          <w:rStyle w:val="VerbatimChar"/>
        </w:rPr>
        <w:t xml:space="preserve">     +-- Set valid=TRUE, dirty=TRUE      &lt;- Mark as pending synchronization to A core</w:t>
      </w:r>
      <w:r>
        <w:br/>
      </w:r>
      <w:r>
        <w:rPr>
          <w:rStyle w:val="VerbatimChar"/>
        </w:rPr>
        <w:t xml:space="preserve">     |</w:t>
      </w:r>
      <w:r>
        <w:br/>
      </w:r>
      <w:r>
        <w:rPr>
          <w:rStyle w:val="VerbatimChar"/>
        </w:rPr>
        <w:t xml:space="preserve">     +-- StmNvm_WriteBlockToEeprom()     &lt;- Persist to EEPROM</w:t>
      </w:r>
      <w:r>
        <w:br/>
      </w:r>
      <w:r>
        <w:rPr>
          <w:rStyle w:val="VerbatimChar"/>
        </w:rPr>
        <w:t xml:space="preserve">     |    +-- Write [valid][len] header, 2B</w:t>
      </w:r>
      <w:r>
        <w:br/>
      </w:r>
      <w:r>
        <w:rPr>
          <w:rStyle w:val="VerbatimChar"/>
        </w:rPr>
        <w:t xml:space="preserve">     |    +-- Write data in &lt;=16B segments &lt;- I2C transaction size limit</w:t>
      </w:r>
      <w:r>
        <w:br/>
      </w:r>
      <w:r>
        <w:rPr>
          <w:rStyle w:val="VerbatimChar"/>
        </w:rPr>
        <w:t xml:space="preserve">     |</w:t>
      </w:r>
      <w:r>
        <w:br/>
      </w:r>
      <w:r>
        <w:rPr>
          <w:rStyle w:val="VerbatimChar"/>
        </w:rPr>
        <w:t xml:space="preserve">     +-- EEPROM success: dirty remains TRUE &lt;- Data is locally persistent but still needs synchronization to A core</w:t>
      </w:r>
      <w:r>
        <w:br/>
      </w:r>
      <w:r>
        <w:rPr>
          <w:rStyle w:val="VerbatimChar"/>
        </w:rPr>
        <w:t xml:space="preserve">                                                dirty is cleared only after A-core acknowledgement by StmNvm_ClearDirty()</w:t>
      </w:r>
    </w:p>
    <w:p w14:paraId="31B4D015" w14:textId="77777777" w:rsidR="00A620A9" w:rsidRDefault="00000000">
      <w:pPr>
        <w:pStyle w:val="Heading3"/>
      </w:pPr>
      <w:bookmarkStart w:id="28" w:name="read-path-local-read"/>
      <w:bookmarkEnd w:id="27"/>
      <w:r>
        <w:lastRenderedPageBreak/>
        <w:t>5.7 Read Path: Local Read</w:t>
      </w:r>
    </w:p>
    <w:p w14:paraId="009F7FE3" w14:textId="77777777" w:rsidR="00A620A9" w:rsidRDefault="00000000">
      <w:pPr>
        <w:pStyle w:val="SourceCode"/>
      </w:pPr>
      <w:r>
        <w:rPr>
          <w:rStyle w:val="VerbatimChar"/>
        </w:rPr>
        <w:t>StmNvm_Read()</w:t>
      </w:r>
      <w:r>
        <w:br/>
      </w:r>
      <w:r>
        <w:rPr>
          <w:rStyle w:val="VerbatimChar"/>
        </w:rPr>
        <w:t xml:space="preserve">     |</w:t>
      </w:r>
      <w:r>
        <w:br/>
      </w:r>
      <w:r>
        <w:rPr>
          <w:rStyle w:val="VerbatimChar"/>
        </w:rPr>
        <w:t xml:space="preserve">     +-- Check: NVM ready, data != NULL, block valid</w:t>
      </w:r>
      <w:r>
        <w:br/>
      </w:r>
      <w:r>
        <w:rPr>
          <w:rStyle w:val="VerbatimChar"/>
        </w:rPr>
        <w:t xml:space="preserve">     |</w:t>
      </w:r>
      <w:r>
        <w:br/>
      </w:r>
      <w:r>
        <w:rPr>
          <w:rStyle w:val="VerbatimChar"/>
        </w:rPr>
        <w:t xml:space="preserve">     +-- memcpy from RAM image           &lt;- Zero latency, no EEPROM access required</w:t>
      </w:r>
    </w:p>
    <w:p w14:paraId="01F9DB2B" w14:textId="77777777" w:rsidR="00A620A9" w:rsidRDefault="00000000">
      <w:pPr>
        <w:pStyle w:val="Heading3"/>
      </w:pPr>
      <w:bookmarkStart w:id="29" w:name="X60084e27e9c8ed3d12bc917fa5d036ad3310a6b"/>
      <w:bookmarkEnd w:id="28"/>
      <w:r>
        <w:t>5.8 Cooperative Management of Local RAM and EEPROM</w:t>
      </w:r>
    </w:p>
    <w:p w14:paraId="6959C0D5" w14:textId="77777777" w:rsidR="00A620A9" w:rsidRDefault="00000000">
      <w:pPr>
        <w:pStyle w:val="FirstParagraph"/>
      </w:pPr>
      <w:r>
        <w:t xml:space="preserve">To meet high real-time read requirements and ensure reliable persistence of key data, the STM module uses a cooperative management model of </w:t>
      </w:r>
      <w:r>
        <w:rPr>
          <w:b/>
          <w:bCs/>
        </w:rPr>
        <w:t>“RAM image cache + real-time EEPROM persistence + asynchronous inter-core synchronization”</w:t>
      </w:r>
      <w:r>
        <w:t>.</w:t>
      </w:r>
    </w:p>
    <w:p w14:paraId="3347AA45" w14:textId="77777777" w:rsidR="00A620A9" w:rsidRDefault="00000000">
      <w:pPr>
        <w:pStyle w:val="Heading4"/>
      </w:pPr>
      <w:bookmarkStart w:id="30" w:name="ram-image-and-zero-latency-reads"/>
      <w:r>
        <w:t>5.8.1 RAM Image and Zero-Latency Reads</w:t>
      </w:r>
    </w:p>
    <w:p w14:paraId="5F5BE019" w14:textId="77777777" w:rsidR="00A620A9" w:rsidRDefault="00000000">
      <w:pPr>
        <w:pStyle w:val="Compact"/>
        <w:numPr>
          <w:ilvl w:val="0"/>
          <w:numId w:val="11"/>
        </w:numPr>
      </w:pPr>
      <w:r>
        <w:rPr>
          <w:b/>
          <w:bCs/>
        </w:rPr>
        <w:t>Design purpose</w:t>
      </w:r>
      <w:r>
        <w:t>: I2C EEPROM is a slow peripheral. If every read triggers a hardware bus transfer, the task may block and incur very high latency.</w:t>
      </w:r>
    </w:p>
    <w:p w14:paraId="62B10069" w14:textId="77777777" w:rsidR="00A620A9" w:rsidRDefault="00000000">
      <w:pPr>
        <w:pStyle w:val="Compact"/>
        <w:numPr>
          <w:ilvl w:val="0"/>
          <w:numId w:val="11"/>
        </w:numPr>
      </w:pPr>
      <w:r>
        <w:rPr>
          <w:b/>
          <w:bCs/>
        </w:rPr>
        <w:t>Structure definition</w:t>
      </w:r>
      <w:r>
        <w:t xml:space="preserve">: A static global RAM image array </w:t>
      </w:r>
      <w:r>
        <w:rPr>
          <w:rStyle w:val="VerbatimChar"/>
        </w:rPr>
        <w:t>g_nvmBlocks[STM_MAX_DATA_ITEMS]</w:t>
      </w:r>
      <w:r>
        <w:t xml:space="preserve"> of type </w:t>
      </w:r>
      <w:r>
        <w:rPr>
          <w:rStyle w:val="VerbatimChar"/>
        </w:rPr>
        <w:t>Stm_NvmBlock_t</w:t>
      </w:r>
      <w:r>
        <w:t xml:space="preserve"> is allocated. Each data block in memory contains local cached </w:t>
      </w:r>
      <w:r>
        <w:rPr>
          <w:rStyle w:val="VerbatimChar"/>
        </w:rPr>
        <w:t>data</w:t>
      </w:r>
      <w:r>
        <w:t xml:space="preserve">, current </w:t>
      </w:r>
      <w:r>
        <w:rPr>
          <w:rStyle w:val="VerbatimChar"/>
        </w:rPr>
        <w:t>dataLen</w:t>
      </w:r>
      <w:r>
        <w:t xml:space="preserve">, </w:t>
      </w:r>
      <w:r>
        <w:rPr>
          <w:rStyle w:val="VerbatimChar"/>
        </w:rPr>
        <w:t>valid</w:t>
      </w:r>
      <w:r>
        <w:t xml:space="preserve"> flag, </w:t>
      </w:r>
      <w:r>
        <w:rPr>
          <w:rStyle w:val="VerbatimChar"/>
        </w:rPr>
        <w:t>dirty</w:t>
      </w:r>
      <w:r>
        <w:t xml:space="preserve"> flag, and the automatically calculated </w:t>
      </w:r>
      <w:r>
        <w:rPr>
          <w:rStyle w:val="VerbatimChar"/>
        </w:rPr>
        <w:t>eepromOffset</w:t>
      </w:r>
      <w:r>
        <w:t>.</w:t>
      </w:r>
    </w:p>
    <w:p w14:paraId="3B69BA79" w14:textId="77777777" w:rsidR="00A620A9" w:rsidRDefault="00000000">
      <w:pPr>
        <w:pStyle w:val="Compact"/>
        <w:numPr>
          <w:ilvl w:val="0"/>
          <w:numId w:val="11"/>
        </w:numPr>
      </w:pPr>
      <w:r>
        <w:rPr>
          <w:b/>
          <w:bCs/>
        </w:rPr>
        <w:t>Read mechanism</w:t>
      </w:r>
      <w:r>
        <w:t xml:space="preserve">: All </w:t>
      </w:r>
      <w:r>
        <w:rPr>
          <w:rStyle w:val="VerbatimChar"/>
        </w:rPr>
        <w:t>StmNvm_Read()</w:t>
      </w:r>
      <w:r>
        <w:t xml:space="preserve"> operations access only the RAM image and return directly through </w:t>
      </w:r>
      <w:r>
        <w:rPr>
          <w:rStyle w:val="VerbatimChar"/>
        </w:rPr>
        <w:t>memcpy</w:t>
      </w:r>
      <w:r>
        <w:t xml:space="preserve"> at microsecond level, achieving </w:t>
      </w:r>
      <w:r>
        <w:rPr>
          <w:b/>
          <w:bCs/>
        </w:rPr>
        <w:t>zero hardware latency</w:t>
      </w:r>
      <w:r>
        <w:t>.</w:t>
      </w:r>
    </w:p>
    <w:p w14:paraId="6223973C" w14:textId="77777777" w:rsidR="00A620A9" w:rsidRDefault="00000000">
      <w:pPr>
        <w:pStyle w:val="Heading4"/>
      </w:pPr>
      <w:bookmarkStart w:id="31" w:name="X34ab93d3426f6e238276ceea0c26844a2bb2910"/>
      <w:bookmarkEnd w:id="30"/>
      <w:r>
        <w:t>5.8.2 Physical EEPROM Layout and Baseline Validation</w:t>
      </w:r>
    </w:p>
    <w:p w14:paraId="0A6DCC7D" w14:textId="77777777" w:rsidR="00A620A9" w:rsidRDefault="00000000">
      <w:pPr>
        <w:pStyle w:val="Compact"/>
        <w:numPr>
          <w:ilvl w:val="0"/>
          <w:numId w:val="12"/>
        </w:numPr>
      </w:pPr>
      <w:r>
        <w:rPr>
          <w:b/>
          <w:bCs/>
        </w:rPr>
        <w:t>Physical start address</w:t>
      </w:r>
      <w:r>
        <w:t xml:space="preserve">: The magic byte is located at </w:t>
      </w:r>
      <w:r>
        <w:rPr>
          <w:rStyle w:val="VerbatimChar"/>
        </w:rPr>
        <w:t>0x10</w:t>
      </w:r>
      <w:r>
        <w:t xml:space="preserve">, and the data area starts at </w:t>
      </w:r>
      <w:r>
        <w:rPr>
          <w:rStyle w:val="VerbatimChar"/>
        </w:rPr>
        <w:t>0x11</w:t>
      </w:r>
      <w:r>
        <w:t>, with an upper limit of 64 bytes of data space.</w:t>
      </w:r>
    </w:p>
    <w:p w14:paraId="314A9C45" w14:textId="77777777" w:rsidR="00A620A9" w:rsidRDefault="00000000">
      <w:pPr>
        <w:pStyle w:val="Compact"/>
        <w:numPr>
          <w:ilvl w:val="0"/>
          <w:numId w:val="12"/>
        </w:numPr>
      </w:pPr>
      <w:r>
        <w:rPr>
          <w:b/>
          <w:bCs/>
        </w:rPr>
        <w:t>Continuous automatic allocation</w:t>
      </w:r>
      <w:r>
        <w:t xml:space="preserve">: During initialization, EEPROM address offsets are accumulated and allocated according to each </w:t>
      </w:r>
      <w:r>
        <w:rPr>
          <w:rStyle w:val="VerbatimChar"/>
        </w:rPr>
        <w:t>dataId</w:t>
      </w:r>
      <w:r>
        <w:t xml:space="preserve"> and its </w:t>
      </w:r>
      <w:r>
        <w:rPr>
          <w:rStyle w:val="VerbatimChar"/>
        </w:rPr>
        <w:t>maxDataLen</w:t>
      </w:r>
      <w:r>
        <w:t xml:space="preserve"> in the configuration table, using the format </w:t>
      </w:r>
      <w:r>
        <w:rPr>
          <w:rStyle w:val="VerbatimChar"/>
        </w:rPr>
        <w:t>[valid(1B)] + [len(1B)] + [data(NB)]</w:t>
      </w:r>
      <w:r>
        <w:t>.</w:t>
      </w:r>
    </w:p>
    <w:p w14:paraId="1659DA23" w14:textId="77777777" w:rsidR="00A620A9" w:rsidRDefault="00000000">
      <w:pPr>
        <w:pStyle w:val="Compact"/>
        <w:numPr>
          <w:ilvl w:val="0"/>
          <w:numId w:val="12"/>
        </w:numPr>
      </w:pPr>
      <w:r>
        <w:rPr>
          <w:b/>
          <w:bCs/>
        </w:rPr>
        <w:t>First power-on formatting</w:t>
      </w:r>
      <w:r>
        <w:t xml:space="preserve">: </w:t>
      </w:r>
      <w:r>
        <w:rPr>
          <w:rStyle w:val="VerbatimChar"/>
        </w:rPr>
        <w:t>StmNvm_Init()</w:t>
      </w:r>
      <w:r>
        <w:t xml:space="preserve"> reads physical address </w:t>
      </w:r>
      <w:r>
        <w:rPr>
          <w:rStyle w:val="VerbatimChar"/>
        </w:rPr>
        <w:t>0x10</w:t>
      </w:r>
      <w:r>
        <w:t xml:space="preserve">. If the magic byte is not </w:t>
      </w:r>
      <w:r>
        <w:rPr>
          <w:rStyle w:val="VerbatimChar"/>
        </w:rPr>
        <w:t>0xA5</w:t>
      </w:r>
      <w:r>
        <w:t xml:space="preserve">, EEPROM is considered uninitialized or corrupted. </w:t>
      </w:r>
      <w:r>
        <w:rPr>
          <w:rStyle w:val="VerbatimChar"/>
        </w:rPr>
        <w:t>StmNvm_FormatEeprom()</w:t>
      </w:r>
      <w:r>
        <w:t xml:space="preserve"> is called automatically to write the magic byte and clear the EEPROM storage area and RAM image. If the value is </w:t>
      </w:r>
      <w:r>
        <w:rPr>
          <w:rStyle w:val="VerbatimChar"/>
        </w:rPr>
        <w:t>0xA5</w:t>
      </w:r>
      <w:r>
        <w:t xml:space="preserve">, persistent data is loaded into the RAM image through </w:t>
      </w:r>
      <w:r>
        <w:rPr>
          <w:rStyle w:val="VerbatimChar"/>
        </w:rPr>
        <w:t>StmNvm_ReadBlockFromEeprom()</w:t>
      </w:r>
      <w:r>
        <w:t>.</w:t>
      </w:r>
    </w:p>
    <w:p w14:paraId="101226BE" w14:textId="77777777" w:rsidR="00A620A9" w:rsidRDefault="00000000">
      <w:pPr>
        <w:pStyle w:val="Heading4"/>
      </w:pPr>
      <w:bookmarkStart w:id="32" w:name="physical-eeprom-segmented-write"/>
      <w:bookmarkEnd w:id="31"/>
      <w:r>
        <w:t>5.8.3 Physical EEPROM Segmented Write</w:t>
      </w:r>
    </w:p>
    <w:p w14:paraId="2364F914" w14:textId="77777777" w:rsidR="00A620A9" w:rsidRDefault="00000000">
      <w:pPr>
        <w:pStyle w:val="Compact"/>
        <w:numPr>
          <w:ilvl w:val="0"/>
          <w:numId w:val="13"/>
        </w:numPr>
      </w:pPr>
      <w:r>
        <w:rPr>
          <w:b/>
          <w:bCs/>
        </w:rPr>
        <w:t>Hardware driver transaction limit</w:t>
      </w:r>
      <w:r>
        <w:t>: The physical I2C EEPROM driver limits the maximum number of bytes in a single bus transaction (</w:t>
      </w:r>
      <w:r>
        <w:rPr>
          <w:rStyle w:val="VerbatimChar"/>
        </w:rPr>
        <w:t>EEPROM_WRITE_MAX_LEN</w:t>
      </w:r>
      <w:r>
        <w:t xml:space="preserve"> = 16 bytes), so a data packet cannot be sent in one transaction.</w:t>
      </w:r>
    </w:p>
    <w:p w14:paraId="73B434A0" w14:textId="77777777" w:rsidR="00A620A9" w:rsidRDefault="00000000">
      <w:pPr>
        <w:pStyle w:val="Compact"/>
        <w:numPr>
          <w:ilvl w:val="0"/>
          <w:numId w:val="13"/>
        </w:numPr>
      </w:pPr>
      <w:r>
        <w:rPr>
          <w:b/>
          <w:bCs/>
        </w:rPr>
        <w:t>Two-stage segmented transfer</w:t>
      </w:r>
      <w:r>
        <w:t>:</w:t>
      </w:r>
    </w:p>
    <w:p w14:paraId="6353DF73" w14:textId="77777777" w:rsidR="00A620A9" w:rsidRDefault="00000000">
      <w:pPr>
        <w:pStyle w:val="Compact"/>
        <w:numPr>
          <w:ilvl w:val="1"/>
          <w:numId w:val="14"/>
        </w:numPr>
      </w:pPr>
      <w:r>
        <w:rPr>
          <w:b/>
          <w:bCs/>
        </w:rPr>
        <w:t>Stage 1, header</w:t>
      </w:r>
      <w:r>
        <w:t xml:space="preserve">: Write the 2-byte </w:t>
      </w:r>
      <w:r>
        <w:rPr>
          <w:rStyle w:val="VerbatimChar"/>
        </w:rPr>
        <w:t>[valid, dataLen]</w:t>
      </w:r>
      <w:r>
        <w:t xml:space="preserve"> header to the physical start address of the corresponding EEPROM data block.</w:t>
      </w:r>
    </w:p>
    <w:p w14:paraId="23B02C66" w14:textId="77777777" w:rsidR="00A620A9" w:rsidRDefault="00000000">
      <w:pPr>
        <w:pStyle w:val="Compact"/>
        <w:numPr>
          <w:ilvl w:val="1"/>
          <w:numId w:val="14"/>
        </w:numPr>
      </w:pPr>
      <w:r>
        <w:rPr>
          <w:b/>
          <w:bCs/>
        </w:rPr>
        <w:lastRenderedPageBreak/>
        <w:t>Stage 2, payload</w:t>
      </w:r>
      <w:r>
        <w:t xml:space="preserve">: Calculate the actual data length, then use the static safe buffer </w:t>
      </w:r>
      <w:r>
        <w:rPr>
          <w:rStyle w:val="VerbatimChar"/>
        </w:rPr>
        <w:t>s_writeBuf[16]</w:t>
      </w:r>
      <w:r>
        <w:t xml:space="preserve"> to call the I2C write interface in segments of up to 16 bytes each until all data is written to the physical medium. This prevents stack overflow and matches the driver limit.</w:t>
      </w:r>
    </w:p>
    <w:p w14:paraId="38A414EE" w14:textId="77777777" w:rsidR="00A620A9" w:rsidRDefault="00000000">
      <w:pPr>
        <w:pStyle w:val="Heading4"/>
      </w:pPr>
      <w:bookmarkStart w:id="33" w:name="dirty-flag-state-and-lifecycle"/>
      <w:bookmarkEnd w:id="32"/>
      <w:r>
        <w:t>5.8.4 Dirty Flag State and Lifecycle</w:t>
      </w:r>
    </w:p>
    <w:p w14:paraId="09C3BA11" w14:textId="77777777" w:rsidR="00A620A9" w:rsidRDefault="00000000">
      <w:pPr>
        <w:pStyle w:val="FirstParagraph"/>
      </w:pPr>
      <w:r>
        <w:t xml:space="preserve">The </w:t>
      </w:r>
      <w:r>
        <w:rPr>
          <w:rStyle w:val="VerbatimChar"/>
        </w:rPr>
        <w:t>dirty</w:t>
      </w:r>
      <w:r>
        <w:t xml:space="preserve"> flag is the key medium for </w:t>
      </w:r>
      <w:r>
        <w:rPr>
          <w:b/>
          <w:bCs/>
        </w:rPr>
        <w:t>asymmetric data synchronization</w:t>
      </w:r>
      <w:r>
        <w:t xml:space="preserve"> between the M core and A core. Its state transitions follow strict rules:</w:t>
      </w:r>
    </w:p>
    <w:p w14:paraId="34C5DC38" w14:textId="77777777" w:rsidR="00A620A9" w:rsidRDefault="00000000">
      <w:pPr>
        <w:numPr>
          <w:ilvl w:val="0"/>
          <w:numId w:val="15"/>
        </w:numPr>
      </w:pPr>
      <w:r>
        <w:rPr>
          <w:b/>
          <w:bCs/>
        </w:rPr>
        <w:t>Local write (M -&gt; EEPROM)</w:t>
      </w:r>
      <w:r>
        <w:t xml:space="preserve">: When the application calls </w:t>
      </w:r>
      <w:r>
        <w:rPr>
          <w:rStyle w:val="VerbatimChar"/>
        </w:rPr>
        <w:t>Stm_WriteLocal()</w:t>
      </w:r>
      <w:r>
        <w:t xml:space="preserve">, data is copied to RAM, </w:t>
      </w:r>
      <w:r>
        <w:rPr>
          <w:rStyle w:val="VerbatimChar"/>
        </w:rPr>
        <w:t>dirty</w:t>
      </w:r>
      <w:r>
        <w:t xml:space="preserve"> is set to </w:t>
      </w:r>
      <w:r>
        <w:rPr>
          <w:rStyle w:val="VerbatimChar"/>
        </w:rPr>
        <w:t>TRUE</w:t>
      </w:r>
      <w:r>
        <w:t xml:space="preserve">, and physical EEPROM persistence starts immediately. After the EEPROM write succeeds, </w:t>
      </w:r>
      <w:r>
        <w:rPr>
          <w:rStyle w:val="VerbatimChar"/>
          <w:b/>
          <w:bCs/>
        </w:rPr>
        <w:t>dirty</w:t>
      </w:r>
      <w:r>
        <w:rPr>
          <w:b/>
          <w:bCs/>
        </w:rPr>
        <w:t xml:space="preserve"> remains </w:t>
      </w:r>
      <w:r>
        <w:rPr>
          <w:rStyle w:val="VerbatimChar"/>
          <w:b/>
          <w:bCs/>
        </w:rPr>
        <w:t>TRUE</w:t>
      </w:r>
      <w:r>
        <w:t>, indicating that the data has been locally persisted but has not yet been sent to the A core through Method 0x04.</w:t>
      </w:r>
    </w:p>
    <w:p w14:paraId="259E131B" w14:textId="77777777" w:rsidR="00A620A9" w:rsidRDefault="00000000">
      <w:pPr>
        <w:numPr>
          <w:ilvl w:val="0"/>
          <w:numId w:val="15"/>
        </w:numPr>
      </w:pPr>
      <w:r>
        <w:rPr>
          <w:b/>
          <w:bCs/>
        </w:rPr>
        <w:t>Inter-core synchronization complete (Method 0x04 succeeds)</w:t>
      </w:r>
      <w:r>
        <w:t xml:space="preserve">: When </w:t>
      </w:r>
      <w:r>
        <w:rPr>
          <w:rStyle w:val="VerbatimChar"/>
        </w:rPr>
        <w:t>Stm_ProcessSyncToA()</w:t>
      </w:r>
      <w:r>
        <w:t xml:space="preserve"> successfully sends dirty block data to the A core and receives an A-core response with protocol-layer </w:t>
      </w:r>
      <w:r>
        <w:rPr>
          <w:rStyle w:val="VerbatimChar"/>
        </w:rPr>
        <w:t>ReturnCode=OK</w:t>
      </w:r>
      <w:r>
        <w:t xml:space="preserve"> </w:t>
      </w:r>
      <w:r>
        <w:rPr>
          <w:b/>
          <w:bCs/>
        </w:rPr>
        <w:t>and</w:t>
      </w:r>
      <w:r>
        <w:t xml:space="preserve"> business status </w:t>
      </w:r>
      <w:r>
        <w:rPr>
          <w:rStyle w:val="VerbatimChar"/>
        </w:rPr>
        <w:t>0x0000</w:t>
      </w:r>
      <w:r>
        <w:t xml:space="preserve">, it calls </w:t>
      </w:r>
      <w:r>
        <w:rPr>
          <w:rStyle w:val="VerbatimChar"/>
        </w:rPr>
        <w:t>StmNvm_ClearDirty()</w:t>
      </w:r>
      <w:r>
        <w:t xml:space="preserve"> to set </w:t>
      </w:r>
      <w:r>
        <w:rPr>
          <w:rStyle w:val="VerbatimChar"/>
        </w:rPr>
        <w:t>dirty</w:t>
      </w:r>
      <w:r>
        <w:t xml:space="preserve"> to </w:t>
      </w:r>
      <w:r>
        <w:rPr>
          <w:rStyle w:val="VerbatimChar"/>
        </w:rPr>
        <w:t>FALSE</w:t>
      </w:r>
      <w:r>
        <w:t>.</w:t>
      </w:r>
    </w:p>
    <w:p w14:paraId="3C4FC694" w14:textId="77777777" w:rsidR="00A620A9" w:rsidRDefault="00000000">
      <w:pPr>
        <w:numPr>
          <w:ilvl w:val="0"/>
          <w:numId w:val="1"/>
        </w:numPr>
      </w:pPr>
      <w:r>
        <w:rPr>
          <w:b/>
          <w:bCs/>
        </w:rPr>
        <w:t>Synchronization failure handling, storm prevention</w:t>
      </w:r>
      <w:r>
        <w:t xml:space="preserve">: If a timeout occurs or the A core returns failure, STM retries with stepped intervals (100 -&gt; 200 -&gt; 400 -&gt; 800 ms), up to 4 retries. </w:t>
      </w:r>
      <w:r>
        <w:rPr>
          <w:b/>
          <w:bCs/>
        </w:rPr>
        <w:t>After all retries are exhausted, the request is marked failed</w:t>
      </w:r>
      <w:r>
        <w:t xml:space="preserve">, and </w:t>
      </w:r>
      <w:r>
        <w:rPr>
          <w:rStyle w:val="VerbatimChar"/>
        </w:rPr>
        <w:t>StmNvm_ClearDirty()</w:t>
      </w:r>
      <w:r>
        <w:t xml:space="preserve"> is also called to clear the block’s dirty flag and release the in-flight slot. This is critical: if </w:t>
      </w:r>
      <w:r>
        <w:rPr>
          <w:rStyle w:val="VerbatimChar"/>
        </w:rPr>
        <w:t>dirty=TRUE</w:t>
      </w:r>
      <w:r>
        <w:t xml:space="preserve"> remains after retries are exhausted, the polling scan will immediately select the same block again in the next 10 ms cycle and issue </w:t>
      </w:r>
      <w:r>
        <w:rPr>
          <w:rStyle w:val="VerbatimChar"/>
        </w:rPr>
        <w:t>PICC_MethodRequest</w:t>
      </w:r>
      <w:r>
        <w:t xml:space="preserve"> again, creating an infinite storm when the A core continuously returns malformed data or non-OK responses. After a failure is marked, resynchronization is driven by the A-core </w:t>
      </w:r>
      <w:r>
        <w:rPr>
          <w:b/>
          <w:bCs/>
        </w:rPr>
        <w:t>periodic consistency check (Method 0x01)</w:t>
      </w:r>
      <w:r>
        <w:t xml:space="preserve">. </w:t>
      </w:r>
      <w:r>
        <w:rPr>
          <w:rStyle w:val="VerbatimChar"/>
        </w:rPr>
        <w:t>Stm_HandleConsistencyCheck()</w:t>
      </w:r>
      <w:r>
        <w:t xml:space="preserve"> calls </w:t>
      </w:r>
      <w:r>
        <w:rPr>
          <w:rStyle w:val="VerbatimChar"/>
        </w:rPr>
        <w:t>StmNvm_SetAllValidDirty()</w:t>
      </w:r>
      <w:r>
        <w:t xml:space="preserve"> after receiving a valid 0x01 request, marking data dirty again and limiting retransmission frequency to the consistency-check period.</w:t>
      </w:r>
    </w:p>
    <w:p w14:paraId="5B81F873" w14:textId="77777777" w:rsidR="00A620A9" w:rsidRDefault="00000000">
      <w:pPr>
        <w:numPr>
          <w:ilvl w:val="0"/>
          <w:numId w:val="15"/>
        </w:numPr>
      </w:pPr>
      <w:r>
        <w:rPr>
          <w:b/>
          <w:bCs/>
        </w:rPr>
        <w:t>A-core active overwrite (WriteFromA)</w:t>
      </w:r>
      <w:r>
        <w:t xml:space="preserve">: When the A core actively writes data to the M core through Method 0x02, the data originates from the A core. Therefore, after the M core successfully stores the data in RAM + EEPROM, it </w:t>
      </w:r>
      <w:r>
        <w:rPr>
          <w:b/>
          <w:bCs/>
        </w:rPr>
        <w:t>explicitly clears the dirty flag immediately (</w:t>
      </w:r>
      <w:r>
        <w:rPr>
          <w:rStyle w:val="VerbatimChar"/>
          <w:b/>
          <w:bCs/>
        </w:rPr>
        <w:t>dirty = FALSE</w:t>
      </w:r>
      <w:r>
        <w:rPr>
          <w:b/>
          <w:bCs/>
        </w:rPr>
        <w:t>)</w:t>
      </w:r>
      <w:r>
        <w:t xml:space="preserve"> to avoid unnecessary Method 0x04 synchronization back to the A core.</w:t>
      </w:r>
    </w:p>
    <w:p w14:paraId="24254811" w14:textId="77777777" w:rsidR="00A620A9" w:rsidRDefault="00000000">
      <w:pPr>
        <w:numPr>
          <w:ilvl w:val="0"/>
          <w:numId w:val="15"/>
        </w:numPr>
      </w:pPr>
      <w:r>
        <w:rPr>
          <w:b/>
          <w:bCs/>
        </w:rPr>
        <w:t>Disconnection (ResetOnDisconnect)</w:t>
      </w:r>
      <w:r>
        <w:t xml:space="preserve">: If the link disconnects or heartbeat times out, the M core calls </w:t>
      </w:r>
      <w:r>
        <w:rPr>
          <w:rStyle w:val="VerbatimChar"/>
        </w:rPr>
        <w:t>StmNvm_ResetOnDisconnect()</w:t>
      </w:r>
      <w:r>
        <w:t xml:space="preserve"> to </w:t>
      </w:r>
      <w:r>
        <w:rPr>
          <w:b/>
          <w:bCs/>
        </w:rPr>
        <w:t xml:space="preserve">force all block </w:t>
      </w:r>
      <w:r>
        <w:rPr>
          <w:rStyle w:val="VerbatimChar"/>
          <w:b/>
          <w:bCs/>
        </w:rPr>
        <w:t>dirty</w:t>
      </w:r>
      <w:r>
        <w:rPr>
          <w:b/>
          <w:bCs/>
        </w:rPr>
        <w:t xml:space="preserve"> flags to zero</w:t>
      </w:r>
      <w:r>
        <w:t xml:space="preserve"> to prevent data-flow disorder after reconnection. The local data in the RAM image and physical EEPROM remains valid.</w:t>
      </w:r>
    </w:p>
    <w:p w14:paraId="454A8A6B" w14:textId="77777777" w:rsidR="00A620A9" w:rsidRDefault="00000000">
      <w:r>
        <w:pict w14:anchorId="03B95F2B">
          <v:rect id="_x0000_i1030" style="width:0;height:1.5pt" o:hralign="center" o:hrstd="t" o:hr="t"/>
        </w:pict>
      </w:r>
    </w:p>
    <w:p w14:paraId="57AD0755" w14:textId="77777777" w:rsidR="00A620A9" w:rsidRDefault="00000000">
      <w:pPr>
        <w:pStyle w:val="Heading2"/>
      </w:pPr>
      <w:bookmarkStart w:id="34" w:name="subtask-design"/>
      <w:bookmarkEnd w:id="21"/>
      <w:bookmarkEnd w:id="29"/>
      <w:bookmarkEnd w:id="33"/>
      <w:r>
        <w:lastRenderedPageBreak/>
        <w:t>6. Subtask Design</w:t>
      </w:r>
    </w:p>
    <w:p w14:paraId="23FF2744" w14:textId="77777777" w:rsidR="00A620A9" w:rsidRDefault="00000000">
      <w:pPr>
        <w:pStyle w:val="Heading3"/>
      </w:pPr>
      <w:bookmarkStart w:id="35" w:name="subtask-execution-matrix"/>
      <w:r>
        <w:t>6.1 Subtask Execution Matrix</w:t>
      </w:r>
    </w:p>
    <w:tbl>
      <w:tblPr>
        <w:tblStyle w:val="Table"/>
        <w:tblW w:w="5000" w:type="pct"/>
        <w:tblLayout w:type="fixed"/>
        <w:tblLook w:val="0020" w:firstRow="1" w:lastRow="0" w:firstColumn="0" w:lastColumn="0" w:noHBand="0" w:noVBand="0"/>
      </w:tblPr>
      <w:tblGrid>
        <w:gridCol w:w="1676"/>
        <w:gridCol w:w="2155"/>
        <w:gridCol w:w="1676"/>
        <w:gridCol w:w="1436"/>
        <w:gridCol w:w="2633"/>
      </w:tblGrid>
      <w:tr w:rsidR="00A620A9" w14:paraId="33BA5EA5" w14:textId="77777777" w:rsidTr="00A620A9">
        <w:trPr>
          <w:cnfStyle w:val="100000000000" w:firstRow="1" w:lastRow="0" w:firstColumn="0" w:lastColumn="0" w:oddVBand="0" w:evenVBand="0" w:oddHBand="0" w:evenHBand="0" w:firstRowFirstColumn="0" w:firstRowLastColumn="0" w:lastRowFirstColumn="0" w:lastRowLastColumn="0"/>
          <w:tblHeader/>
        </w:trPr>
        <w:tc>
          <w:tcPr>
            <w:tcW w:w="1386" w:type="dxa"/>
          </w:tcPr>
          <w:p w14:paraId="0E9217F3" w14:textId="77777777" w:rsidR="00A620A9" w:rsidRDefault="00000000">
            <w:pPr>
              <w:pStyle w:val="Compact"/>
            </w:pPr>
            <w:r>
              <w:t>Subtask</w:t>
            </w:r>
          </w:p>
        </w:tc>
        <w:tc>
          <w:tcPr>
            <w:tcW w:w="1782" w:type="dxa"/>
          </w:tcPr>
          <w:p w14:paraId="15AD7A41" w14:textId="77777777" w:rsidR="00A620A9" w:rsidRDefault="00000000">
            <w:pPr>
              <w:pStyle w:val="Compact"/>
            </w:pPr>
            <w:r>
              <w:t>SYNC_TO_A</w:t>
            </w:r>
          </w:p>
        </w:tc>
        <w:tc>
          <w:tcPr>
            <w:tcW w:w="1386" w:type="dxa"/>
          </w:tcPr>
          <w:p w14:paraId="3B37D333" w14:textId="77777777" w:rsidR="00A620A9" w:rsidRDefault="00000000">
            <w:pPr>
              <w:pStyle w:val="Compact"/>
            </w:pPr>
            <w:r>
              <w:t>RUNNING</w:t>
            </w:r>
          </w:p>
        </w:tc>
        <w:tc>
          <w:tcPr>
            <w:tcW w:w="1188" w:type="dxa"/>
          </w:tcPr>
          <w:p w14:paraId="67AE1F38" w14:textId="77777777" w:rsidR="00A620A9" w:rsidRDefault="00000000">
            <w:pPr>
              <w:pStyle w:val="Compact"/>
            </w:pPr>
            <w:r>
              <w:t>Period</w:t>
            </w:r>
          </w:p>
        </w:tc>
        <w:tc>
          <w:tcPr>
            <w:tcW w:w="2178" w:type="dxa"/>
          </w:tcPr>
          <w:p w14:paraId="1DF0A36D" w14:textId="77777777" w:rsidR="00A620A9" w:rsidRDefault="00000000">
            <w:pPr>
              <w:pStyle w:val="Compact"/>
            </w:pPr>
            <w:r>
              <w:t>Description</w:t>
            </w:r>
          </w:p>
        </w:tc>
      </w:tr>
      <w:tr w:rsidR="00A620A9" w14:paraId="2403F91F" w14:textId="77777777">
        <w:tc>
          <w:tcPr>
            <w:tcW w:w="1386" w:type="dxa"/>
          </w:tcPr>
          <w:p w14:paraId="0FCDB5D0" w14:textId="77777777" w:rsidR="00A620A9" w:rsidRDefault="00000000">
            <w:pPr>
              <w:pStyle w:val="Compact"/>
            </w:pPr>
            <w:r>
              <w:rPr>
                <w:rStyle w:val="VerbatimChar"/>
              </w:rPr>
              <w:t>Stm_CheckLinkState()</w:t>
            </w:r>
          </w:p>
        </w:tc>
        <w:tc>
          <w:tcPr>
            <w:tcW w:w="1782" w:type="dxa"/>
          </w:tcPr>
          <w:p w14:paraId="61C4A62E" w14:textId="77777777" w:rsidR="00A620A9" w:rsidRDefault="00000000">
            <w:pPr>
              <w:pStyle w:val="Compact"/>
            </w:pPr>
            <w:r>
              <w:t>No</w:t>
            </w:r>
          </w:p>
        </w:tc>
        <w:tc>
          <w:tcPr>
            <w:tcW w:w="1386" w:type="dxa"/>
          </w:tcPr>
          <w:p w14:paraId="502826B3" w14:textId="77777777" w:rsidR="00A620A9" w:rsidRDefault="00000000">
            <w:pPr>
              <w:pStyle w:val="Compact"/>
            </w:pPr>
            <w:r>
              <w:t>Yes</w:t>
            </w:r>
          </w:p>
        </w:tc>
        <w:tc>
          <w:tcPr>
            <w:tcW w:w="1188" w:type="dxa"/>
          </w:tcPr>
          <w:p w14:paraId="2F6181C3" w14:textId="77777777" w:rsidR="00A620A9" w:rsidRDefault="00000000">
            <w:pPr>
              <w:pStyle w:val="Compact"/>
            </w:pPr>
            <w:r>
              <w:t>10 ms</w:t>
            </w:r>
          </w:p>
        </w:tc>
        <w:tc>
          <w:tcPr>
            <w:tcW w:w="2178" w:type="dxa"/>
          </w:tcPr>
          <w:p w14:paraId="4ABBDC6C" w14:textId="77777777" w:rsidR="00A620A9" w:rsidRDefault="00000000">
            <w:pPr>
              <w:pStyle w:val="Compact"/>
            </w:pPr>
            <w:r>
              <w:t>Monitors both PICC links</w:t>
            </w:r>
          </w:p>
        </w:tc>
      </w:tr>
      <w:tr w:rsidR="00A620A9" w14:paraId="5494EF71" w14:textId="77777777">
        <w:tc>
          <w:tcPr>
            <w:tcW w:w="1386" w:type="dxa"/>
          </w:tcPr>
          <w:p w14:paraId="4778E497" w14:textId="77777777" w:rsidR="00A620A9" w:rsidRDefault="00000000">
            <w:pPr>
              <w:pStyle w:val="Compact"/>
            </w:pPr>
            <w:r>
              <w:rPr>
                <w:rStyle w:val="VerbatimChar"/>
              </w:rPr>
              <w:t>Stm_ProcessRxFromA()</w:t>
            </w:r>
          </w:p>
        </w:tc>
        <w:tc>
          <w:tcPr>
            <w:tcW w:w="1782" w:type="dxa"/>
          </w:tcPr>
          <w:p w14:paraId="03E655E4" w14:textId="77777777" w:rsidR="00A620A9" w:rsidRDefault="00000000">
            <w:pPr>
              <w:pStyle w:val="Compact"/>
            </w:pPr>
            <w:r>
              <w:t>Yes</w:t>
            </w:r>
          </w:p>
        </w:tc>
        <w:tc>
          <w:tcPr>
            <w:tcW w:w="1386" w:type="dxa"/>
          </w:tcPr>
          <w:p w14:paraId="3679C7EC" w14:textId="77777777" w:rsidR="00A620A9" w:rsidRDefault="00000000">
            <w:pPr>
              <w:pStyle w:val="Compact"/>
            </w:pPr>
            <w:r>
              <w:t>Yes</w:t>
            </w:r>
          </w:p>
        </w:tc>
        <w:tc>
          <w:tcPr>
            <w:tcW w:w="1188" w:type="dxa"/>
          </w:tcPr>
          <w:p w14:paraId="78F77622" w14:textId="77777777" w:rsidR="00A620A9" w:rsidRDefault="00000000">
            <w:pPr>
              <w:pStyle w:val="Compact"/>
            </w:pPr>
            <w:r>
              <w:t>10 ms</w:t>
            </w:r>
          </w:p>
        </w:tc>
        <w:tc>
          <w:tcPr>
            <w:tcW w:w="2178" w:type="dxa"/>
          </w:tcPr>
          <w:p w14:paraId="487BE88B" w14:textId="77777777" w:rsidR="00A620A9" w:rsidRDefault="00000000">
            <w:pPr>
              <w:pStyle w:val="Compact"/>
            </w:pPr>
            <w:r>
              <w:t>Handles Method 0x01/0x02</w:t>
            </w:r>
          </w:p>
        </w:tc>
      </w:tr>
      <w:tr w:rsidR="00A620A9" w14:paraId="410A38A3" w14:textId="77777777">
        <w:tc>
          <w:tcPr>
            <w:tcW w:w="1386" w:type="dxa"/>
          </w:tcPr>
          <w:p w14:paraId="70B29ECF" w14:textId="77777777" w:rsidR="00A620A9" w:rsidRDefault="00000000">
            <w:pPr>
              <w:pStyle w:val="Compact"/>
            </w:pPr>
            <w:r>
              <w:rPr>
                <w:rStyle w:val="VerbatimChar"/>
              </w:rPr>
              <w:t>Stm_ProcessSyncToA()</w:t>
            </w:r>
          </w:p>
        </w:tc>
        <w:tc>
          <w:tcPr>
            <w:tcW w:w="1782" w:type="dxa"/>
          </w:tcPr>
          <w:p w14:paraId="0F836676" w14:textId="77777777" w:rsidR="00A620A9" w:rsidRDefault="00000000">
            <w:pPr>
              <w:pStyle w:val="Compact"/>
            </w:pPr>
            <w:r>
              <w:t>Yes</w:t>
            </w:r>
          </w:p>
        </w:tc>
        <w:tc>
          <w:tcPr>
            <w:tcW w:w="1386" w:type="dxa"/>
          </w:tcPr>
          <w:p w14:paraId="3EFE68B3" w14:textId="77777777" w:rsidR="00A620A9" w:rsidRDefault="00000000">
            <w:pPr>
              <w:pStyle w:val="Compact"/>
            </w:pPr>
            <w:r>
              <w:t>Yes</w:t>
            </w:r>
          </w:p>
        </w:tc>
        <w:tc>
          <w:tcPr>
            <w:tcW w:w="1188" w:type="dxa"/>
          </w:tcPr>
          <w:p w14:paraId="41037ED5" w14:textId="77777777" w:rsidR="00A620A9" w:rsidRDefault="00000000">
            <w:pPr>
              <w:pStyle w:val="Compact"/>
            </w:pPr>
            <w:r>
              <w:t>10 ms</w:t>
            </w:r>
          </w:p>
        </w:tc>
        <w:tc>
          <w:tcPr>
            <w:tcW w:w="2178" w:type="dxa"/>
          </w:tcPr>
          <w:p w14:paraId="3E25891F" w14:textId="77777777" w:rsidR="00A620A9" w:rsidRDefault="00000000">
            <w:pPr>
              <w:pStyle w:val="Compact"/>
            </w:pPr>
            <w:r>
              <w:t>Synchronizes dirty data through Method 0x04</w:t>
            </w:r>
          </w:p>
        </w:tc>
      </w:tr>
      <w:tr w:rsidR="00A620A9" w14:paraId="6744029D" w14:textId="77777777">
        <w:tc>
          <w:tcPr>
            <w:tcW w:w="1386" w:type="dxa"/>
          </w:tcPr>
          <w:p w14:paraId="402B9EE8" w14:textId="77777777" w:rsidR="00A620A9" w:rsidRDefault="00000000">
            <w:pPr>
              <w:pStyle w:val="Compact"/>
            </w:pPr>
            <w:r>
              <w:rPr>
                <w:rStyle w:val="VerbatimChar"/>
              </w:rPr>
              <w:t>Stm_ProcessAppReadReq()</w:t>
            </w:r>
          </w:p>
        </w:tc>
        <w:tc>
          <w:tcPr>
            <w:tcW w:w="1782" w:type="dxa"/>
          </w:tcPr>
          <w:p w14:paraId="647BEE04" w14:textId="77777777" w:rsidR="00A620A9" w:rsidRDefault="00000000">
            <w:pPr>
              <w:pStyle w:val="Compact"/>
            </w:pPr>
            <w:r>
              <w:t>No</w:t>
            </w:r>
          </w:p>
        </w:tc>
        <w:tc>
          <w:tcPr>
            <w:tcW w:w="1386" w:type="dxa"/>
          </w:tcPr>
          <w:p w14:paraId="0166F117" w14:textId="77777777" w:rsidR="00A620A9" w:rsidRDefault="00000000">
            <w:pPr>
              <w:pStyle w:val="Compact"/>
            </w:pPr>
            <w:r>
              <w:t>Yes</w:t>
            </w:r>
          </w:p>
        </w:tc>
        <w:tc>
          <w:tcPr>
            <w:tcW w:w="1188" w:type="dxa"/>
          </w:tcPr>
          <w:p w14:paraId="653BA677" w14:textId="77777777" w:rsidR="00A620A9" w:rsidRDefault="00000000">
            <w:pPr>
              <w:pStyle w:val="Compact"/>
            </w:pPr>
            <w:r>
              <w:t>10 ms</w:t>
            </w:r>
          </w:p>
        </w:tc>
        <w:tc>
          <w:tcPr>
            <w:tcW w:w="2178" w:type="dxa"/>
          </w:tcPr>
          <w:p w14:paraId="3C6E1C64" w14:textId="77777777" w:rsidR="00A620A9" w:rsidRDefault="00000000">
            <w:pPr>
              <w:pStyle w:val="Compact"/>
            </w:pPr>
            <w:r>
              <w:t>Handles Method 0x03/0x05 responses</w:t>
            </w:r>
          </w:p>
        </w:tc>
      </w:tr>
    </w:tbl>
    <w:p w14:paraId="37253C85" w14:textId="77777777" w:rsidR="00A620A9" w:rsidRDefault="00000000">
      <w:pPr>
        <w:pStyle w:val="Heading3"/>
      </w:pPr>
      <w:bookmarkStart w:id="36" w:name="stm_processsynctoa-retry-flow"/>
      <w:bookmarkEnd w:id="35"/>
      <w:r>
        <w:t>6.2 Stm_ProcessSyncToA Retry Flow</w:t>
      </w:r>
    </w:p>
    <w:p w14:paraId="2A8F7AFB" w14:textId="77777777" w:rsidR="00A620A9" w:rsidRDefault="00000000">
      <w:pPr>
        <w:pStyle w:val="SourceCode"/>
      </w:pPr>
      <w:r>
        <w:rPr>
          <w:rStyle w:val="VerbatimChar"/>
        </w:rPr>
        <w:t>Stm_ProcessSyncToA()</w:t>
      </w:r>
      <w:r>
        <w:br/>
      </w:r>
      <w:r>
        <w:rPr>
          <w:rStyle w:val="VerbatimChar"/>
        </w:rPr>
        <w:t xml:space="preserve">     |</w:t>
      </w:r>
      <w:r>
        <w:br/>
      </w:r>
      <w:r>
        <w:rPr>
          <w:rStyle w:val="VerbatimChar"/>
        </w:rPr>
        <w:t xml:space="preserve">     +-- Is a retry in progress (Stm_RetryState.active)?</w:t>
      </w:r>
      <w:r>
        <w:br/>
      </w:r>
      <w:r>
        <w:rPr>
          <w:rStyle w:val="VerbatimChar"/>
        </w:rPr>
        <w:t xml:space="preserve">     |    |</w:t>
      </w:r>
      <w:r>
        <w:br/>
      </w:r>
      <w:r>
        <w:rPr>
          <w:rStyle w:val="VerbatimChar"/>
        </w:rPr>
        <w:t xml:space="preserve">     |    +-- retryCount &gt;= MAX?</w:t>
      </w:r>
      <w:r>
        <w:br/>
      </w:r>
      <w:r>
        <w:rPr>
          <w:rStyle w:val="VerbatimChar"/>
        </w:rPr>
        <w:t xml:space="preserve">     |    |    +-- Mark failed: clear dirty + release slot, do not reselect immediately; wait for consistency check</w:t>
      </w:r>
      <w:r>
        <w:br/>
      </w:r>
      <w:r>
        <w:rPr>
          <w:rStyle w:val="VerbatimChar"/>
        </w:rPr>
        <w:t xml:space="preserve">     |    |</w:t>
      </w:r>
      <w:r>
        <w:br/>
      </w:r>
      <w:r>
        <w:rPr>
          <w:rStyle w:val="VerbatimChar"/>
        </w:rPr>
        <w:t xml:space="preserve">     |    +-- Response received?</w:t>
      </w:r>
      <w:r>
        <w:br/>
      </w:r>
      <w:r>
        <w:rPr>
          <w:rStyle w:val="VerbatimChar"/>
        </w:rPr>
        <w:t xml:space="preserve">     |    |    +-- ReturnCode=OK and payload status OK -&gt; clear dirty, release slot</w:t>
      </w:r>
      <w:r>
        <w:br/>
      </w:r>
      <w:r>
        <w:rPr>
          <w:rStyle w:val="VerbatimChar"/>
        </w:rPr>
        <w:t xml:space="preserve">     |    |    +-- Otherwise, ReturnCode!=OK / status NOT_OK / invalid payload</w:t>
      </w:r>
      <w:r>
        <w:br/>
      </w:r>
      <w:r>
        <w:rPr>
          <w:rStyle w:val="VerbatimChar"/>
        </w:rPr>
        <w:t xml:space="preserve">     |    |        -&gt; retryCount++, tickCounter=0, counted as retry with stepped backoff</w:t>
      </w:r>
      <w:r>
        <w:br/>
      </w:r>
      <w:r>
        <w:rPr>
          <w:rStyle w:val="VerbatimChar"/>
        </w:rPr>
        <w:t xml:space="preserve">     |    |</w:t>
      </w:r>
      <w:r>
        <w:br/>
      </w:r>
      <w:r>
        <w:rPr>
          <w:rStyle w:val="VerbatimChar"/>
        </w:rPr>
        <w:t xml:space="preserve">     |    +-- tickCounter &lt; interval[retryCount]? -&gt; Wait</w:t>
      </w:r>
      <w:r>
        <w:br/>
      </w:r>
      <w:r>
        <w:rPr>
          <w:rStyle w:val="VerbatimChar"/>
        </w:rPr>
        <w:t xml:space="preserve">     |    |</w:t>
      </w:r>
      <w:r>
        <w:br/>
      </w:r>
      <w:r>
        <w:rPr>
          <w:rStyle w:val="VerbatimChar"/>
        </w:rPr>
        <w:t xml:space="preserve">     |    +-- Interval elapsed? -&gt; retryCount++, resend</w:t>
      </w:r>
      <w:r>
        <w:br/>
      </w:r>
      <w:r>
        <w:rPr>
          <w:rStyle w:val="VerbatimChar"/>
        </w:rPr>
        <w:t xml:space="preserve">     |</w:t>
      </w:r>
      <w:r>
        <w:br/>
      </w:r>
      <w:r>
        <w:rPr>
          <w:rStyle w:val="VerbatimChar"/>
        </w:rPr>
        <w:t xml:space="preserve">     +-- Storm prevention: syncCount &gt;= 2? -&gt; Skip this cycle</w:t>
      </w:r>
      <w:r>
        <w:br/>
      </w:r>
      <w:r>
        <w:rPr>
          <w:rStyle w:val="VerbatimChar"/>
        </w:rPr>
        <w:t xml:space="preserve">     |</w:t>
      </w:r>
      <w:r>
        <w:br/>
      </w:r>
      <w:r>
        <w:rPr>
          <w:rStyle w:val="VerbatimChar"/>
        </w:rPr>
        <w:t xml:space="preserve">     +-- Find the next dirty block, round-robin scan</w:t>
      </w:r>
      <w:r>
        <w:br/>
      </w:r>
      <w:r>
        <w:rPr>
          <w:rStyle w:val="VerbatimChar"/>
        </w:rPr>
        <w:t xml:space="preserve">          |</w:t>
      </w:r>
      <w:r>
        <w:br/>
      </w:r>
      <w:r>
        <w:rPr>
          <w:rStyle w:val="VerbatimChar"/>
        </w:rPr>
        <w:t xml:space="preserve">          +-- Found? -&gt; Build payload, PICC_MethodRequest(0x04), set retry state, advance scan index</w:t>
      </w:r>
      <w:r>
        <w:br/>
      </w:r>
      <w:r>
        <w:rPr>
          <w:rStyle w:val="VerbatimChar"/>
        </w:rPr>
        <w:t xml:space="preserve">          |</w:t>
      </w:r>
      <w:r>
        <w:br/>
      </w:r>
      <w:r>
        <w:rPr>
          <w:rStyle w:val="VerbatimChar"/>
        </w:rPr>
        <w:t xml:space="preserve">          +-- Not found? -&gt; Reset scan index to 0</w:t>
      </w:r>
    </w:p>
    <w:p w14:paraId="5D6DBFA8" w14:textId="77777777" w:rsidR="00A620A9" w:rsidRDefault="00000000">
      <w:pPr>
        <w:pStyle w:val="Heading3"/>
      </w:pPr>
      <w:bookmarkStart w:id="37" w:name="retry-interval-table"/>
      <w:bookmarkEnd w:id="36"/>
      <w:r>
        <w:t>6.3 Retry Interval Table</w:t>
      </w:r>
    </w:p>
    <w:tbl>
      <w:tblPr>
        <w:tblStyle w:val="Table"/>
        <w:tblW w:w="0" w:type="auto"/>
        <w:tblLook w:val="0020" w:firstRow="1" w:lastRow="0" w:firstColumn="0" w:lastColumn="0" w:noHBand="0" w:noVBand="0"/>
      </w:tblPr>
      <w:tblGrid>
        <w:gridCol w:w="1365"/>
        <w:gridCol w:w="994"/>
        <w:gridCol w:w="2067"/>
      </w:tblGrid>
      <w:tr w:rsidR="00A620A9" w14:paraId="0A0DAD8D" w14:textId="77777777" w:rsidTr="00A620A9">
        <w:trPr>
          <w:cnfStyle w:val="100000000000" w:firstRow="1" w:lastRow="0" w:firstColumn="0" w:lastColumn="0" w:oddVBand="0" w:evenVBand="0" w:oddHBand="0" w:evenHBand="0" w:firstRowFirstColumn="0" w:firstRowLastColumn="0" w:lastRowFirstColumn="0" w:lastRowLastColumn="0"/>
          <w:tblHeader/>
        </w:trPr>
        <w:tc>
          <w:tcPr>
            <w:tcW w:w="0" w:type="auto"/>
          </w:tcPr>
          <w:p w14:paraId="565E6D04" w14:textId="77777777" w:rsidR="00A620A9" w:rsidRDefault="00000000">
            <w:pPr>
              <w:pStyle w:val="Compact"/>
            </w:pPr>
            <w:r>
              <w:t>Retry Index</w:t>
            </w:r>
          </w:p>
        </w:tc>
        <w:tc>
          <w:tcPr>
            <w:tcW w:w="0" w:type="auto"/>
          </w:tcPr>
          <w:p w14:paraId="7F891C40" w14:textId="77777777" w:rsidR="00A620A9" w:rsidRDefault="00000000">
            <w:pPr>
              <w:pStyle w:val="Compact"/>
            </w:pPr>
            <w:r>
              <w:t>Interval</w:t>
            </w:r>
          </w:p>
        </w:tc>
        <w:tc>
          <w:tcPr>
            <w:tcW w:w="0" w:type="auto"/>
          </w:tcPr>
          <w:p w14:paraId="4A0DAF5F" w14:textId="77777777" w:rsidR="00A620A9" w:rsidRDefault="00000000">
            <w:pPr>
              <w:pStyle w:val="Compact"/>
            </w:pPr>
            <w:r>
              <w:t>Tick Count, 10 ms</w:t>
            </w:r>
          </w:p>
        </w:tc>
      </w:tr>
      <w:tr w:rsidR="00A620A9" w14:paraId="100DE3D7" w14:textId="77777777">
        <w:tc>
          <w:tcPr>
            <w:tcW w:w="0" w:type="auto"/>
          </w:tcPr>
          <w:p w14:paraId="49C7AC20" w14:textId="77777777" w:rsidR="00A620A9" w:rsidRDefault="00000000">
            <w:pPr>
              <w:pStyle w:val="Compact"/>
            </w:pPr>
            <w:r>
              <w:lastRenderedPageBreak/>
              <w:t>0, first try</w:t>
            </w:r>
          </w:p>
        </w:tc>
        <w:tc>
          <w:tcPr>
            <w:tcW w:w="0" w:type="auto"/>
          </w:tcPr>
          <w:p w14:paraId="0C23206B" w14:textId="77777777" w:rsidR="00A620A9" w:rsidRDefault="00000000">
            <w:pPr>
              <w:pStyle w:val="Compact"/>
            </w:pPr>
            <w:r>
              <w:t>100 ms</w:t>
            </w:r>
          </w:p>
        </w:tc>
        <w:tc>
          <w:tcPr>
            <w:tcW w:w="0" w:type="auto"/>
          </w:tcPr>
          <w:p w14:paraId="3A9F65B7" w14:textId="77777777" w:rsidR="00A620A9" w:rsidRDefault="00000000">
            <w:pPr>
              <w:pStyle w:val="Compact"/>
            </w:pPr>
            <w:r>
              <w:t>10</w:t>
            </w:r>
          </w:p>
        </w:tc>
      </w:tr>
      <w:tr w:rsidR="00A620A9" w14:paraId="62255A93" w14:textId="77777777">
        <w:tc>
          <w:tcPr>
            <w:tcW w:w="0" w:type="auto"/>
          </w:tcPr>
          <w:p w14:paraId="7FEA7815" w14:textId="77777777" w:rsidR="00A620A9" w:rsidRDefault="00000000">
            <w:pPr>
              <w:pStyle w:val="Compact"/>
            </w:pPr>
            <w:r>
              <w:t>1</w:t>
            </w:r>
          </w:p>
        </w:tc>
        <w:tc>
          <w:tcPr>
            <w:tcW w:w="0" w:type="auto"/>
          </w:tcPr>
          <w:p w14:paraId="610DBAAF" w14:textId="77777777" w:rsidR="00A620A9" w:rsidRDefault="00000000">
            <w:pPr>
              <w:pStyle w:val="Compact"/>
            </w:pPr>
            <w:r>
              <w:t>200 ms</w:t>
            </w:r>
          </w:p>
        </w:tc>
        <w:tc>
          <w:tcPr>
            <w:tcW w:w="0" w:type="auto"/>
          </w:tcPr>
          <w:p w14:paraId="66BFAB8E" w14:textId="77777777" w:rsidR="00A620A9" w:rsidRDefault="00000000">
            <w:pPr>
              <w:pStyle w:val="Compact"/>
            </w:pPr>
            <w:r>
              <w:t>20</w:t>
            </w:r>
          </w:p>
        </w:tc>
      </w:tr>
      <w:tr w:rsidR="00A620A9" w14:paraId="430F5E8A" w14:textId="77777777">
        <w:tc>
          <w:tcPr>
            <w:tcW w:w="0" w:type="auto"/>
          </w:tcPr>
          <w:p w14:paraId="4E109A22" w14:textId="77777777" w:rsidR="00A620A9" w:rsidRDefault="00000000">
            <w:pPr>
              <w:pStyle w:val="Compact"/>
            </w:pPr>
            <w:r>
              <w:t>2</w:t>
            </w:r>
          </w:p>
        </w:tc>
        <w:tc>
          <w:tcPr>
            <w:tcW w:w="0" w:type="auto"/>
          </w:tcPr>
          <w:p w14:paraId="6DF5F74B" w14:textId="77777777" w:rsidR="00A620A9" w:rsidRDefault="00000000">
            <w:pPr>
              <w:pStyle w:val="Compact"/>
            </w:pPr>
            <w:r>
              <w:t>400 ms</w:t>
            </w:r>
          </w:p>
        </w:tc>
        <w:tc>
          <w:tcPr>
            <w:tcW w:w="0" w:type="auto"/>
          </w:tcPr>
          <w:p w14:paraId="101CFC7F" w14:textId="77777777" w:rsidR="00A620A9" w:rsidRDefault="00000000">
            <w:pPr>
              <w:pStyle w:val="Compact"/>
            </w:pPr>
            <w:r>
              <w:t>40</w:t>
            </w:r>
          </w:p>
        </w:tc>
      </w:tr>
      <w:tr w:rsidR="00A620A9" w14:paraId="6BFF5FC9" w14:textId="77777777">
        <w:tc>
          <w:tcPr>
            <w:tcW w:w="0" w:type="auto"/>
          </w:tcPr>
          <w:p w14:paraId="3FAABC22" w14:textId="77777777" w:rsidR="00A620A9" w:rsidRDefault="00000000">
            <w:pPr>
              <w:pStyle w:val="Compact"/>
            </w:pPr>
            <w:r>
              <w:t>3</w:t>
            </w:r>
          </w:p>
        </w:tc>
        <w:tc>
          <w:tcPr>
            <w:tcW w:w="0" w:type="auto"/>
          </w:tcPr>
          <w:p w14:paraId="140042B0" w14:textId="77777777" w:rsidR="00A620A9" w:rsidRDefault="00000000">
            <w:pPr>
              <w:pStyle w:val="Compact"/>
            </w:pPr>
            <w:r>
              <w:t>800 ms</w:t>
            </w:r>
          </w:p>
        </w:tc>
        <w:tc>
          <w:tcPr>
            <w:tcW w:w="0" w:type="auto"/>
          </w:tcPr>
          <w:p w14:paraId="690B27B6" w14:textId="77777777" w:rsidR="00A620A9" w:rsidRDefault="00000000">
            <w:pPr>
              <w:pStyle w:val="Compact"/>
            </w:pPr>
            <w:r>
              <w:t>80</w:t>
            </w:r>
          </w:p>
        </w:tc>
      </w:tr>
    </w:tbl>
    <w:p w14:paraId="3F0A86B9" w14:textId="77777777" w:rsidR="00A620A9" w:rsidRDefault="00000000">
      <w:pPr>
        <w:pStyle w:val="BodyText"/>
      </w:pPr>
      <w:r>
        <w:t xml:space="preserve">Maximum retry count: </w:t>
      </w:r>
      <w:r>
        <w:rPr>
          <w:b/>
          <w:bCs/>
        </w:rPr>
        <w:t>4 retries</w:t>
      </w:r>
      <w:r>
        <w:t xml:space="preserve">. Timeouts and A-core failure responses are both counted. After retries are exhausted, the synchronization is </w:t>
      </w:r>
      <w:r>
        <w:rPr>
          <w:b/>
          <w:bCs/>
        </w:rPr>
        <w:t>marked failed</w:t>
      </w:r>
      <w:r>
        <w:t xml:space="preserve">: the block’s dirty flag is cleared and the slot is released. The same block is not reselected immediately in the same cycle, preventing storm-style retransmission every 10 ms. Local RAM/EEPROM data is always retained. Resynchronization is triggered by the A-core </w:t>
      </w:r>
      <w:r>
        <w:rPr>
          <w:b/>
          <w:bCs/>
        </w:rPr>
        <w:t>periodic consistency check (0x01)</w:t>
      </w:r>
      <w:r>
        <w:t xml:space="preserve">, which marks data dirty again through </w:t>
      </w:r>
      <w:r>
        <w:rPr>
          <w:rStyle w:val="VerbatimChar"/>
        </w:rPr>
        <w:t>StmNvm_SetAllValidDirty()</w:t>
      </w:r>
      <w:r>
        <w:t>.</w:t>
      </w:r>
    </w:p>
    <w:p w14:paraId="11DF45D8" w14:textId="77777777" w:rsidR="00A620A9" w:rsidRDefault="00000000">
      <w:r>
        <w:pict w14:anchorId="7984B355">
          <v:rect id="_x0000_i1031" style="width:0;height:1.5pt" o:hralign="center" o:hrstd="t" o:hr="t"/>
        </w:pict>
      </w:r>
    </w:p>
    <w:p w14:paraId="3D8732C1" w14:textId="77777777" w:rsidR="00A620A9" w:rsidRDefault="00000000">
      <w:pPr>
        <w:pStyle w:val="Heading2"/>
      </w:pPr>
      <w:bookmarkStart w:id="38" w:name="session-id-management"/>
      <w:bookmarkEnd w:id="34"/>
      <w:bookmarkEnd w:id="37"/>
      <w:r>
        <w:t>7. Session ID Management</w:t>
      </w:r>
    </w:p>
    <w:p w14:paraId="06B2F44D" w14:textId="77777777" w:rsidR="00A620A9" w:rsidRDefault="00000000">
      <w:pPr>
        <w:pStyle w:val="Heading3"/>
      </w:pPr>
      <w:bookmarkStart w:id="39" w:name="rules"/>
      <w:r>
        <w:t>7.1 Rules</w:t>
      </w:r>
    </w:p>
    <w:p w14:paraId="1A52EDD0" w14:textId="77777777" w:rsidR="00A620A9" w:rsidRDefault="00000000">
      <w:pPr>
        <w:pStyle w:val="Compact"/>
        <w:numPr>
          <w:ilvl w:val="0"/>
          <w:numId w:val="16"/>
        </w:numPr>
      </w:pPr>
      <w:r>
        <w:rPr>
          <w:b/>
          <w:bCs/>
        </w:rPr>
        <w:t>Range</w:t>
      </w:r>
      <w:r>
        <w:t>: 0x01 to 0xFF. After reaching 0xFF, wrap around to 0x01. 0x00 is never used.</w:t>
      </w:r>
    </w:p>
    <w:p w14:paraId="7A7A151B" w14:textId="77777777" w:rsidR="00A620A9" w:rsidRDefault="00000000">
      <w:pPr>
        <w:pStyle w:val="Compact"/>
        <w:numPr>
          <w:ilvl w:val="0"/>
          <w:numId w:val="16"/>
        </w:numPr>
      </w:pPr>
      <w:r>
        <w:rPr>
          <w:b/>
          <w:bCs/>
        </w:rPr>
        <w:t>Scope</w:t>
      </w:r>
      <w:r>
        <w:t>: Global within the STM module, not per Provider.</w:t>
      </w:r>
    </w:p>
    <w:p w14:paraId="3888B721" w14:textId="77777777" w:rsidR="00A620A9" w:rsidRDefault="00000000">
      <w:pPr>
        <w:pStyle w:val="Compact"/>
        <w:numPr>
          <w:ilvl w:val="0"/>
          <w:numId w:val="16"/>
        </w:numPr>
      </w:pPr>
      <w:r>
        <w:rPr>
          <w:b/>
          <w:bCs/>
        </w:rPr>
        <w:t>Reset on disconnection</w:t>
      </w:r>
      <w:r>
        <w:t>: Yes, as required by the protocol.</w:t>
      </w:r>
    </w:p>
    <w:p w14:paraId="6FE62C73" w14:textId="77777777" w:rsidR="00A620A9" w:rsidRDefault="00000000">
      <w:pPr>
        <w:pStyle w:val="Compact"/>
        <w:numPr>
          <w:ilvl w:val="0"/>
          <w:numId w:val="16"/>
        </w:numPr>
      </w:pPr>
      <w:r>
        <w:rPr>
          <w:b/>
          <w:bCs/>
        </w:rPr>
        <w:t>Use case</w:t>
      </w:r>
      <w:r>
        <w:t>: Asynchronous Method requests only, 0x03 and 0x05.</w:t>
      </w:r>
    </w:p>
    <w:p w14:paraId="6C443235" w14:textId="77777777" w:rsidR="00A620A9" w:rsidRDefault="00000000">
      <w:pPr>
        <w:pStyle w:val="Heading3"/>
      </w:pPr>
      <w:bookmarkStart w:id="40" w:name="matching-logic"/>
      <w:bookmarkEnd w:id="39"/>
      <w:r>
        <w:t>7.2 Matching Logic</w:t>
      </w:r>
    </w:p>
    <w:p w14:paraId="0F4713F7" w14:textId="77777777" w:rsidR="00A620A9" w:rsidRDefault="00000000">
      <w:pPr>
        <w:pStyle w:val="SourceCode"/>
      </w:pPr>
      <w:r>
        <w:rPr>
          <w:rStyle w:val="VerbatimChar"/>
        </w:rPr>
        <w:t>M core sends:   PICC_MethodRequest() -&gt; returns sessionId</w:t>
      </w:r>
      <w:r>
        <w:br/>
      </w:r>
      <w:r>
        <w:rPr>
          <w:rStyle w:val="VerbatimChar"/>
        </w:rPr>
        <w:t>M core stores:  Stm_PendingReadReq.sessionId = sessionId</w:t>
      </w:r>
      <w:r>
        <w:br/>
      </w:r>
      <w:r>
        <w:rPr>
          <w:rStyle w:val="VerbatimChar"/>
        </w:rPr>
        <w:t>M core polls:   PICC_GetResponseData(sessionId) -&gt; matches response</w:t>
      </w:r>
    </w:p>
    <w:p w14:paraId="34D5B62F" w14:textId="77777777" w:rsidR="00A620A9" w:rsidRDefault="00000000">
      <w:r>
        <w:pict w14:anchorId="72E0C55A">
          <v:rect id="_x0000_i1032" style="width:0;height:1.5pt" o:hralign="center" o:hrstd="t" o:hr="t"/>
        </w:pict>
      </w:r>
    </w:p>
    <w:p w14:paraId="05BAFF8C" w14:textId="77777777" w:rsidR="00A620A9" w:rsidRDefault="00000000">
      <w:pPr>
        <w:pStyle w:val="Heading2"/>
      </w:pPr>
      <w:bookmarkStart w:id="41" w:name="integration-points"/>
      <w:bookmarkEnd w:id="38"/>
      <w:bookmarkEnd w:id="40"/>
      <w:r>
        <w:t>8. Integration Points</w:t>
      </w:r>
    </w:p>
    <w:p w14:paraId="71EA427F" w14:textId="77777777" w:rsidR="00A620A9" w:rsidRDefault="00000000">
      <w:pPr>
        <w:pStyle w:val="Heading3"/>
      </w:pPr>
      <w:bookmarkStart w:id="42" w:name="initialization-sequence"/>
      <w:r>
        <w:t>8.1 Initialization Sequence</w:t>
      </w:r>
    </w:p>
    <w:p w14:paraId="4305FB85" w14:textId="77777777" w:rsidR="00A620A9" w:rsidRDefault="00000000">
      <w:pPr>
        <w:pStyle w:val="FirstParagraph"/>
      </w:pPr>
      <w:r>
        <w:t xml:space="preserve">In </w:t>
      </w:r>
      <w:r>
        <w:rPr>
          <w:rStyle w:val="VerbatimChar"/>
        </w:rPr>
        <w:t>EcuM_main_init.c</w:t>
      </w:r>
      <w:r>
        <w:t xml:space="preserve"> -&gt; </w:t>
      </w:r>
      <w:r>
        <w:rPr>
          <w:rStyle w:val="VerbatimChar"/>
        </w:rPr>
        <w:t>App_Init_All()</w:t>
      </w:r>
      <w:r>
        <w:t>:</w:t>
      </w:r>
    </w:p>
    <w:p w14:paraId="578F010B" w14:textId="77777777" w:rsidR="00A620A9" w:rsidRDefault="00000000">
      <w:pPr>
        <w:pStyle w:val="SourceCode"/>
      </w:pPr>
      <w:r>
        <w:rPr>
          <w:rStyle w:val="NormalTok"/>
        </w:rPr>
        <w:t>Hm_Init</w:t>
      </w:r>
      <w:r>
        <w:rPr>
          <w:rStyle w:val="OperatorTok"/>
        </w:rPr>
        <w:t>();</w:t>
      </w:r>
      <w:r>
        <w:br/>
      </w:r>
      <w:r>
        <w:rPr>
          <w:rStyle w:val="NormalTok"/>
        </w:rPr>
        <w:t>Stm_Init</w:t>
      </w:r>
      <w:r>
        <w:rPr>
          <w:rStyle w:val="OperatorTok"/>
        </w:rPr>
        <w:t>();</w:t>
      </w:r>
      <w:r>
        <w:rPr>
          <w:rStyle w:val="NormalTok"/>
        </w:rPr>
        <w:t xml:space="preserve">    </w:t>
      </w:r>
      <w:r>
        <w:rPr>
          <w:rStyle w:val="CommentTok"/>
        </w:rPr>
        <w:t>// Add after Hm_Init()</w:t>
      </w:r>
    </w:p>
    <w:p w14:paraId="2427FA22" w14:textId="77777777" w:rsidR="00A620A9" w:rsidRDefault="00000000">
      <w:pPr>
        <w:pStyle w:val="Heading3"/>
      </w:pPr>
      <w:bookmarkStart w:id="43" w:name="task-integration"/>
      <w:bookmarkEnd w:id="42"/>
      <w:r>
        <w:t>8.2 Task Integration</w:t>
      </w:r>
    </w:p>
    <w:p w14:paraId="2CB3BCD9" w14:textId="77777777" w:rsidR="00A620A9" w:rsidRDefault="00000000">
      <w:pPr>
        <w:pStyle w:val="FirstParagraph"/>
      </w:pPr>
      <w:r>
        <w:t xml:space="preserve">In </w:t>
      </w:r>
      <w:r>
        <w:rPr>
          <w:rStyle w:val="VerbatimChar"/>
        </w:rPr>
        <w:t>Ostask_main.c</w:t>
      </w:r>
      <w:r>
        <w:t xml:space="preserve"> -&gt; </w:t>
      </w:r>
      <w:r>
        <w:rPr>
          <w:rStyle w:val="VerbatimChar"/>
        </w:rPr>
        <w:t>TASK_M0_10MS</w:t>
      </w:r>
      <w:r>
        <w:t>:</w:t>
      </w:r>
    </w:p>
    <w:p w14:paraId="0660AA27" w14:textId="77777777" w:rsidR="00A620A9" w:rsidRDefault="00000000">
      <w:pPr>
        <w:pStyle w:val="SourceCode"/>
      </w:pPr>
      <w:r>
        <w:rPr>
          <w:rStyle w:val="NormalTok"/>
        </w:rPr>
        <w:t>Hm_Main</w:t>
      </w:r>
      <w:r>
        <w:rPr>
          <w:rStyle w:val="OperatorTok"/>
        </w:rPr>
        <w:t>();</w:t>
      </w:r>
      <w:r>
        <w:br/>
      </w:r>
      <w:r>
        <w:rPr>
          <w:rStyle w:val="NormalTok"/>
        </w:rPr>
        <w:t>Stm_Main</w:t>
      </w:r>
      <w:r>
        <w:rPr>
          <w:rStyle w:val="OperatorTok"/>
        </w:rPr>
        <w:t>();</w:t>
      </w:r>
      <w:r>
        <w:rPr>
          <w:rStyle w:val="NormalTok"/>
        </w:rPr>
        <w:t xml:space="preserve">    </w:t>
      </w:r>
      <w:r>
        <w:rPr>
          <w:rStyle w:val="CommentTok"/>
        </w:rPr>
        <w:t>// Add after Hm_Main()</w:t>
      </w:r>
    </w:p>
    <w:p w14:paraId="456C3B10" w14:textId="77777777" w:rsidR="00A620A9" w:rsidRDefault="00000000">
      <w:pPr>
        <w:pStyle w:val="Heading3"/>
      </w:pPr>
      <w:bookmarkStart w:id="44" w:name="picc-app-index-mapping"/>
      <w:bookmarkEnd w:id="43"/>
      <w:r>
        <w:lastRenderedPageBreak/>
        <w:t>8.3 PICC App Index Mapping</w:t>
      </w:r>
    </w:p>
    <w:tbl>
      <w:tblPr>
        <w:tblStyle w:val="Table"/>
        <w:tblW w:w="0" w:type="auto"/>
        <w:tblLook w:val="0020" w:firstRow="1" w:lastRow="0" w:firstColumn="0" w:lastColumn="0" w:noHBand="0" w:noVBand="0"/>
      </w:tblPr>
      <w:tblGrid>
        <w:gridCol w:w="778"/>
        <w:gridCol w:w="2273"/>
        <w:gridCol w:w="2979"/>
      </w:tblGrid>
      <w:tr w:rsidR="00A620A9" w14:paraId="744C71E4" w14:textId="77777777" w:rsidTr="00A620A9">
        <w:trPr>
          <w:cnfStyle w:val="100000000000" w:firstRow="1" w:lastRow="0" w:firstColumn="0" w:lastColumn="0" w:oddVBand="0" w:evenVBand="0" w:oddHBand="0" w:evenHBand="0" w:firstRowFirstColumn="0" w:firstRowLastColumn="0" w:lastRowFirstColumn="0" w:lastRowLastColumn="0"/>
          <w:tblHeader/>
        </w:trPr>
        <w:tc>
          <w:tcPr>
            <w:tcW w:w="0" w:type="auto"/>
          </w:tcPr>
          <w:p w14:paraId="6422A4AF" w14:textId="77777777" w:rsidR="00A620A9" w:rsidRDefault="00000000">
            <w:pPr>
              <w:pStyle w:val="Compact"/>
            </w:pPr>
            <w:r>
              <w:t>Index</w:t>
            </w:r>
          </w:p>
        </w:tc>
        <w:tc>
          <w:tcPr>
            <w:tcW w:w="0" w:type="auto"/>
          </w:tcPr>
          <w:p w14:paraId="2014BF8B" w14:textId="77777777" w:rsidR="00A620A9" w:rsidRDefault="00000000">
            <w:pPr>
              <w:pStyle w:val="Compact"/>
            </w:pPr>
            <w:r>
              <w:t>Enum</w:t>
            </w:r>
          </w:p>
        </w:tc>
        <w:tc>
          <w:tcPr>
            <w:tcW w:w="0" w:type="auto"/>
          </w:tcPr>
          <w:p w14:paraId="5704F589" w14:textId="77777777" w:rsidR="00A620A9" w:rsidRDefault="00000000">
            <w:pPr>
              <w:pStyle w:val="Compact"/>
            </w:pPr>
            <w:r>
              <w:t>Module</w:t>
            </w:r>
          </w:p>
        </w:tc>
      </w:tr>
      <w:tr w:rsidR="00A620A9" w14:paraId="3496071D" w14:textId="77777777">
        <w:tc>
          <w:tcPr>
            <w:tcW w:w="0" w:type="auto"/>
          </w:tcPr>
          <w:p w14:paraId="33BA31F6" w14:textId="77777777" w:rsidR="00A620A9" w:rsidRDefault="00000000">
            <w:pPr>
              <w:pStyle w:val="Compact"/>
            </w:pPr>
            <w:r>
              <w:t>0</w:t>
            </w:r>
          </w:p>
        </w:tc>
        <w:tc>
          <w:tcPr>
            <w:tcW w:w="0" w:type="auto"/>
          </w:tcPr>
          <w:p w14:paraId="091B8735" w14:textId="77777777" w:rsidR="00A620A9" w:rsidRDefault="00000000">
            <w:pPr>
              <w:pStyle w:val="Compact"/>
            </w:pPr>
            <w:r>
              <w:rPr>
                <w:rStyle w:val="VerbatimChar"/>
              </w:rPr>
              <w:t>PICC_APP_PWSM_SRV</w:t>
            </w:r>
          </w:p>
        </w:tc>
        <w:tc>
          <w:tcPr>
            <w:tcW w:w="0" w:type="auto"/>
          </w:tcPr>
          <w:p w14:paraId="001EB1C2" w14:textId="77777777" w:rsidR="00A620A9" w:rsidRDefault="00000000">
            <w:pPr>
              <w:pStyle w:val="Compact"/>
            </w:pPr>
            <w:r>
              <w:t>Power management server</w:t>
            </w:r>
          </w:p>
        </w:tc>
      </w:tr>
      <w:tr w:rsidR="00A620A9" w14:paraId="4687527A" w14:textId="77777777">
        <w:tc>
          <w:tcPr>
            <w:tcW w:w="0" w:type="auto"/>
          </w:tcPr>
          <w:p w14:paraId="7A9BC0BF" w14:textId="77777777" w:rsidR="00A620A9" w:rsidRDefault="00000000">
            <w:pPr>
              <w:pStyle w:val="Compact"/>
            </w:pPr>
            <w:r>
              <w:t>1</w:t>
            </w:r>
          </w:p>
        </w:tc>
        <w:tc>
          <w:tcPr>
            <w:tcW w:w="0" w:type="auto"/>
          </w:tcPr>
          <w:p w14:paraId="443E461D" w14:textId="77777777" w:rsidR="00A620A9" w:rsidRDefault="00000000">
            <w:pPr>
              <w:pStyle w:val="Compact"/>
            </w:pPr>
            <w:r>
              <w:rPr>
                <w:rStyle w:val="VerbatimChar"/>
              </w:rPr>
              <w:t>PICC_APP_PWSM_CLI</w:t>
            </w:r>
          </w:p>
        </w:tc>
        <w:tc>
          <w:tcPr>
            <w:tcW w:w="0" w:type="auto"/>
          </w:tcPr>
          <w:p w14:paraId="2414A193" w14:textId="77777777" w:rsidR="00A620A9" w:rsidRDefault="00000000">
            <w:pPr>
              <w:pStyle w:val="Compact"/>
            </w:pPr>
            <w:r>
              <w:t>Power management client</w:t>
            </w:r>
          </w:p>
        </w:tc>
      </w:tr>
      <w:tr w:rsidR="00A620A9" w14:paraId="51DF1C62" w14:textId="77777777">
        <w:tc>
          <w:tcPr>
            <w:tcW w:w="0" w:type="auto"/>
          </w:tcPr>
          <w:p w14:paraId="5073F680" w14:textId="77777777" w:rsidR="00A620A9" w:rsidRDefault="00000000">
            <w:pPr>
              <w:pStyle w:val="Compact"/>
            </w:pPr>
            <w:r>
              <w:t>2</w:t>
            </w:r>
          </w:p>
        </w:tc>
        <w:tc>
          <w:tcPr>
            <w:tcW w:w="0" w:type="auto"/>
          </w:tcPr>
          <w:p w14:paraId="0BC460B9" w14:textId="77777777" w:rsidR="00A620A9" w:rsidRDefault="00000000">
            <w:pPr>
              <w:pStyle w:val="Compact"/>
            </w:pPr>
            <w:r>
              <w:rPr>
                <w:rStyle w:val="VerbatimChar"/>
              </w:rPr>
              <w:t>PICC_APP_DIAG</w:t>
            </w:r>
          </w:p>
        </w:tc>
        <w:tc>
          <w:tcPr>
            <w:tcW w:w="0" w:type="auto"/>
          </w:tcPr>
          <w:p w14:paraId="07BF52FB" w14:textId="77777777" w:rsidR="00A620A9" w:rsidRDefault="00000000">
            <w:pPr>
              <w:pStyle w:val="Compact"/>
            </w:pPr>
            <w:r>
              <w:t>Diagnostics</w:t>
            </w:r>
          </w:p>
        </w:tc>
      </w:tr>
      <w:tr w:rsidR="00A620A9" w14:paraId="55466B3B" w14:textId="77777777">
        <w:tc>
          <w:tcPr>
            <w:tcW w:w="0" w:type="auto"/>
          </w:tcPr>
          <w:p w14:paraId="7750B417" w14:textId="77777777" w:rsidR="00A620A9" w:rsidRDefault="00000000">
            <w:pPr>
              <w:pStyle w:val="Compact"/>
            </w:pPr>
            <w:r>
              <w:rPr>
                <w:b/>
                <w:bCs/>
              </w:rPr>
              <w:t>3</w:t>
            </w:r>
          </w:p>
        </w:tc>
        <w:tc>
          <w:tcPr>
            <w:tcW w:w="0" w:type="auto"/>
          </w:tcPr>
          <w:p w14:paraId="6E19C40C" w14:textId="77777777" w:rsidR="00A620A9" w:rsidRDefault="00000000">
            <w:pPr>
              <w:pStyle w:val="Compact"/>
            </w:pPr>
            <w:r>
              <w:rPr>
                <w:rStyle w:val="VerbatimChar"/>
                <w:b/>
                <w:bCs/>
              </w:rPr>
              <w:t>PICC_APP_STM_CLI</w:t>
            </w:r>
          </w:p>
        </w:tc>
        <w:tc>
          <w:tcPr>
            <w:tcW w:w="0" w:type="auto"/>
          </w:tcPr>
          <w:p w14:paraId="6D82FD90" w14:textId="77777777" w:rsidR="00A620A9" w:rsidRDefault="00000000">
            <w:pPr>
              <w:pStyle w:val="Compact"/>
            </w:pPr>
            <w:r>
              <w:rPr>
                <w:b/>
                <w:bCs/>
              </w:rPr>
              <w:t>STM Consumer (client)</w:t>
            </w:r>
          </w:p>
        </w:tc>
      </w:tr>
      <w:tr w:rsidR="00A620A9" w14:paraId="1FDFEDB5" w14:textId="77777777">
        <w:tc>
          <w:tcPr>
            <w:tcW w:w="0" w:type="auto"/>
          </w:tcPr>
          <w:p w14:paraId="098CA242" w14:textId="77777777" w:rsidR="00A620A9" w:rsidRDefault="00000000">
            <w:pPr>
              <w:pStyle w:val="Compact"/>
            </w:pPr>
            <w:r>
              <w:t>4</w:t>
            </w:r>
          </w:p>
        </w:tc>
        <w:tc>
          <w:tcPr>
            <w:tcW w:w="0" w:type="auto"/>
          </w:tcPr>
          <w:p w14:paraId="7339800F" w14:textId="77777777" w:rsidR="00A620A9" w:rsidRDefault="00000000">
            <w:pPr>
              <w:pStyle w:val="Compact"/>
            </w:pPr>
            <w:r>
              <w:rPr>
                <w:rStyle w:val="VerbatimChar"/>
              </w:rPr>
              <w:t>PICC_APP_STORAGE</w:t>
            </w:r>
          </w:p>
        </w:tc>
        <w:tc>
          <w:tcPr>
            <w:tcW w:w="0" w:type="auto"/>
          </w:tcPr>
          <w:p w14:paraId="7FF2C797" w14:textId="77777777" w:rsidR="00A620A9" w:rsidRDefault="00000000">
            <w:pPr>
              <w:pStyle w:val="Compact"/>
            </w:pPr>
            <w:r>
              <w:t>STM Provider (server)</w:t>
            </w:r>
          </w:p>
        </w:tc>
      </w:tr>
    </w:tbl>
    <w:p w14:paraId="6CAF0A59" w14:textId="77777777" w:rsidR="00A620A9" w:rsidRDefault="00000000">
      <w:pPr>
        <w:pStyle w:val="Heading3"/>
      </w:pPr>
      <w:bookmarkStart w:id="45" w:name="picc-receive-buffer"/>
      <w:bookmarkEnd w:id="44"/>
      <w:r>
        <w:t>8.4 PICC Receive Buffer</w:t>
      </w:r>
    </w:p>
    <w:p w14:paraId="122CF11F" w14:textId="77777777" w:rsidR="00A620A9" w:rsidRDefault="00000000">
      <w:pPr>
        <w:pStyle w:val="FirstParagraph"/>
      </w:pPr>
      <w:r>
        <w:t xml:space="preserve">In </w:t>
      </w:r>
      <w:r>
        <w:rPr>
          <w:rStyle w:val="VerbatimChar"/>
        </w:rPr>
        <w:t>picc_mailbox.c</w:t>
      </w:r>
      <w:r>
        <w:t xml:space="preserve">, </w:t>
      </w:r>
      <w:r>
        <w:rPr>
          <w:rStyle w:val="VerbatimChar"/>
        </w:rPr>
        <w:t>PICC_RX_MAX_DATA_LEN</w:t>
      </w:r>
      <w:r>
        <w:t xml:space="preserve"> is increased from </w:t>
      </w:r>
      <w:r>
        <w:rPr>
          <w:b/>
          <w:bCs/>
        </w:rPr>
        <w:t>32</w:t>
      </w:r>
      <w:r>
        <w:t xml:space="preserve"> to </w:t>
      </w:r>
      <w:r>
        <w:rPr>
          <w:b/>
          <w:bCs/>
        </w:rPr>
        <w:t>80</w:t>
      </w:r>
      <w:r>
        <w:t xml:space="preserve"> bytes to support a maximum 64-byte NVM block plus protocol header overhead.</w:t>
      </w:r>
    </w:p>
    <w:p w14:paraId="612ADE3E" w14:textId="77777777" w:rsidR="00A620A9" w:rsidRDefault="00000000">
      <w:pPr>
        <w:pStyle w:val="Heading3"/>
      </w:pPr>
      <w:bookmarkStart w:id="46" w:name="task-stack"/>
      <w:bookmarkEnd w:id="45"/>
      <w:r>
        <w:t>8.5 Task Stack</w:t>
      </w:r>
    </w:p>
    <w:p w14:paraId="449CE244" w14:textId="77777777" w:rsidR="00A620A9" w:rsidRDefault="00000000">
      <w:pPr>
        <w:pStyle w:val="FirstParagraph"/>
      </w:pPr>
      <w:r>
        <w:t xml:space="preserve">In </w:t>
      </w:r>
      <w:r>
        <w:rPr>
          <w:rStyle w:val="VerbatimChar"/>
        </w:rPr>
        <w:t>Ostask_main.c</w:t>
      </w:r>
      <w:r>
        <w:t xml:space="preserve">, </w:t>
      </w:r>
      <w:r>
        <w:rPr>
          <w:rStyle w:val="VerbatimChar"/>
        </w:rPr>
        <w:t>OSTASK_10MS_STACK_SIZE</w:t>
      </w:r>
      <w:r>
        <w:t xml:space="preserve"> is increased from </w:t>
      </w:r>
      <w:r>
        <w:rPr>
          <w:b/>
          <w:bCs/>
        </w:rPr>
        <w:t>256</w:t>
      </w:r>
      <w:r>
        <w:t xml:space="preserve"> to </w:t>
      </w:r>
      <w:r>
        <w:rPr>
          <w:b/>
          <w:bCs/>
        </w:rPr>
        <w:t>320</w:t>
      </w:r>
      <w:r>
        <w:t xml:space="preserve"> words to accommodate </w:t>
      </w:r>
      <w:r>
        <w:rPr>
          <w:rStyle w:val="VerbatimChar"/>
        </w:rPr>
        <w:t>Stm_Main()</w:t>
      </w:r>
      <w:r>
        <w:t xml:space="preserve"> processing.</w:t>
      </w:r>
    </w:p>
    <w:p w14:paraId="51A11A34" w14:textId="77777777" w:rsidR="00A620A9" w:rsidRDefault="00000000">
      <w:r>
        <w:pict w14:anchorId="3400091A">
          <v:rect id="_x0000_i1033" style="width:0;height:1.5pt" o:hralign="center" o:hrstd="t" o:hr="t"/>
        </w:pict>
      </w:r>
    </w:p>
    <w:p w14:paraId="2C770C04" w14:textId="77777777" w:rsidR="00A620A9" w:rsidRDefault="00000000">
      <w:pPr>
        <w:pStyle w:val="Heading2"/>
      </w:pPr>
      <w:bookmarkStart w:id="47" w:name="data-flow-examples"/>
      <w:bookmarkEnd w:id="41"/>
      <w:bookmarkEnd w:id="46"/>
      <w:r>
        <w:t>9. Data Flow Examples</w:t>
      </w:r>
    </w:p>
    <w:p w14:paraId="6E14C819" w14:textId="77777777" w:rsidR="00A620A9" w:rsidRDefault="00000000">
      <w:pPr>
        <w:pStyle w:val="Heading3"/>
      </w:pPr>
      <w:bookmarkStart w:id="48" w:name="local-write-synchronization-to-a-core"/>
      <w:r>
        <w:t>9.1 Local Write + Synchronization to A Core</w:t>
      </w:r>
    </w:p>
    <w:p w14:paraId="2E4D4E56" w14:textId="77777777" w:rsidR="00A620A9" w:rsidRDefault="00000000">
      <w:pPr>
        <w:pStyle w:val="SourceCode"/>
      </w:pPr>
      <w:r>
        <w:rPr>
          <w:rStyle w:val="VerbatimChar"/>
        </w:rPr>
        <w:t>Application calls Stm_WriteLocal(0x0003, data, 4)</w:t>
      </w:r>
      <w:r>
        <w:br/>
      </w:r>
      <w:r>
        <w:rPr>
          <w:rStyle w:val="VerbatimChar"/>
        </w:rPr>
        <w:t xml:space="preserve">     |</w:t>
      </w:r>
      <w:r>
        <w:br/>
      </w:r>
      <w:r>
        <w:rPr>
          <w:rStyle w:val="VerbatimChar"/>
        </w:rPr>
        <w:t xml:space="preserve">     +-- StmNvm_Write(0x0003, data, 4)</w:t>
      </w:r>
      <w:r>
        <w:br/>
      </w:r>
      <w:r>
        <w:rPr>
          <w:rStyle w:val="VerbatimChar"/>
        </w:rPr>
        <w:t xml:space="preserve">     |    +-- Update RAM image</w:t>
      </w:r>
      <w:r>
        <w:br/>
      </w:r>
      <w:r>
        <w:rPr>
          <w:rStyle w:val="VerbatimChar"/>
        </w:rPr>
        <w:t xml:space="preserve">     |    +-- dirty = TRUE</w:t>
      </w:r>
      <w:r>
        <w:br/>
      </w:r>
      <w:r>
        <w:rPr>
          <w:rStyle w:val="VerbatimChar"/>
        </w:rPr>
        <w:t xml:space="preserve">     |    +-- Write EEPROM, segmented</w:t>
      </w:r>
      <w:r>
        <w:br/>
      </w:r>
      <w:r>
        <w:rPr>
          <w:rStyle w:val="VerbatimChar"/>
        </w:rPr>
        <w:t xml:space="preserve">     |    +-- dirty remains TRUE after EEPROM success, because data still needs synchronization to A core</w:t>
      </w:r>
      <w:r>
        <w:br/>
      </w:r>
      <w:r>
        <w:rPr>
          <w:rStyle w:val="VerbatimChar"/>
        </w:rPr>
        <w:t xml:space="preserve">     |</w:t>
      </w:r>
      <w:r>
        <w:br/>
      </w:r>
      <w:r>
        <w:rPr>
          <w:rStyle w:val="VerbatimChar"/>
        </w:rPr>
        <w:t xml:space="preserve">     +-- In the next 10 ms cycle in Stm_Main()</w:t>
      </w:r>
      <w:r>
        <w:br/>
      </w:r>
      <w:r>
        <w:rPr>
          <w:rStyle w:val="VerbatimChar"/>
        </w:rPr>
        <w:t xml:space="preserve">        |</w:t>
      </w:r>
      <w:r>
        <w:br/>
      </w:r>
      <w:r>
        <w:rPr>
          <w:rStyle w:val="VerbatimChar"/>
        </w:rPr>
        <w:t xml:space="preserve">        +-- Stm_ProcessSyncToA() finds dirty block</w:t>
      </w:r>
      <w:r>
        <w:br/>
      </w:r>
      <w:r>
        <w:rPr>
          <w:rStyle w:val="VerbatimChar"/>
        </w:rPr>
        <w:t xml:space="preserve">           +-- Build payload: [0x00][0x03][data...]</w:t>
      </w:r>
      <w:r>
        <w:br/>
      </w:r>
      <w:r>
        <w:rPr>
          <w:rStyle w:val="VerbatimChar"/>
        </w:rPr>
        <w:t xml:space="preserve">           +-- PICC_MethodRequest(0x04)</w:t>
      </w:r>
      <w:r>
        <w:br/>
      </w:r>
      <w:r>
        <w:rPr>
          <w:rStyle w:val="VerbatimChar"/>
        </w:rPr>
        <w:t xml:space="preserve">           +-- Set retry state</w:t>
      </w:r>
      <w:r>
        <w:br/>
      </w:r>
      <w:r>
        <w:br/>
      </w:r>
      <w:r>
        <w:rPr>
          <w:rStyle w:val="VerbatimChar"/>
        </w:rPr>
        <w:t xml:space="preserve">     A-core response arrives</w:t>
      </w:r>
      <w:r>
        <w:br/>
      </w:r>
      <w:r>
        <w:rPr>
          <w:rStyle w:val="VerbatimChar"/>
        </w:rPr>
        <w:t xml:space="preserve">        |</w:t>
      </w:r>
      <w:r>
        <w:br/>
      </w:r>
      <w:r>
        <w:rPr>
          <w:rStyle w:val="VerbatimChar"/>
        </w:rPr>
        <w:t xml:space="preserve">        +-- StmNvm_ClearDirty(0x0003)</w:t>
      </w:r>
    </w:p>
    <w:p w14:paraId="66C2F868" w14:textId="77777777" w:rsidR="00A620A9" w:rsidRDefault="00000000">
      <w:pPr>
        <w:pStyle w:val="Heading3"/>
      </w:pPr>
      <w:bookmarkStart w:id="49" w:name="a-core-write-to-m-core"/>
      <w:bookmarkEnd w:id="48"/>
      <w:r>
        <w:t>9.2 A-Core Write to M Core</w:t>
      </w:r>
    </w:p>
    <w:p w14:paraId="60C08C57" w14:textId="77777777" w:rsidR="00A620A9" w:rsidRDefault="00000000">
      <w:pPr>
        <w:pStyle w:val="SourceCode"/>
      </w:pPr>
      <w:r>
        <w:rPr>
          <w:rStyle w:val="VerbatimChar"/>
        </w:rPr>
        <w:t>A core sends Method 0x02: [0x00][0x01][8 bytes of data]</w:t>
      </w:r>
      <w:r>
        <w:br/>
      </w:r>
      <w:r>
        <w:rPr>
          <w:rStyle w:val="VerbatimChar"/>
        </w:rPr>
        <w:t xml:space="preserve">     |</w:t>
      </w:r>
      <w:r>
        <w:br/>
      </w:r>
      <w:r>
        <w:rPr>
          <w:rStyle w:val="VerbatimChar"/>
        </w:rPr>
        <w:lastRenderedPageBreak/>
        <w:t xml:space="preserve">     +-- Stm_ProcessRxFromA()</w:t>
      </w:r>
      <w:r>
        <w:br/>
      </w:r>
      <w:r>
        <w:rPr>
          <w:rStyle w:val="VerbatimChar"/>
        </w:rPr>
        <w:t xml:space="preserve">        +-- Parse dataId=0x0001, dataLen=8</w:t>
      </w:r>
      <w:r>
        <w:br/>
      </w:r>
      <w:r>
        <w:rPr>
          <w:rStyle w:val="VerbatimChar"/>
        </w:rPr>
        <w:t xml:space="preserve">        +-- StmNvm_WriteFromA(0x0001, data, 8)</w:t>
      </w:r>
      <w:r>
        <w:br/>
      </w:r>
      <w:r>
        <w:rPr>
          <w:rStyle w:val="VerbatimChar"/>
        </w:rPr>
        <w:t xml:space="preserve">        |    +-- Update RAM image + EEPROM</w:t>
      </w:r>
      <w:r>
        <w:br/>
      </w:r>
      <w:r>
        <w:rPr>
          <w:rStyle w:val="VerbatimChar"/>
        </w:rPr>
        <w:t xml:space="preserve">        |    +-- dirty = TRUE, later synchronized back to A core</w:t>
      </w:r>
      <w:r>
        <w:br/>
      </w:r>
      <w:r>
        <w:rPr>
          <w:rStyle w:val="VerbatimChar"/>
        </w:rPr>
        <w:t xml:space="preserve">        |</w:t>
      </w:r>
      <w:r>
        <w:br/>
      </w:r>
      <w:r>
        <w:rPr>
          <w:rStyle w:val="VerbatimChar"/>
        </w:rPr>
        <w:t xml:space="preserve">        +-- PICC_MethodResponse(0x00, [0x00][0x01][0x00][0x00])</w:t>
      </w:r>
    </w:p>
    <w:p w14:paraId="55D4C849" w14:textId="77777777" w:rsidR="00A620A9" w:rsidRDefault="00000000">
      <w:pPr>
        <w:pStyle w:val="Heading3"/>
      </w:pPr>
      <w:bookmarkStart w:id="50" w:name="disconnection---reconnection-sequence"/>
      <w:bookmarkEnd w:id="49"/>
      <w:r>
        <w:t>9.3 Disconnection -&gt; Reconnection Sequence</w:t>
      </w:r>
    </w:p>
    <w:p w14:paraId="5F147AD3" w14:textId="77777777" w:rsidR="00A620A9" w:rsidRDefault="00000000">
      <w:pPr>
        <w:pStyle w:val="SourceCode"/>
      </w:pPr>
      <w:r>
        <w:rPr>
          <w:rStyle w:val="VerbatimChar"/>
        </w:rPr>
        <w:t>1. Link disconnects, caused by heartbeat timeout or disconnect notification.</w:t>
      </w:r>
      <w:r>
        <w:br/>
      </w:r>
      <w:r>
        <w:rPr>
          <w:rStyle w:val="VerbatimChar"/>
        </w:rPr>
        <w:t>2. Stm_CheckLinkState() detects the disconnected link.</w:t>
      </w:r>
      <w:r>
        <w:br/>
      </w:r>
      <w:r>
        <w:rPr>
          <w:rStyle w:val="VerbatimChar"/>
        </w:rPr>
        <w:t>3. State -&gt; WAIT_LINK.</w:t>
      </w:r>
      <w:r>
        <w:br/>
      </w:r>
      <w:r>
        <w:rPr>
          <w:rStyle w:val="VerbatimChar"/>
        </w:rPr>
        <w:t>4. Reset operations:</w:t>
      </w:r>
      <w:r>
        <w:br/>
      </w:r>
      <w:r>
        <w:rPr>
          <w:rStyle w:val="VerbatimChar"/>
        </w:rPr>
        <w:t xml:space="preserve">   - StmNvm_ResetOnDisconnect() -&gt; clear dirty flags and retain data.</w:t>
      </w:r>
      <w:r>
        <w:br/>
      </w:r>
      <w:r>
        <w:rPr>
          <w:rStyle w:val="VerbatimChar"/>
        </w:rPr>
        <w:t xml:space="preserve">   - Stm_ResetSessionId() -&gt; sessionId = 0.</w:t>
      </w:r>
      <w:r>
        <w:br/>
      </w:r>
      <w:r>
        <w:rPr>
          <w:rStyle w:val="VerbatimChar"/>
        </w:rPr>
        <w:t xml:space="preserve">   - Cancel retry and pending requests.</w:t>
      </w:r>
      <w:r>
        <w:br/>
      </w:r>
      <w:r>
        <w:rPr>
          <w:rStyle w:val="VerbatimChar"/>
        </w:rPr>
        <w:t>5. PICC automatically sends link requests, client role.</w:t>
      </w:r>
      <w:r>
        <w:br/>
      </w:r>
      <w:r>
        <w:rPr>
          <w:rStyle w:val="VerbatimChar"/>
        </w:rPr>
        <w:t>6. Both links reconnect -&gt; WAIT_CONSISTENCY.</w:t>
      </w:r>
      <w:r>
        <w:br/>
      </w:r>
      <w:r>
        <w:rPr>
          <w:rStyle w:val="VerbatimChar"/>
        </w:rPr>
        <w:t>7. A core sends Method 0x01 consistency-check request, Payload=0x0000.</w:t>
      </w:r>
      <w:r>
        <w:br/>
      </w:r>
      <w:r>
        <w:rPr>
          <w:rStyle w:val="VerbatimChar"/>
        </w:rPr>
        <w:t>8. M core passes readiness validation, replies with success response ([0x0000]+[0x0000]), and calls StmNvm_SetAllValidDirty() to mark all valid blocks dirty.</w:t>
      </w:r>
      <w:r>
        <w:br/>
      </w:r>
      <w:r>
        <w:rPr>
          <w:rStyle w:val="VerbatimChar"/>
        </w:rPr>
        <w:t>9. State -&gt; SYNC_TO_A; M core actively synchronizes all dirty data through Method 0x04.</w:t>
      </w:r>
      <w:r>
        <w:br/>
      </w:r>
      <w:r>
        <w:rPr>
          <w:rStyle w:val="VerbatimChar"/>
        </w:rPr>
        <w:t>10. Synchronization completes; state -&gt; RUNNING; normal operation begins.</w:t>
      </w:r>
    </w:p>
    <w:p w14:paraId="2FB8D67B" w14:textId="77777777" w:rsidR="00A620A9" w:rsidRDefault="00000000">
      <w:r>
        <w:pict w14:anchorId="006A0A95">
          <v:rect id="_x0000_i1034" style="width:0;height:1.5pt" o:hralign="center" o:hrstd="t" o:hr="t"/>
        </w:pict>
      </w:r>
    </w:p>
    <w:p w14:paraId="610900C0" w14:textId="77777777" w:rsidR="00A620A9" w:rsidRDefault="00000000">
      <w:pPr>
        <w:pStyle w:val="Heading2"/>
      </w:pPr>
      <w:bookmarkStart w:id="51" w:name="configuration-guide"/>
      <w:bookmarkEnd w:id="47"/>
      <w:bookmarkEnd w:id="50"/>
      <w:r>
        <w:t>10. Configuration Guide</w:t>
      </w:r>
    </w:p>
    <w:p w14:paraId="316EBE50" w14:textId="77777777" w:rsidR="00A620A9" w:rsidRDefault="00000000">
      <w:pPr>
        <w:pStyle w:val="Heading3"/>
      </w:pPr>
      <w:bookmarkStart w:id="52" w:name="adding-a-new-data-item"/>
      <w:r>
        <w:t>10.1 Adding a New Data Item</w:t>
      </w:r>
    </w:p>
    <w:p w14:paraId="0087C082" w14:textId="77777777" w:rsidR="00A620A9" w:rsidRDefault="00000000">
      <w:pPr>
        <w:numPr>
          <w:ilvl w:val="0"/>
          <w:numId w:val="17"/>
        </w:numPr>
      </w:pPr>
      <w:r>
        <w:rPr>
          <w:b/>
          <w:bCs/>
        </w:rPr>
        <w:t xml:space="preserve">Increase </w:t>
      </w:r>
      <w:r>
        <w:rPr>
          <w:rStyle w:val="VerbatimChar"/>
          <w:b/>
          <w:bCs/>
        </w:rPr>
        <w:t>STM_MAX_DATA_ITEMS</w:t>
      </w:r>
      <w:r>
        <w:t xml:space="preserve"> in </w:t>
      </w:r>
      <w:r>
        <w:rPr>
          <w:rStyle w:val="VerbatimChar"/>
        </w:rPr>
        <w:t>stm_cnf.h</w:t>
      </w:r>
      <w:r>
        <w:t xml:space="preserve"> if the number of items becomes greater than 5.</w:t>
      </w:r>
    </w:p>
    <w:p w14:paraId="72F0EC9A" w14:textId="77777777" w:rsidR="00A620A9" w:rsidRDefault="00000000">
      <w:pPr>
        <w:numPr>
          <w:ilvl w:val="0"/>
          <w:numId w:val="17"/>
        </w:numPr>
      </w:pPr>
      <w:r>
        <w:rPr>
          <w:b/>
          <w:bCs/>
        </w:rPr>
        <w:t>Add an entry</w:t>
      </w:r>
      <w:r>
        <w:t xml:space="preserve"> in </w:t>
      </w:r>
      <w:r>
        <w:rPr>
          <w:rStyle w:val="VerbatimChar"/>
        </w:rPr>
        <w:t>g_StmDataItemCfg[]</w:t>
      </w:r>
      <w:r>
        <w:t xml:space="preserve"> in </w:t>
      </w:r>
      <w:r>
        <w:rPr>
          <w:rStyle w:val="VerbatimChar"/>
        </w:rPr>
        <w:t>stm_cnf.c</w:t>
      </w:r>
      <w:r>
        <w:t>:</w:t>
      </w:r>
    </w:p>
    <w:p w14:paraId="1FB1C4B0" w14:textId="77777777" w:rsidR="00A620A9" w:rsidRDefault="00000000">
      <w:pPr>
        <w:pStyle w:val="SourceCode"/>
        <w:numPr>
          <w:ilvl w:val="0"/>
          <w:numId w:val="1"/>
        </w:numPr>
      </w:pPr>
      <w:r>
        <w:rPr>
          <w:rStyle w:val="OperatorTok"/>
        </w:rPr>
        <w:t>{</w:t>
      </w:r>
      <w:r>
        <w:rPr>
          <w:rStyle w:val="NormalTok"/>
        </w:rPr>
        <w:t xml:space="preserve"> </w:t>
      </w:r>
      <w:r>
        <w:rPr>
          <w:rStyle w:val="BaseNTok"/>
        </w:rPr>
        <w:t>0x0006</w:t>
      </w:r>
      <w:r>
        <w:rPr>
          <w:rStyle w:val="BuiltInTok"/>
        </w:rPr>
        <w:t>U</w:t>
      </w:r>
      <w:r>
        <w:rPr>
          <w:rStyle w:val="OperatorTok"/>
        </w:rPr>
        <w:t>,</w:t>
      </w:r>
      <w:r>
        <w:rPr>
          <w:rStyle w:val="NormalTok"/>
        </w:rPr>
        <w:t xml:space="preserve"> </w:t>
      </w:r>
      <w:r>
        <w:rPr>
          <w:rStyle w:val="DecValTok"/>
        </w:rPr>
        <w:t>4</w:t>
      </w:r>
      <w:r>
        <w:rPr>
          <w:rStyle w:val="BuiltInTok"/>
        </w:rPr>
        <w:t>U</w:t>
      </w:r>
      <w:r>
        <w:rPr>
          <w:rStyle w:val="NormalTok"/>
        </w:rPr>
        <w:t xml:space="preserve">  </w:t>
      </w:r>
      <w:r>
        <w:rPr>
          <w:rStyle w:val="OperatorTok"/>
        </w:rPr>
        <w:t>},</w:t>
      </w:r>
      <w:r>
        <w:rPr>
          <w:rStyle w:val="NormalTok"/>
        </w:rPr>
        <w:t xml:space="preserve">  </w:t>
      </w:r>
      <w:r>
        <w:rPr>
          <w:rStyle w:val="CommentTok"/>
        </w:rPr>
        <w:t>/* Data item 6: new data */</w:t>
      </w:r>
    </w:p>
    <w:p w14:paraId="01D352CE" w14:textId="77777777" w:rsidR="00A620A9" w:rsidRDefault="00000000">
      <w:pPr>
        <w:numPr>
          <w:ilvl w:val="0"/>
          <w:numId w:val="17"/>
        </w:numPr>
      </w:pPr>
      <w:r>
        <w:rPr>
          <w:b/>
          <w:bCs/>
        </w:rPr>
        <w:t>Validate EEPROM capacity</w:t>
      </w:r>
      <w:r>
        <w:t xml:space="preserve">: </w:t>
      </w:r>
      <w:r>
        <w:rPr>
          <w:rStyle w:val="VerbatimChar"/>
        </w:rPr>
        <w:t>SUM(2 + maxDataLen) &lt;= 64</w:t>
      </w:r>
      <w:r>
        <w:t>.</w:t>
      </w:r>
    </w:p>
    <w:p w14:paraId="231C6B86" w14:textId="77777777" w:rsidR="00A620A9" w:rsidRDefault="00000000">
      <w:pPr>
        <w:numPr>
          <w:ilvl w:val="0"/>
          <w:numId w:val="17"/>
        </w:numPr>
      </w:pPr>
      <w:r>
        <w:t xml:space="preserve">If more space is required, </w:t>
      </w:r>
      <w:r>
        <w:rPr>
          <w:b/>
          <w:bCs/>
        </w:rPr>
        <w:t xml:space="preserve">adjust </w:t>
      </w:r>
      <w:r>
        <w:rPr>
          <w:rStyle w:val="VerbatimChar"/>
          <w:b/>
          <w:bCs/>
        </w:rPr>
        <w:t>STM_EEPROM_DATA_END_ADDR</w:t>
      </w:r>
      <w:r>
        <w:t>.</w:t>
      </w:r>
    </w:p>
    <w:p w14:paraId="1455C07D" w14:textId="77777777" w:rsidR="00A620A9" w:rsidRDefault="00000000">
      <w:pPr>
        <w:numPr>
          <w:ilvl w:val="0"/>
          <w:numId w:val="17"/>
        </w:numPr>
      </w:pPr>
      <w:r>
        <w:t xml:space="preserve">If the maximum payload exceeds 80 bytes, </w:t>
      </w:r>
      <w:r>
        <w:rPr>
          <w:b/>
          <w:bCs/>
        </w:rPr>
        <w:t xml:space="preserve">increase </w:t>
      </w:r>
      <w:r>
        <w:rPr>
          <w:rStyle w:val="VerbatimChar"/>
          <w:b/>
          <w:bCs/>
        </w:rPr>
        <w:t>PICC_RX_MAX_DATA_LEN</w:t>
      </w:r>
      <w:r>
        <w:t>.</w:t>
      </w:r>
    </w:p>
    <w:p w14:paraId="38C6267F" w14:textId="77777777" w:rsidR="00A620A9" w:rsidRDefault="00000000">
      <w:pPr>
        <w:pStyle w:val="Heading3"/>
      </w:pPr>
      <w:bookmarkStart w:id="53" w:name="modifying-retry-behavior"/>
      <w:bookmarkEnd w:id="52"/>
      <w:r>
        <w:t>10.2 Modifying Retry Behavior</w:t>
      </w:r>
    </w:p>
    <w:p w14:paraId="24BF9AA0" w14:textId="77777777" w:rsidR="00A620A9" w:rsidRDefault="00000000">
      <w:pPr>
        <w:pStyle w:val="FirstParagraph"/>
      </w:pPr>
      <w:r>
        <w:t xml:space="preserve">Modify the following parameters in </w:t>
      </w:r>
      <w:r>
        <w:rPr>
          <w:rStyle w:val="VerbatimChar"/>
        </w:rPr>
        <w:t>stm_cnf.h</w:t>
      </w:r>
      <w:r>
        <w:t xml:space="preserve"> / </w:t>
      </w:r>
      <w:r>
        <w:rPr>
          <w:rStyle w:val="VerbatimChar"/>
        </w:rPr>
        <w:t>stm_cnf.c</w:t>
      </w:r>
      <w:r>
        <w:t>:</w:t>
      </w:r>
    </w:p>
    <w:tbl>
      <w:tblPr>
        <w:tblStyle w:val="Table"/>
        <w:tblW w:w="5000" w:type="pct"/>
        <w:tblLayout w:type="fixed"/>
        <w:tblLook w:val="0020" w:firstRow="1" w:lastRow="0" w:firstColumn="0" w:lastColumn="0" w:noHBand="0" w:noVBand="0"/>
      </w:tblPr>
      <w:tblGrid>
        <w:gridCol w:w="2781"/>
        <w:gridCol w:w="1235"/>
        <w:gridCol w:w="2162"/>
        <w:gridCol w:w="3398"/>
      </w:tblGrid>
      <w:tr w:rsidR="00A620A9" w14:paraId="2420FB1E" w14:textId="77777777" w:rsidTr="00A620A9">
        <w:trPr>
          <w:cnfStyle w:val="100000000000" w:firstRow="1" w:lastRow="0" w:firstColumn="0" w:lastColumn="0" w:oddVBand="0" w:evenVBand="0" w:oddHBand="0" w:evenHBand="0" w:firstRowFirstColumn="0" w:firstRowLastColumn="0" w:lastRowFirstColumn="0" w:lastRowLastColumn="0"/>
          <w:tblHeader/>
        </w:trPr>
        <w:tc>
          <w:tcPr>
            <w:tcW w:w="2299" w:type="dxa"/>
          </w:tcPr>
          <w:p w14:paraId="659BA059" w14:textId="77777777" w:rsidR="00A620A9" w:rsidRDefault="00000000">
            <w:pPr>
              <w:pStyle w:val="Compact"/>
            </w:pPr>
            <w:r>
              <w:t>Parameter</w:t>
            </w:r>
          </w:p>
        </w:tc>
        <w:tc>
          <w:tcPr>
            <w:tcW w:w="1021" w:type="dxa"/>
          </w:tcPr>
          <w:p w14:paraId="1E636754" w14:textId="77777777" w:rsidR="00A620A9" w:rsidRDefault="00000000">
            <w:pPr>
              <w:pStyle w:val="Compact"/>
            </w:pPr>
            <w:r>
              <w:t>File</w:t>
            </w:r>
          </w:p>
        </w:tc>
        <w:tc>
          <w:tcPr>
            <w:tcW w:w="1788" w:type="dxa"/>
          </w:tcPr>
          <w:p w14:paraId="667FB1B1" w14:textId="77777777" w:rsidR="00A620A9" w:rsidRDefault="00000000">
            <w:pPr>
              <w:pStyle w:val="Compact"/>
            </w:pPr>
            <w:r>
              <w:t>Default</w:t>
            </w:r>
          </w:p>
        </w:tc>
        <w:tc>
          <w:tcPr>
            <w:tcW w:w="2810" w:type="dxa"/>
          </w:tcPr>
          <w:p w14:paraId="4BD0CBA3" w14:textId="77777777" w:rsidR="00A620A9" w:rsidRDefault="00000000">
            <w:pPr>
              <w:pStyle w:val="Compact"/>
            </w:pPr>
            <w:r>
              <w:t>Description</w:t>
            </w:r>
          </w:p>
        </w:tc>
      </w:tr>
      <w:tr w:rsidR="00A620A9" w14:paraId="71986F5D" w14:textId="77777777">
        <w:tc>
          <w:tcPr>
            <w:tcW w:w="2299" w:type="dxa"/>
          </w:tcPr>
          <w:p w14:paraId="204E6BA4" w14:textId="77777777" w:rsidR="00A620A9" w:rsidRDefault="00000000">
            <w:pPr>
              <w:pStyle w:val="Compact"/>
            </w:pPr>
            <w:r>
              <w:rPr>
                <w:rStyle w:val="VerbatimChar"/>
              </w:rPr>
              <w:lastRenderedPageBreak/>
              <w:t>STM_RETRY_MAX_COUNT</w:t>
            </w:r>
          </w:p>
        </w:tc>
        <w:tc>
          <w:tcPr>
            <w:tcW w:w="1021" w:type="dxa"/>
          </w:tcPr>
          <w:p w14:paraId="7B843FD3" w14:textId="77777777" w:rsidR="00A620A9" w:rsidRDefault="00000000">
            <w:pPr>
              <w:pStyle w:val="Compact"/>
            </w:pPr>
            <w:r>
              <w:rPr>
                <w:rStyle w:val="VerbatimChar"/>
              </w:rPr>
              <w:t>stm_cnf.h</w:t>
            </w:r>
          </w:p>
        </w:tc>
        <w:tc>
          <w:tcPr>
            <w:tcW w:w="1788" w:type="dxa"/>
          </w:tcPr>
          <w:p w14:paraId="1B918C46" w14:textId="77777777" w:rsidR="00A620A9" w:rsidRDefault="00000000">
            <w:pPr>
              <w:pStyle w:val="Compact"/>
            </w:pPr>
            <w:r>
              <w:t>4</w:t>
            </w:r>
          </w:p>
        </w:tc>
        <w:tc>
          <w:tcPr>
            <w:tcW w:w="2810" w:type="dxa"/>
          </w:tcPr>
          <w:p w14:paraId="39BF0E68" w14:textId="77777777" w:rsidR="00A620A9" w:rsidRDefault="00000000">
            <w:pPr>
              <w:pStyle w:val="Compact"/>
            </w:pPr>
            <w:r>
              <w:t>Maximum retries for Method 0x04</w:t>
            </w:r>
          </w:p>
        </w:tc>
      </w:tr>
      <w:tr w:rsidR="00A620A9" w14:paraId="2DB46808" w14:textId="77777777">
        <w:tc>
          <w:tcPr>
            <w:tcW w:w="2299" w:type="dxa"/>
          </w:tcPr>
          <w:p w14:paraId="7FF53CD7" w14:textId="77777777" w:rsidR="00A620A9" w:rsidRDefault="00000000">
            <w:pPr>
              <w:pStyle w:val="Compact"/>
            </w:pPr>
            <w:r>
              <w:rPr>
                <w:rStyle w:val="VerbatimChar"/>
              </w:rPr>
              <w:t>g_StmRetryIntervals[]</w:t>
            </w:r>
          </w:p>
        </w:tc>
        <w:tc>
          <w:tcPr>
            <w:tcW w:w="1021" w:type="dxa"/>
          </w:tcPr>
          <w:p w14:paraId="7E2C0042" w14:textId="77777777" w:rsidR="00A620A9" w:rsidRDefault="00000000">
            <w:pPr>
              <w:pStyle w:val="Compact"/>
            </w:pPr>
            <w:r>
              <w:rPr>
                <w:rStyle w:val="VerbatimChar"/>
              </w:rPr>
              <w:t>stm_cnf.c</w:t>
            </w:r>
          </w:p>
        </w:tc>
        <w:tc>
          <w:tcPr>
            <w:tcW w:w="1788" w:type="dxa"/>
          </w:tcPr>
          <w:p w14:paraId="7912E36D" w14:textId="77777777" w:rsidR="00A620A9" w:rsidRDefault="00000000">
            <w:pPr>
              <w:pStyle w:val="Compact"/>
            </w:pPr>
            <w:r>
              <w:t>{10,20,40,80}</w:t>
            </w:r>
          </w:p>
        </w:tc>
        <w:tc>
          <w:tcPr>
            <w:tcW w:w="2810" w:type="dxa"/>
          </w:tcPr>
          <w:p w14:paraId="64ABCBC0" w14:textId="77777777" w:rsidR="00A620A9" w:rsidRDefault="00000000">
            <w:pPr>
              <w:pStyle w:val="Compact"/>
            </w:pPr>
            <w:r>
              <w:t>Retry intervals in 10 ms ticks</w:t>
            </w:r>
          </w:p>
        </w:tc>
      </w:tr>
      <w:tr w:rsidR="00A620A9" w14:paraId="550BC2E6" w14:textId="77777777">
        <w:tc>
          <w:tcPr>
            <w:tcW w:w="2299" w:type="dxa"/>
          </w:tcPr>
          <w:p w14:paraId="7D07C83B" w14:textId="77777777" w:rsidR="00A620A9" w:rsidRDefault="00000000">
            <w:pPr>
              <w:pStyle w:val="Compact"/>
            </w:pPr>
            <w:r>
              <w:rPr>
                <w:rStyle w:val="VerbatimChar"/>
              </w:rPr>
              <w:t>STM_SYNC_MAX_PER_CYCLE</w:t>
            </w:r>
          </w:p>
        </w:tc>
        <w:tc>
          <w:tcPr>
            <w:tcW w:w="1021" w:type="dxa"/>
          </w:tcPr>
          <w:p w14:paraId="2E996AA8" w14:textId="77777777" w:rsidR="00A620A9" w:rsidRDefault="00000000">
            <w:pPr>
              <w:pStyle w:val="Compact"/>
            </w:pPr>
            <w:r>
              <w:rPr>
                <w:rStyle w:val="VerbatimChar"/>
              </w:rPr>
              <w:t>stm_cnf.h</w:t>
            </w:r>
          </w:p>
        </w:tc>
        <w:tc>
          <w:tcPr>
            <w:tcW w:w="1788" w:type="dxa"/>
          </w:tcPr>
          <w:p w14:paraId="4E9D862C" w14:textId="77777777" w:rsidR="00A620A9" w:rsidRDefault="00000000">
            <w:pPr>
              <w:pStyle w:val="Compact"/>
            </w:pPr>
            <w:r>
              <w:t>2</w:t>
            </w:r>
          </w:p>
        </w:tc>
        <w:tc>
          <w:tcPr>
            <w:tcW w:w="2810" w:type="dxa"/>
          </w:tcPr>
          <w:p w14:paraId="0C312958" w14:textId="77777777" w:rsidR="00A620A9" w:rsidRDefault="00000000">
            <w:pPr>
              <w:pStyle w:val="Compact"/>
            </w:pPr>
            <w:r>
              <w:t>Maximum synchronization messages per 10 ms cycle</w:t>
            </w:r>
          </w:p>
        </w:tc>
      </w:tr>
    </w:tbl>
    <w:p w14:paraId="3F40D8A8" w14:textId="77777777" w:rsidR="00A620A9" w:rsidRDefault="00000000">
      <w:pPr>
        <w:pStyle w:val="Heading3"/>
      </w:pPr>
      <w:bookmarkStart w:id="54" w:name="modifying-picc-ids"/>
      <w:bookmarkEnd w:id="53"/>
      <w:r>
        <w:t>10.3 Modifying PICC IDs</w:t>
      </w:r>
    </w:p>
    <w:p w14:paraId="35C47C79" w14:textId="77777777" w:rsidR="00A620A9" w:rsidRDefault="00000000">
      <w:pPr>
        <w:pStyle w:val="FirstParagraph"/>
      </w:pPr>
      <w:r>
        <w:t xml:space="preserve">Modify the following parameters in </w:t>
      </w:r>
      <w:r>
        <w:rPr>
          <w:rStyle w:val="VerbatimChar"/>
        </w:rPr>
        <w:t>stm_cnf.h</w:t>
      </w:r>
      <w:r>
        <w:t>:</w:t>
      </w:r>
    </w:p>
    <w:tbl>
      <w:tblPr>
        <w:tblStyle w:val="Table"/>
        <w:tblW w:w="5000" w:type="pct"/>
        <w:tblLayout w:type="fixed"/>
        <w:tblLook w:val="0020" w:firstRow="1" w:lastRow="0" w:firstColumn="0" w:lastColumn="0" w:noHBand="0" w:noVBand="0"/>
      </w:tblPr>
      <w:tblGrid>
        <w:gridCol w:w="3192"/>
        <w:gridCol w:w="2483"/>
        <w:gridCol w:w="3901"/>
      </w:tblGrid>
      <w:tr w:rsidR="00A620A9" w14:paraId="7410AFF2" w14:textId="77777777" w:rsidTr="00A620A9">
        <w:trPr>
          <w:cnfStyle w:val="100000000000" w:firstRow="1" w:lastRow="0" w:firstColumn="0" w:lastColumn="0" w:oddVBand="0" w:evenVBand="0" w:oddHBand="0" w:evenHBand="0" w:firstRowFirstColumn="0" w:firstRowLastColumn="0" w:lastRowFirstColumn="0" w:lastRowLastColumn="0"/>
          <w:tblHeader/>
        </w:trPr>
        <w:tc>
          <w:tcPr>
            <w:tcW w:w="2640" w:type="dxa"/>
          </w:tcPr>
          <w:p w14:paraId="4DE806D2" w14:textId="77777777" w:rsidR="00A620A9" w:rsidRDefault="00000000">
            <w:pPr>
              <w:pStyle w:val="Compact"/>
            </w:pPr>
            <w:r>
              <w:t>Parameter</w:t>
            </w:r>
          </w:p>
        </w:tc>
        <w:tc>
          <w:tcPr>
            <w:tcW w:w="2053" w:type="dxa"/>
          </w:tcPr>
          <w:p w14:paraId="595A9076" w14:textId="77777777" w:rsidR="00A620A9" w:rsidRDefault="00000000">
            <w:pPr>
              <w:pStyle w:val="Compact"/>
            </w:pPr>
            <w:r>
              <w:t>Default</w:t>
            </w:r>
          </w:p>
        </w:tc>
        <w:tc>
          <w:tcPr>
            <w:tcW w:w="3226" w:type="dxa"/>
          </w:tcPr>
          <w:p w14:paraId="0264E779" w14:textId="77777777" w:rsidR="00A620A9" w:rsidRDefault="00000000">
            <w:pPr>
              <w:pStyle w:val="Compact"/>
            </w:pPr>
            <w:r>
              <w:t>Description</w:t>
            </w:r>
          </w:p>
        </w:tc>
      </w:tr>
      <w:tr w:rsidR="00A620A9" w14:paraId="474C6377" w14:textId="77777777">
        <w:tc>
          <w:tcPr>
            <w:tcW w:w="2640" w:type="dxa"/>
          </w:tcPr>
          <w:p w14:paraId="3F3AD073" w14:textId="77777777" w:rsidR="00A620A9" w:rsidRDefault="00000000">
            <w:pPr>
              <w:pStyle w:val="Compact"/>
            </w:pPr>
            <w:r>
              <w:rPr>
                <w:rStyle w:val="VerbatimChar"/>
              </w:rPr>
              <w:t>STM_PROVIDER_ID</w:t>
            </w:r>
          </w:p>
        </w:tc>
        <w:tc>
          <w:tcPr>
            <w:tcW w:w="2053" w:type="dxa"/>
          </w:tcPr>
          <w:p w14:paraId="4E5BAE28" w14:textId="77777777" w:rsidR="00A620A9" w:rsidRDefault="00000000">
            <w:pPr>
              <w:pStyle w:val="Compact"/>
            </w:pPr>
            <w:r>
              <w:t>41 (0x29)</w:t>
            </w:r>
          </w:p>
        </w:tc>
        <w:tc>
          <w:tcPr>
            <w:tcW w:w="3226" w:type="dxa"/>
          </w:tcPr>
          <w:p w14:paraId="2E352154" w14:textId="77777777" w:rsidR="00A620A9" w:rsidRDefault="00000000">
            <w:pPr>
              <w:pStyle w:val="Compact"/>
            </w:pPr>
            <w:r>
              <w:t>M-core server ID, must be unique in the whole system</w:t>
            </w:r>
          </w:p>
        </w:tc>
      </w:tr>
      <w:tr w:rsidR="00A620A9" w14:paraId="0BAA2649" w14:textId="77777777">
        <w:tc>
          <w:tcPr>
            <w:tcW w:w="2640" w:type="dxa"/>
          </w:tcPr>
          <w:p w14:paraId="58909ECD" w14:textId="77777777" w:rsidR="00A620A9" w:rsidRDefault="00000000">
            <w:pPr>
              <w:pStyle w:val="Compact"/>
            </w:pPr>
            <w:r>
              <w:rPr>
                <w:rStyle w:val="VerbatimChar"/>
              </w:rPr>
              <w:t>STM_CONSUMER_ID</w:t>
            </w:r>
          </w:p>
        </w:tc>
        <w:tc>
          <w:tcPr>
            <w:tcW w:w="2053" w:type="dxa"/>
          </w:tcPr>
          <w:p w14:paraId="3F28FEC2" w14:textId="77777777" w:rsidR="00A620A9" w:rsidRDefault="00000000">
            <w:pPr>
              <w:pStyle w:val="Compact"/>
            </w:pPr>
            <w:r>
              <w:t>42 (0x2A)</w:t>
            </w:r>
          </w:p>
        </w:tc>
        <w:tc>
          <w:tcPr>
            <w:tcW w:w="3226" w:type="dxa"/>
          </w:tcPr>
          <w:p w14:paraId="22C21B9D" w14:textId="77777777" w:rsidR="00A620A9" w:rsidRDefault="00000000">
            <w:pPr>
              <w:pStyle w:val="Compact"/>
            </w:pPr>
            <w:r>
              <w:t>M-core client ID, must be unique in the whole system</w:t>
            </w:r>
          </w:p>
        </w:tc>
      </w:tr>
      <w:tr w:rsidR="00A620A9" w14:paraId="3B1CD558" w14:textId="77777777">
        <w:tc>
          <w:tcPr>
            <w:tcW w:w="2640" w:type="dxa"/>
          </w:tcPr>
          <w:p w14:paraId="198B869A" w14:textId="77777777" w:rsidR="00A620A9" w:rsidRDefault="00000000">
            <w:pPr>
              <w:pStyle w:val="Compact"/>
            </w:pPr>
            <w:r>
              <w:rPr>
                <w:rStyle w:val="VerbatimChar"/>
              </w:rPr>
              <w:t>STM_PROVIDER_REMOTE_ID</w:t>
            </w:r>
          </w:p>
        </w:tc>
        <w:tc>
          <w:tcPr>
            <w:tcW w:w="2053" w:type="dxa"/>
          </w:tcPr>
          <w:p w14:paraId="18B791BF" w14:textId="77777777" w:rsidR="00A620A9" w:rsidRDefault="00000000">
            <w:pPr>
              <w:pStyle w:val="Compact"/>
            </w:pPr>
            <w:r>
              <w:t>46 (0x2E)</w:t>
            </w:r>
          </w:p>
        </w:tc>
        <w:tc>
          <w:tcPr>
            <w:tcW w:w="3226" w:type="dxa"/>
          </w:tcPr>
          <w:p w14:paraId="555F1105" w14:textId="77777777" w:rsidR="00A620A9" w:rsidRDefault="00000000">
            <w:pPr>
              <w:pStyle w:val="Compact"/>
            </w:pPr>
            <w:r>
              <w:t>A-core server ID for M-core client communication</w:t>
            </w:r>
          </w:p>
        </w:tc>
      </w:tr>
      <w:tr w:rsidR="00A620A9" w14:paraId="72E4FA2D" w14:textId="77777777">
        <w:tc>
          <w:tcPr>
            <w:tcW w:w="2640" w:type="dxa"/>
          </w:tcPr>
          <w:p w14:paraId="5C31535B" w14:textId="77777777" w:rsidR="00A620A9" w:rsidRDefault="00000000">
            <w:pPr>
              <w:pStyle w:val="Compact"/>
            </w:pPr>
            <w:r>
              <w:rPr>
                <w:rStyle w:val="VerbatimChar"/>
              </w:rPr>
              <w:t>STM_CONSUMER_REMOTE_ID</w:t>
            </w:r>
          </w:p>
        </w:tc>
        <w:tc>
          <w:tcPr>
            <w:tcW w:w="2053" w:type="dxa"/>
          </w:tcPr>
          <w:p w14:paraId="6B57A159" w14:textId="77777777" w:rsidR="00A620A9" w:rsidRDefault="00000000">
            <w:pPr>
              <w:pStyle w:val="Compact"/>
            </w:pPr>
            <w:r>
              <w:t>47 (0x2F)</w:t>
            </w:r>
          </w:p>
        </w:tc>
        <w:tc>
          <w:tcPr>
            <w:tcW w:w="3226" w:type="dxa"/>
          </w:tcPr>
          <w:p w14:paraId="1BD5C4A0" w14:textId="77777777" w:rsidR="00A620A9" w:rsidRDefault="00000000">
            <w:pPr>
              <w:pStyle w:val="Compact"/>
            </w:pPr>
            <w:r>
              <w:t>A-core client ID for communication with the M-core server</w:t>
            </w:r>
          </w:p>
        </w:tc>
      </w:tr>
    </w:tbl>
    <w:p w14:paraId="555E7833" w14:textId="77777777" w:rsidR="00A620A9" w:rsidRDefault="00000000">
      <w:r>
        <w:pict w14:anchorId="7F24AB53">
          <v:rect id="_x0000_i1035" style="width:0;height:1.5pt" o:hralign="center" o:hrstd="t" o:hr="t"/>
        </w:pict>
      </w:r>
    </w:p>
    <w:p w14:paraId="24360D14" w14:textId="77777777" w:rsidR="00A620A9" w:rsidRDefault="00000000">
      <w:pPr>
        <w:pStyle w:val="Heading2"/>
      </w:pPr>
      <w:bookmarkStart w:id="55" w:name="known-limitations-and-to-do-items"/>
      <w:bookmarkEnd w:id="51"/>
      <w:bookmarkEnd w:id="54"/>
      <w:r>
        <w:t>11. Known Limitations and To-Do Items</w:t>
      </w:r>
    </w:p>
    <w:tbl>
      <w:tblPr>
        <w:tblStyle w:val="Table"/>
        <w:tblW w:w="5000" w:type="pct"/>
        <w:tblLayout w:type="fixed"/>
        <w:tblLook w:val="0020" w:firstRow="1" w:lastRow="0" w:firstColumn="0" w:lastColumn="0" w:noHBand="0" w:noVBand="0"/>
      </w:tblPr>
      <w:tblGrid>
        <w:gridCol w:w="435"/>
        <w:gridCol w:w="1741"/>
        <w:gridCol w:w="2612"/>
        <w:gridCol w:w="4788"/>
      </w:tblGrid>
      <w:tr w:rsidR="00A620A9" w14:paraId="1C3749A2" w14:textId="77777777" w:rsidTr="00A620A9">
        <w:trPr>
          <w:cnfStyle w:val="100000000000" w:firstRow="1" w:lastRow="0" w:firstColumn="0" w:lastColumn="0" w:oddVBand="0" w:evenVBand="0" w:oddHBand="0" w:evenHBand="0" w:firstRowFirstColumn="0" w:firstRowLastColumn="0" w:lastRowFirstColumn="0" w:lastRowLastColumn="0"/>
          <w:tblHeader/>
        </w:trPr>
        <w:tc>
          <w:tcPr>
            <w:tcW w:w="360" w:type="dxa"/>
          </w:tcPr>
          <w:p w14:paraId="48A075DB" w14:textId="77777777" w:rsidR="00A620A9" w:rsidRDefault="00000000">
            <w:pPr>
              <w:pStyle w:val="Compact"/>
            </w:pPr>
            <w:r>
              <w:t>#</w:t>
            </w:r>
          </w:p>
        </w:tc>
        <w:tc>
          <w:tcPr>
            <w:tcW w:w="1440" w:type="dxa"/>
          </w:tcPr>
          <w:p w14:paraId="4ED6383C" w14:textId="77777777" w:rsidR="00A620A9" w:rsidRDefault="00000000">
            <w:pPr>
              <w:pStyle w:val="Compact"/>
            </w:pPr>
            <w:r>
              <w:t>Item</w:t>
            </w:r>
          </w:p>
        </w:tc>
        <w:tc>
          <w:tcPr>
            <w:tcW w:w="2160" w:type="dxa"/>
          </w:tcPr>
          <w:p w14:paraId="0B38424C" w14:textId="77777777" w:rsidR="00A620A9" w:rsidRDefault="00000000">
            <w:pPr>
              <w:pStyle w:val="Compact"/>
            </w:pPr>
            <w:r>
              <w:t>Status</w:t>
            </w:r>
          </w:p>
        </w:tc>
        <w:tc>
          <w:tcPr>
            <w:tcW w:w="3960" w:type="dxa"/>
          </w:tcPr>
          <w:p w14:paraId="085411B0" w14:textId="77777777" w:rsidR="00A620A9" w:rsidRDefault="00000000">
            <w:pPr>
              <w:pStyle w:val="Compact"/>
            </w:pPr>
            <w:r>
              <w:t>Description</w:t>
            </w:r>
          </w:p>
        </w:tc>
      </w:tr>
      <w:tr w:rsidR="00A620A9" w14:paraId="0AFE94A2" w14:textId="77777777">
        <w:tc>
          <w:tcPr>
            <w:tcW w:w="360" w:type="dxa"/>
          </w:tcPr>
          <w:p w14:paraId="10108447" w14:textId="77777777" w:rsidR="00A620A9" w:rsidRDefault="00000000">
            <w:pPr>
              <w:pStyle w:val="Compact"/>
            </w:pPr>
            <w:r>
              <w:t>1</w:t>
            </w:r>
          </w:p>
        </w:tc>
        <w:tc>
          <w:tcPr>
            <w:tcW w:w="1440" w:type="dxa"/>
          </w:tcPr>
          <w:p w14:paraId="64AF42A6" w14:textId="77777777" w:rsidR="00A620A9" w:rsidRDefault="00000000">
            <w:pPr>
              <w:pStyle w:val="Compact"/>
            </w:pPr>
            <w:r>
              <w:rPr>
                <w:rStyle w:val="VerbatimChar"/>
              </w:rPr>
              <w:t>WAIT_CONSISTENCY</w:t>
            </w:r>
            <w:r>
              <w:t xml:space="preserve"> state</w:t>
            </w:r>
          </w:p>
        </w:tc>
        <w:tc>
          <w:tcPr>
            <w:tcW w:w="2160" w:type="dxa"/>
          </w:tcPr>
          <w:p w14:paraId="329CD69D" w14:textId="77777777" w:rsidR="00A620A9" w:rsidRDefault="00000000">
            <w:pPr>
              <w:pStyle w:val="Compact"/>
            </w:pPr>
            <w:r>
              <w:rPr>
                <w:b/>
                <w:bCs/>
              </w:rPr>
              <w:t>Implemented</w:t>
            </w:r>
          </w:p>
        </w:tc>
        <w:tc>
          <w:tcPr>
            <w:tcW w:w="3960" w:type="dxa"/>
          </w:tcPr>
          <w:p w14:paraId="45E205A0" w14:textId="77777777" w:rsidR="00A620A9" w:rsidRDefault="00000000">
            <w:pPr>
              <w:pStyle w:val="Compact"/>
            </w:pPr>
            <w:r>
              <w:t>After link establishment, STM waits for the A core to issue the 0x01 consistency check. After validation passes, SetAllValidDirty is called to trigger 0x04 active synchronization.</w:t>
            </w:r>
          </w:p>
        </w:tc>
      </w:tr>
      <w:tr w:rsidR="00A620A9" w14:paraId="3C12D7CF" w14:textId="77777777">
        <w:tc>
          <w:tcPr>
            <w:tcW w:w="360" w:type="dxa"/>
          </w:tcPr>
          <w:p w14:paraId="6398C598" w14:textId="77777777" w:rsidR="00A620A9" w:rsidRDefault="00000000">
            <w:pPr>
              <w:pStyle w:val="Compact"/>
            </w:pPr>
            <w:r>
              <w:t>2</w:t>
            </w:r>
          </w:p>
        </w:tc>
        <w:tc>
          <w:tcPr>
            <w:tcW w:w="1440" w:type="dxa"/>
          </w:tcPr>
          <w:p w14:paraId="76E141A4" w14:textId="77777777" w:rsidR="00A620A9" w:rsidRDefault="00000000">
            <w:pPr>
              <w:pStyle w:val="Compact"/>
            </w:pPr>
            <w:r>
              <w:t>Method 0x03, M-core synchronous read from A core</w:t>
            </w:r>
          </w:p>
        </w:tc>
        <w:tc>
          <w:tcPr>
            <w:tcW w:w="2160" w:type="dxa"/>
          </w:tcPr>
          <w:p w14:paraId="3AA02039" w14:textId="77777777" w:rsidR="00A620A9" w:rsidRDefault="00000000">
            <w:pPr>
              <w:pStyle w:val="Compact"/>
            </w:pPr>
            <w:r>
              <w:rPr>
                <w:b/>
                <w:bCs/>
              </w:rPr>
              <w:t>Not fully implemented</w:t>
            </w:r>
          </w:p>
        </w:tc>
        <w:tc>
          <w:tcPr>
            <w:tcW w:w="3960" w:type="dxa"/>
          </w:tcPr>
          <w:p w14:paraId="2C00F70F" w14:textId="77777777" w:rsidR="00A620A9" w:rsidRDefault="00000000">
            <w:pPr>
              <w:pStyle w:val="Compact"/>
            </w:pPr>
            <w:r>
              <w:t>Currently only 0x05, asynchronous, is used. 0x03 response parsing remains to be implemented.</w:t>
            </w:r>
          </w:p>
        </w:tc>
      </w:tr>
      <w:tr w:rsidR="00A620A9" w14:paraId="2DC5FDFD" w14:textId="77777777">
        <w:tc>
          <w:tcPr>
            <w:tcW w:w="360" w:type="dxa"/>
          </w:tcPr>
          <w:p w14:paraId="39EE067A" w14:textId="77777777" w:rsidR="00A620A9" w:rsidRDefault="00000000">
            <w:pPr>
              <w:pStyle w:val="Compact"/>
            </w:pPr>
            <w:r>
              <w:t>3</w:t>
            </w:r>
          </w:p>
        </w:tc>
        <w:tc>
          <w:tcPr>
            <w:tcW w:w="1440" w:type="dxa"/>
          </w:tcPr>
          <w:p w14:paraId="7B7B4DD5" w14:textId="77777777" w:rsidR="00A620A9" w:rsidRDefault="00000000">
            <w:pPr>
              <w:pStyle w:val="Compact"/>
            </w:pPr>
            <w:r>
              <w:t>Read request timeout</w:t>
            </w:r>
          </w:p>
        </w:tc>
        <w:tc>
          <w:tcPr>
            <w:tcW w:w="2160" w:type="dxa"/>
          </w:tcPr>
          <w:p w14:paraId="4465EA93" w14:textId="77777777" w:rsidR="00A620A9" w:rsidRDefault="00000000">
            <w:pPr>
              <w:pStyle w:val="Compact"/>
            </w:pPr>
            <w:r>
              <w:rPr>
                <w:b/>
                <w:bCs/>
              </w:rPr>
              <w:t>Implemented</w:t>
            </w:r>
          </w:p>
        </w:tc>
        <w:tc>
          <w:tcPr>
            <w:tcW w:w="3960" w:type="dxa"/>
          </w:tcPr>
          <w:p w14:paraId="14E4EF88" w14:textId="77777777" w:rsidR="00A620A9" w:rsidRDefault="00000000">
            <w:pPr>
              <w:pStyle w:val="Compact"/>
            </w:pPr>
            <w:r>
              <w:t>If the A core never responds, the request remains pending until disconnection.</w:t>
            </w:r>
          </w:p>
        </w:tc>
      </w:tr>
      <w:tr w:rsidR="00A620A9" w14:paraId="7F50B2A1" w14:textId="77777777">
        <w:tc>
          <w:tcPr>
            <w:tcW w:w="360" w:type="dxa"/>
          </w:tcPr>
          <w:p w14:paraId="1FAD94A0" w14:textId="77777777" w:rsidR="00A620A9" w:rsidRDefault="00000000">
            <w:pPr>
              <w:pStyle w:val="Compact"/>
            </w:pPr>
            <w:r>
              <w:t>4</w:t>
            </w:r>
          </w:p>
        </w:tc>
        <w:tc>
          <w:tcPr>
            <w:tcW w:w="1440" w:type="dxa"/>
          </w:tcPr>
          <w:p w14:paraId="612B7D10" w14:textId="77777777" w:rsidR="00A620A9" w:rsidRDefault="00000000">
            <w:pPr>
              <w:pStyle w:val="Compact"/>
            </w:pPr>
            <w:r>
              <w:t>EEPROM write error recovery</w:t>
            </w:r>
          </w:p>
        </w:tc>
        <w:tc>
          <w:tcPr>
            <w:tcW w:w="2160" w:type="dxa"/>
          </w:tcPr>
          <w:p w14:paraId="5C69BED4" w14:textId="77777777" w:rsidR="00A620A9" w:rsidRDefault="00000000">
            <w:pPr>
              <w:pStyle w:val="Compact"/>
            </w:pPr>
            <w:r>
              <w:rPr>
                <w:b/>
                <w:bCs/>
              </w:rPr>
              <w:t>Basic</w:t>
            </w:r>
          </w:p>
        </w:tc>
        <w:tc>
          <w:tcPr>
            <w:tcW w:w="3960" w:type="dxa"/>
          </w:tcPr>
          <w:p w14:paraId="5FCABA0F" w14:textId="77777777" w:rsidR="00A620A9" w:rsidRDefault="00000000">
            <w:pPr>
              <w:pStyle w:val="Compact"/>
            </w:pPr>
            <w:r>
              <w:t>Returns E_NOT_OK, but EEPROM write is not retried.</w:t>
            </w:r>
          </w:p>
        </w:tc>
      </w:tr>
      <w:tr w:rsidR="00A620A9" w14:paraId="66467D57" w14:textId="77777777">
        <w:tc>
          <w:tcPr>
            <w:tcW w:w="360" w:type="dxa"/>
          </w:tcPr>
          <w:p w14:paraId="55E1BAE1" w14:textId="77777777" w:rsidR="00A620A9" w:rsidRDefault="00000000">
            <w:pPr>
              <w:pStyle w:val="Compact"/>
            </w:pPr>
            <w:r>
              <w:t>5</w:t>
            </w:r>
          </w:p>
        </w:tc>
        <w:tc>
          <w:tcPr>
            <w:tcW w:w="1440" w:type="dxa"/>
          </w:tcPr>
          <w:p w14:paraId="4FCB3542" w14:textId="77777777" w:rsidR="00A620A9" w:rsidRDefault="00000000">
            <w:pPr>
              <w:pStyle w:val="Compact"/>
            </w:pPr>
            <w:r>
              <w:t xml:space="preserve">After Method 0x04 </w:t>
            </w:r>
            <w:r>
              <w:lastRenderedPageBreak/>
              <w:t>maximum retries</w:t>
            </w:r>
          </w:p>
        </w:tc>
        <w:tc>
          <w:tcPr>
            <w:tcW w:w="2160" w:type="dxa"/>
          </w:tcPr>
          <w:p w14:paraId="41C717EB" w14:textId="77777777" w:rsidR="00A620A9" w:rsidRDefault="00000000">
            <w:pPr>
              <w:pStyle w:val="Compact"/>
            </w:pPr>
            <w:r>
              <w:rPr>
                <w:b/>
                <w:bCs/>
              </w:rPr>
              <w:lastRenderedPageBreak/>
              <w:t>Marked failed</w:t>
            </w:r>
          </w:p>
        </w:tc>
        <w:tc>
          <w:tcPr>
            <w:tcW w:w="3960" w:type="dxa"/>
          </w:tcPr>
          <w:p w14:paraId="0DED5E47" w14:textId="77777777" w:rsidR="00A620A9" w:rsidRDefault="00000000">
            <w:pPr>
              <w:pStyle w:val="Compact"/>
            </w:pPr>
            <w:r>
              <w:t xml:space="preserve">Clears dirty and releases the slot to prevent a 10 ms storm. Local data is retained. </w:t>
            </w:r>
            <w:r>
              <w:lastRenderedPageBreak/>
              <w:t>Periodic 0x01 consistency check marks it dirty again and retries.</w:t>
            </w:r>
          </w:p>
        </w:tc>
      </w:tr>
      <w:tr w:rsidR="00A620A9" w14:paraId="42EBBCA9" w14:textId="77777777">
        <w:tc>
          <w:tcPr>
            <w:tcW w:w="360" w:type="dxa"/>
          </w:tcPr>
          <w:p w14:paraId="3943719C" w14:textId="77777777" w:rsidR="00A620A9" w:rsidRDefault="00000000">
            <w:pPr>
              <w:pStyle w:val="Compact"/>
            </w:pPr>
            <w:r>
              <w:lastRenderedPageBreak/>
              <w:t>6</w:t>
            </w:r>
          </w:p>
        </w:tc>
        <w:tc>
          <w:tcPr>
            <w:tcW w:w="1440" w:type="dxa"/>
          </w:tcPr>
          <w:p w14:paraId="6B6A42F0" w14:textId="77777777" w:rsidR="00A620A9" w:rsidRDefault="00000000">
            <w:pPr>
              <w:pStyle w:val="Compact"/>
            </w:pPr>
            <w:r>
              <w:t>Multiple concurrent synchronization requests</w:t>
            </w:r>
          </w:p>
        </w:tc>
        <w:tc>
          <w:tcPr>
            <w:tcW w:w="2160" w:type="dxa"/>
          </w:tcPr>
          <w:p w14:paraId="6696E626" w14:textId="77777777" w:rsidR="00A620A9" w:rsidRDefault="00000000">
            <w:pPr>
              <w:pStyle w:val="Compact"/>
            </w:pPr>
            <w:r>
              <w:rPr>
                <w:b/>
                <w:bCs/>
              </w:rPr>
              <w:t>Not supported</w:t>
            </w:r>
          </w:p>
        </w:tc>
        <w:tc>
          <w:tcPr>
            <w:tcW w:w="3960" w:type="dxa"/>
          </w:tcPr>
          <w:p w14:paraId="46082E79" w14:textId="77777777" w:rsidR="00A620A9" w:rsidRDefault="00000000">
            <w:pPr>
              <w:pStyle w:val="Compact"/>
            </w:pPr>
            <w:r>
              <w:t>Only one 0x04 synchronization can be in flight at a time.</w:t>
            </w:r>
          </w:p>
        </w:tc>
      </w:tr>
    </w:tbl>
    <w:p w14:paraId="68B17E07" w14:textId="77777777" w:rsidR="00A620A9" w:rsidRDefault="00000000">
      <w:r>
        <w:pict w14:anchorId="3CCD8E02">
          <v:rect id="_x0000_i1036" style="width:0;height:1.5pt" o:hralign="center" o:hrstd="t" o:hr="t"/>
        </w:pict>
      </w:r>
    </w:p>
    <w:p w14:paraId="7C3CBC30" w14:textId="77777777" w:rsidR="00A620A9" w:rsidRDefault="00000000">
      <w:pPr>
        <w:pStyle w:val="Heading2"/>
      </w:pPr>
      <w:bookmarkStart w:id="56" w:name="stack-usage-considerations"/>
      <w:bookmarkEnd w:id="55"/>
      <w:r>
        <w:t>12. Stack Usage Considerations</w:t>
      </w:r>
    </w:p>
    <w:p w14:paraId="410C81FC" w14:textId="77777777" w:rsidR="00A620A9" w:rsidRDefault="00000000">
      <w:pPr>
        <w:pStyle w:val="FirstParagraph"/>
      </w:pPr>
      <w:r>
        <w:t xml:space="preserve">All large buffers in </w:t>
      </w:r>
      <w:r>
        <w:rPr>
          <w:rStyle w:val="VerbatimChar"/>
        </w:rPr>
        <w:t>stm.c</w:t>
      </w:r>
      <w:r>
        <w:t xml:space="preserve"> and </w:t>
      </w:r>
      <w:r>
        <w:rPr>
          <w:rStyle w:val="VerbatimChar"/>
        </w:rPr>
        <w:t>stm_nvm.c</w:t>
      </w:r>
      <w:r>
        <w:t xml:space="preserve"> are declared as </w:t>
      </w:r>
      <w:r>
        <w:rPr>
          <w:rStyle w:val="VerbatimChar"/>
        </w:rPr>
        <w:t>static</w:t>
      </w:r>
      <w:r>
        <w:t xml:space="preserve"> to avoid stack overflow:</w:t>
      </w:r>
    </w:p>
    <w:tbl>
      <w:tblPr>
        <w:tblStyle w:val="Table"/>
        <w:tblW w:w="0" w:type="auto"/>
        <w:tblLook w:val="0020" w:firstRow="1" w:lastRow="0" w:firstColumn="0" w:lastColumn="0" w:noHBand="0" w:noVBand="0"/>
      </w:tblPr>
      <w:tblGrid>
        <w:gridCol w:w="1668"/>
        <w:gridCol w:w="1366"/>
        <w:gridCol w:w="641"/>
        <w:gridCol w:w="4224"/>
      </w:tblGrid>
      <w:tr w:rsidR="00A620A9" w14:paraId="3974B5C7" w14:textId="77777777" w:rsidTr="00A620A9">
        <w:trPr>
          <w:cnfStyle w:val="100000000000" w:firstRow="1" w:lastRow="0" w:firstColumn="0" w:lastColumn="0" w:oddVBand="0" w:evenVBand="0" w:oddHBand="0" w:evenHBand="0" w:firstRowFirstColumn="0" w:firstRowLastColumn="0" w:lastRowFirstColumn="0" w:lastRowLastColumn="0"/>
          <w:tblHeader/>
        </w:trPr>
        <w:tc>
          <w:tcPr>
            <w:tcW w:w="0" w:type="auto"/>
          </w:tcPr>
          <w:p w14:paraId="17E386D4" w14:textId="77777777" w:rsidR="00A620A9" w:rsidRDefault="00000000">
            <w:pPr>
              <w:pStyle w:val="Compact"/>
            </w:pPr>
            <w:r>
              <w:t>Variable</w:t>
            </w:r>
          </w:p>
        </w:tc>
        <w:tc>
          <w:tcPr>
            <w:tcW w:w="0" w:type="auto"/>
          </w:tcPr>
          <w:p w14:paraId="0EB8242C" w14:textId="77777777" w:rsidR="00A620A9" w:rsidRDefault="00000000">
            <w:pPr>
              <w:pStyle w:val="Compact"/>
            </w:pPr>
            <w:r>
              <w:t>File</w:t>
            </w:r>
          </w:p>
        </w:tc>
        <w:tc>
          <w:tcPr>
            <w:tcW w:w="0" w:type="auto"/>
          </w:tcPr>
          <w:p w14:paraId="49506574" w14:textId="77777777" w:rsidR="00A620A9" w:rsidRDefault="00000000">
            <w:pPr>
              <w:pStyle w:val="Compact"/>
            </w:pPr>
            <w:r>
              <w:t>Size</w:t>
            </w:r>
          </w:p>
        </w:tc>
        <w:tc>
          <w:tcPr>
            <w:tcW w:w="0" w:type="auto"/>
          </w:tcPr>
          <w:p w14:paraId="2C50F932" w14:textId="77777777" w:rsidR="00A620A9" w:rsidRDefault="00000000">
            <w:pPr>
              <w:pStyle w:val="Compact"/>
            </w:pPr>
            <w:r>
              <w:t>Reason</w:t>
            </w:r>
          </w:p>
        </w:tc>
      </w:tr>
      <w:tr w:rsidR="00A620A9" w14:paraId="40E375EF" w14:textId="77777777">
        <w:tc>
          <w:tcPr>
            <w:tcW w:w="0" w:type="auto"/>
          </w:tcPr>
          <w:p w14:paraId="4D6E5920" w14:textId="77777777" w:rsidR="00A620A9" w:rsidRDefault="00000000">
            <w:pPr>
              <w:pStyle w:val="Compact"/>
            </w:pPr>
            <w:r>
              <w:rPr>
                <w:rStyle w:val="VerbatimChar"/>
              </w:rPr>
              <w:t>s_methodBuf</w:t>
            </w:r>
          </w:p>
        </w:tc>
        <w:tc>
          <w:tcPr>
            <w:tcW w:w="0" w:type="auto"/>
          </w:tcPr>
          <w:p w14:paraId="1D5E058E" w14:textId="77777777" w:rsidR="00A620A9" w:rsidRDefault="00000000">
            <w:pPr>
              <w:pStyle w:val="Compact"/>
            </w:pPr>
            <w:r>
              <w:t>stm.c</w:t>
            </w:r>
          </w:p>
        </w:tc>
        <w:tc>
          <w:tcPr>
            <w:tcW w:w="0" w:type="auto"/>
          </w:tcPr>
          <w:p w14:paraId="3B07E5C3" w14:textId="77777777" w:rsidR="00A620A9" w:rsidRDefault="00000000">
            <w:pPr>
              <w:pStyle w:val="Compact"/>
            </w:pPr>
            <w:r>
              <w:t>68B</w:t>
            </w:r>
          </w:p>
        </w:tc>
        <w:tc>
          <w:tcPr>
            <w:tcW w:w="0" w:type="auto"/>
          </w:tcPr>
          <w:p w14:paraId="39064720" w14:textId="77777777" w:rsidR="00A620A9" w:rsidRDefault="00000000">
            <w:pPr>
              <w:pStyle w:val="Compact"/>
            </w:pPr>
            <w:r>
              <w:t>Method 0x01/0x02 receive buffer</w:t>
            </w:r>
          </w:p>
        </w:tc>
      </w:tr>
      <w:tr w:rsidR="00A620A9" w14:paraId="201A5F21" w14:textId="77777777">
        <w:tc>
          <w:tcPr>
            <w:tcW w:w="0" w:type="auto"/>
          </w:tcPr>
          <w:p w14:paraId="71302D75" w14:textId="77777777" w:rsidR="00A620A9" w:rsidRDefault="00000000">
            <w:pPr>
              <w:pStyle w:val="Compact"/>
            </w:pPr>
            <w:r>
              <w:rPr>
                <w:rStyle w:val="VerbatimChar"/>
              </w:rPr>
              <w:t>s_respBuf</w:t>
            </w:r>
          </w:p>
        </w:tc>
        <w:tc>
          <w:tcPr>
            <w:tcW w:w="0" w:type="auto"/>
          </w:tcPr>
          <w:p w14:paraId="604CE753" w14:textId="77777777" w:rsidR="00A620A9" w:rsidRDefault="00000000">
            <w:pPr>
              <w:pStyle w:val="Compact"/>
            </w:pPr>
            <w:r>
              <w:t>stm.c</w:t>
            </w:r>
          </w:p>
        </w:tc>
        <w:tc>
          <w:tcPr>
            <w:tcW w:w="0" w:type="auto"/>
          </w:tcPr>
          <w:p w14:paraId="015344E1" w14:textId="77777777" w:rsidR="00A620A9" w:rsidRDefault="00000000">
            <w:pPr>
              <w:pStyle w:val="Compact"/>
            </w:pPr>
            <w:r>
              <w:t>68B</w:t>
            </w:r>
          </w:p>
        </w:tc>
        <w:tc>
          <w:tcPr>
            <w:tcW w:w="0" w:type="auto"/>
          </w:tcPr>
          <w:p w14:paraId="72862A87" w14:textId="77777777" w:rsidR="00A620A9" w:rsidRDefault="00000000">
            <w:pPr>
              <w:pStyle w:val="Compact"/>
            </w:pPr>
            <w:r>
              <w:t>Method 0x01/0x02 transmit buffer</w:t>
            </w:r>
          </w:p>
        </w:tc>
      </w:tr>
      <w:tr w:rsidR="00A620A9" w14:paraId="7C7B8221" w14:textId="77777777">
        <w:tc>
          <w:tcPr>
            <w:tcW w:w="0" w:type="auto"/>
          </w:tcPr>
          <w:p w14:paraId="2EC02B2A" w14:textId="77777777" w:rsidR="00A620A9" w:rsidRDefault="00000000">
            <w:pPr>
              <w:pStyle w:val="Compact"/>
            </w:pPr>
            <w:r>
              <w:rPr>
                <w:rStyle w:val="VerbatimChar"/>
              </w:rPr>
              <w:t>s_syncBuf</w:t>
            </w:r>
          </w:p>
        </w:tc>
        <w:tc>
          <w:tcPr>
            <w:tcW w:w="0" w:type="auto"/>
          </w:tcPr>
          <w:p w14:paraId="1D44AA40" w14:textId="77777777" w:rsidR="00A620A9" w:rsidRDefault="00000000">
            <w:pPr>
              <w:pStyle w:val="Compact"/>
            </w:pPr>
            <w:r>
              <w:t>stm.c</w:t>
            </w:r>
          </w:p>
        </w:tc>
        <w:tc>
          <w:tcPr>
            <w:tcW w:w="0" w:type="auto"/>
          </w:tcPr>
          <w:p w14:paraId="6E44115E" w14:textId="77777777" w:rsidR="00A620A9" w:rsidRDefault="00000000">
            <w:pPr>
              <w:pStyle w:val="Compact"/>
            </w:pPr>
            <w:r>
              <w:t>68B</w:t>
            </w:r>
          </w:p>
        </w:tc>
        <w:tc>
          <w:tcPr>
            <w:tcW w:w="0" w:type="auto"/>
          </w:tcPr>
          <w:p w14:paraId="445B4539" w14:textId="77777777" w:rsidR="00A620A9" w:rsidRDefault="00000000">
            <w:pPr>
              <w:pStyle w:val="Compact"/>
            </w:pPr>
            <w:r>
              <w:t>Synchronization 0x04 receive buffer</w:t>
            </w:r>
          </w:p>
        </w:tc>
      </w:tr>
      <w:tr w:rsidR="00A620A9" w14:paraId="40D7204D" w14:textId="77777777">
        <w:tc>
          <w:tcPr>
            <w:tcW w:w="0" w:type="auto"/>
          </w:tcPr>
          <w:p w14:paraId="293C37CE" w14:textId="77777777" w:rsidR="00A620A9" w:rsidRDefault="00000000">
            <w:pPr>
              <w:pStyle w:val="Compact"/>
            </w:pPr>
            <w:r>
              <w:rPr>
                <w:rStyle w:val="VerbatimChar"/>
              </w:rPr>
              <w:t>s_txPayload</w:t>
            </w:r>
          </w:p>
        </w:tc>
        <w:tc>
          <w:tcPr>
            <w:tcW w:w="0" w:type="auto"/>
          </w:tcPr>
          <w:p w14:paraId="0635B195" w14:textId="77777777" w:rsidR="00A620A9" w:rsidRDefault="00000000">
            <w:pPr>
              <w:pStyle w:val="Compact"/>
            </w:pPr>
            <w:r>
              <w:t>stm.c</w:t>
            </w:r>
          </w:p>
        </w:tc>
        <w:tc>
          <w:tcPr>
            <w:tcW w:w="0" w:type="auto"/>
          </w:tcPr>
          <w:p w14:paraId="54EA4924" w14:textId="77777777" w:rsidR="00A620A9" w:rsidRDefault="00000000">
            <w:pPr>
              <w:pStyle w:val="Compact"/>
            </w:pPr>
            <w:r>
              <w:t>66B</w:t>
            </w:r>
          </w:p>
        </w:tc>
        <w:tc>
          <w:tcPr>
            <w:tcW w:w="0" w:type="auto"/>
          </w:tcPr>
          <w:p w14:paraId="3B04C3C5" w14:textId="77777777" w:rsidR="00A620A9" w:rsidRDefault="00000000">
            <w:pPr>
              <w:pStyle w:val="Compact"/>
            </w:pPr>
            <w:r>
              <w:t>Synchronization 0x04 transmit payload</w:t>
            </w:r>
          </w:p>
        </w:tc>
      </w:tr>
      <w:tr w:rsidR="00A620A9" w14:paraId="656699E2" w14:textId="77777777">
        <w:tc>
          <w:tcPr>
            <w:tcW w:w="0" w:type="auto"/>
          </w:tcPr>
          <w:p w14:paraId="17FF0B9B" w14:textId="77777777" w:rsidR="00A620A9" w:rsidRDefault="00000000">
            <w:pPr>
              <w:pStyle w:val="Compact"/>
            </w:pPr>
            <w:r>
              <w:rPr>
                <w:rStyle w:val="VerbatimChar"/>
              </w:rPr>
              <w:t>s_reqPayload</w:t>
            </w:r>
          </w:p>
        </w:tc>
        <w:tc>
          <w:tcPr>
            <w:tcW w:w="0" w:type="auto"/>
          </w:tcPr>
          <w:p w14:paraId="2E6D06C9" w14:textId="77777777" w:rsidR="00A620A9" w:rsidRDefault="00000000">
            <w:pPr>
              <w:pStyle w:val="Compact"/>
            </w:pPr>
            <w:r>
              <w:t>stm.c</w:t>
            </w:r>
          </w:p>
        </w:tc>
        <w:tc>
          <w:tcPr>
            <w:tcW w:w="0" w:type="auto"/>
          </w:tcPr>
          <w:p w14:paraId="27AA1FD1" w14:textId="77777777" w:rsidR="00A620A9" w:rsidRDefault="00000000">
            <w:pPr>
              <w:pStyle w:val="Compact"/>
            </w:pPr>
            <w:r>
              <w:t>4B</w:t>
            </w:r>
          </w:p>
        </w:tc>
        <w:tc>
          <w:tcPr>
            <w:tcW w:w="0" w:type="auto"/>
          </w:tcPr>
          <w:p w14:paraId="449363C0" w14:textId="77777777" w:rsidR="00A620A9" w:rsidRDefault="00000000">
            <w:pPr>
              <w:pStyle w:val="Compact"/>
            </w:pPr>
            <w:r>
              <w:t>Read 0x05 request payload</w:t>
            </w:r>
          </w:p>
        </w:tc>
      </w:tr>
      <w:tr w:rsidR="00A620A9" w14:paraId="3721C2AF" w14:textId="77777777">
        <w:tc>
          <w:tcPr>
            <w:tcW w:w="0" w:type="auto"/>
          </w:tcPr>
          <w:p w14:paraId="2C2A6AD7" w14:textId="77777777" w:rsidR="00A620A9" w:rsidRDefault="00000000">
            <w:pPr>
              <w:pStyle w:val="Compact"/>
            </w:pPr>
            <w:r>
              <w:rPr>
                <w:rStyle w:val="VerbatimChar"/>
              </w:rPr>
              <w:t>s_readRspBuf</w:t>
            </w:r>
          </w:p>
        </w:tc>
        <w:tc>
          <w:tcPr>
            <w:tcW w:w="0" w:type="auto"/>
          </w:tcPr>
          <w:p w14:paraId="7251779E" w14:textId="77777777" w:rsidR="00A620A9" w:rsidRDefault="00000000">
            <w:pPr>
              <w:pStyle w:val="Compact"/>
            </w:pPr>
            <w:r>
              <w:t>stm.c</w:t>
            </w:r>
          </w:p>
        </w:tc>
        <w:tc>
          <w:tcPr>
            <w:tcW w:w="0" w:type="auto"/>
          </w:tcPr>
          <w:p w14:paraId="3A66ED79" w14:textId="77777777" w:rsidR="00A620A9" w:rsidRDefault="00000000">
            <w:pPr>
              <w:pStyle w:val="Compact"/>
            </w:pPr>
            <w:r>
              <w:t>68B</w:t>
            </w:r>
          </w:p>
        </w:tc>
        <w:tc>
          <w:tcPr>
            <w:tcW w:w="0" w:type="auto"/>
          </w:tcPr>
          <w:p w14:paraId="19B10537" w14:textId="77777777" w:rsidR="00A620A9" w:rsidRDefault="00000000">
            <w:pPr>
              <w:pStyle w:val="Compact"/>
            </w:pPr>
            <w:r>
              <w:t>Read 0x03/0x05 response buffer</w:t>
            </w:r>
          </w:p>
        </w:tc>
      </w:tr>
      <w:tr w:rsidR="00A620A9" w14:paraId="6C23B00A" w14:textId="77777777">
        <w:tc>
          <w:tcPr>
            <w:tcW w:w="0" w:type="auto"/>
          </w:tcPr>
          <w:p w14:paraId="253673CA" w14:textId="77777777" w:rsidR="00A620A9" w:rsidRDefault="00000000">
            <w:pPr>
              <w:pStyle w:val="Compact"/>
            </w:pPr>
            <w:r>
              <w:rPr>
                <w:rStyle w:val="VerbatimChar"/>
              </w:rPr>
              <w:t>s_writeBuf</w:t>
            </w:r>
          </w:p>
        </w:tc>
        <w:tc>
          <w:tcPr>
            <w:tcW w:w="0" w:type="auto"/>
          </w:tcPr>
          <w:p w14:paraId="3504D969" w14:textId="77777777" w:rsidR="00A620A9" w:rsidRDefault="00000000">
            <w:pPr>
              <w:pStyle w:val="Compact"/>
            </w:pPr>
            <w:r>
              <w:t>stm_nvm.c</w:t>
            </w:r>
          </w:p>
        </w:tc>
        <w:tc>
          <w:tcPr>
            <w:tcW w:w="0" w:type="auto"/>
          </w:tcPr>
          <w:p w14:paraId="1615607F" w14:textId="77777777" w:rsidR="00A620A9" w:rsidRDefault="00000000">
            <w:pPr>
              <w:pStyle w:val="Compact"/>
            </w:pPr>
            <w:r>
              <w:t>16B</w:t>
            </w:r>
          </w:p>
        </w:tc>
        <w:tc>
          <w:tcPr>
            <w:tcW w:w="0" w:type="auto"/>
          </w:tcPr>
          <w:p w14:paraId="4D23A953" w14:textId="77777777" w:rsidR="00A620A9" w:rsidRDefault="00000000">
            <w:pPr>
              <w:pStyle w:val="Compact"/>
            </w:pPr>
            <w:r>
              <w:t>EEPROM segmented-write buffer</w:t>
            </w:r>
          </w:p>
        </w:tc>
      </w:tr>
    </w:tbl>
    <w:p w14:paraId="30255623" w14:textId="77777777" w:rsidR="00A620A9" w:rsidRDefault="00000000">
      <w:pPr>
        <w:pStyle w:val="BodyText"/>
      </w:pPr>
      <w:r>
        <w:rPr>
          <w:b/>
          <w:bCs/>
        </w:rPr>
        <w:t>Task stack</w:t>
      </w:r>
      <w:r>
        <w:t xml:space="preserve">: </w:t>
      </w:r>
      <w:r>
        <w:rPr>
          <w:rStyle w:val="VerbatimChar"/>
        </w:rPr>
        <w:t>OSTASK_10MS_STACK_SIZE = 320 words (1.25 KB)</w:t>
      </w:r>
      <w:r>
        <w:t>, sufficient for all STM processing.</w:t>
      </w:r>
      <w:bookmarkEnd w:id="0"/>
      <w:bookmarkEnd w:id="56"/>
    </w:p>
    <w:sectPr w:rsidR="00A620A9">
      <w:footerReference w:type="even" r:id="rId7"/>
      <w:footerReference w:type="default" r:id="rId8"/>
      <w:footerReference w:type="first" r:id="rId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EB558" w14:textId="77777777" w:rsidR="009A2B9C" w:rsidRDefault="009A2B9C" w:rsidP="00B44E19">
      <w:pPr>
        <w:spacing w:after="0"/>
      </w:pPr>
      <w:r>
        <w:separator/>
      </w:r>
    </w:p>
  </w:endnote>
  <w:endnote w:type="continuationSeparator" w:id="0">
    <w:p w14:paraId="709F2FBF" w14:textId="77777777" w:rsidR="009A2B9C" w:rsidRDefault="009A2B9C" w:rsidP="00B44E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6305F" w14:textId="77777777" w:rsidR="00B44E19" w:rsidRDefault="00B44E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4F31" w14:textId="77777777" w:rsidR="00B44E19" w:rsidRDefault="00B44E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7D71B" w14:textId="77777777" w:rsidR="00B44E19" w:rsidRDefault="00B44E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2B683" w14:textId="77777777" w:rsidR="009A2B9C" w:rsidRDefault="009A2B9C" w:rsidP="00B44E19">
      <w:pPr>
        <w:spacing w:after="0"/>
      </w:pPr>
      <w:r>
        <w:separator/>
      </w:r>
    </w:p>
  </w:footnote>
  <w:footnote w:type="continuationSeparator" w:id="0">
    <w:p w14:paraId="2C199D42" w14:textId="77777777" w:rsidR="009A2B9C" w:rsidRDefault="009A2B9C" w:rsidP="00B44E1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76E6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638D2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A36A4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9347092">
    <w:abstractNumId w:val="0"/>
  </w:num>
  <w:num w:numId="2" w16cid:durableId="493758830">
    <w:abstractNumId w:val="1"/>
  </w:num>
  <w:num w:numId="3" w16cid:durableId="1904220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0670564">
    <w:abstractNumId w:val="1"/>
  </w:num>
  <w:num w:numId="5" w16cid:durableId="446658349">
    <w:abstractNumId w:val="1"/>
  </w:num>
  <w:num w:numId="6" w16cid:durableId="1866487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11879322">
    <w:abstractNumId w:val="1"/>
  </w:num>
  <w:num w:numId="8" w16cid:durableId="573589133">
    <w:abstractNumId w:val="1"/>
  </w:num>
  <w:num w:numId="9" w16cid:durableId="468934716">
    <w:abstractNumId w:val="1"/>
  </w:num>
  <w:num w:numId="10" w16cid:durableId="1674138790">
    <w:abstractNumId w:val="1"/>
  </w:num>
  <w:num w:numId="11" w16cid:durableId="2111923133">
    <w:abstractNumId w:val="1"/>
  </w:num>
  <w:num w:numId="12" w16cid:durableId="1783377742">
    <w:abstractNumId w:val="1"/>
  </w:num>
  <w:num w:numId="13" w16cid:durableId="1238899298">
    <w:abstractNumId w:val="1"/>
  </w:num>
  <w:num w:numId="14" w16cid:durableId="1820539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955150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39156703">
    <w:abstractNumId w:val="1"/>
  </w:num>
  <w:num w:numId="17" w16cid:durableId="400836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620A9"/>
    <w:rsid w:val="00612AA5"/>
    <w:rsid w:val="009A2B9C"/>
    <w:rsid w:val="00A620A9"/>
    <w:rsid w:val="00B44E19"/>
    <w:rsid w:val="00DC3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17A18"/>
  <w15:docId w15:val="{D0D287E8-52CC-4567-A669-10BFE8EEA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B44E19"/>
    <w:pPr>
      <w:tabs>
        <w:tab w:val="center" w:pos="4680"/>
        <w:tab w:val="right" w:pos="9360"/>
      </w:tabs>
      <w:spacing w:after="0"/>
    </w:pPr>
  </w:style>
  <w:style w:type="character" w:customStyle="1" w:styleId="HeaderChar">
    <w:name w:val="Header Char"/>
    <w:basedOn w:val="DefaultParagraphFont"/>
    <w:link w:val="Header"/>
    <w:rsid w:val="00B44E19"/>
  </w:style>
  <w:style w:type="paragraph" w:styleId="Footer">
    <w:name w:val="footer"/>
    <w:basedOn w:val="Normal"/>
    <w:link w:val="FooterChar"/>
    <w:rsid w:val="00B44E19"/>
    <w:pPr>
      <w:tabs>
        <w:tab w:val="center" w:pos="4680"/>
        <w:tab w:val="right" w:pos="9360"/>
      </w:tabs>
      <w:spacing w:after="0"/>
    </w:pPr>
  </w:style>
  <w:style w:type="character" w:customStyle="1" w:styleId="FooterChar">
    <w:name w:val="Footer Char"/>
    <w:basedOn w:val="DefaultParagraphFont"/>
    <w:link w:val="Footer"/>
    <w:rsid w:val="00B44E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1569415-e423-4898-b1ac-2b6826647c84}" enabled="1" method="Standard" siteId="{39b77101-99b7-41c9-8d6a-7794b9d48476}" contentBits="2"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20</Pages>
  <Words>4982</Words>
  <Characters>28404</Characters>
  <Application>Microsoft Office Word</Application>
  <DocSecurity>0</DocSecurity>
  <Lines>236</Lines>
  <Paragraphs>66</Paragraphs>
  <ScaleCrop>false</ScaleCrop>
  <Company/>
  <LinksUpToDate>false</LinksUpToDate>
  <CharactersWithSpaces>33320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Wei, Zhichun</cp:lastModifiedBy>
  <cp:revision>3</cp:revision>
  <dcterms:created xsi:type="dcterms:W3CDTF">2026-06-03T05:20:00Z</dcterms:created>
  <dcterms:modified xsi:type="dcterms:W3CDTF">2026-06-03T05:22:00Z</dcterms:modified>
</cp:coreProperties>
</file>