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Models whose results are used for this plot.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agn: run-2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full: run-3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rows: run-3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