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Getting started</w:t>
      </w:r>
    </w:p>
    <w:p>
      <w:pPr>
        <w:pStyle w:val="Heading2"/>
      </w:pPr>
      <w:r>
        <w:t xml:space="preserve">Introduction</w:t>
      </w:r>
    </w:p>
    <w:p>
      <w:pPr>
        <w:pStyle w:val="Heading2"/>
      </w:pPr>
      <w:r>
        <w:t xml:space="preserve">Connect to Azure</w:t>
      </w:r>
    </w:p>
    <w:p>
      <w:pPr>
        <w:pStyle w:val="Heading2"/>
      </w:pPr>
      <w:r>
        <w:t xml:space="preserve">Connect to SharePoint</w:t>
      </w:r>
    </w:p>
    <w:p>
      <w:pPr>
        <w:pStyle w:val="Heading2"/>
      </w:pPr>
      <w:r>
        <w:t xml:space="preserve">Install Intra365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Compliance &amp; Security</w:t>
      </w:r>
    </w:p>
    <w:p>
      <w:pPr>
        <w:pStyle w:val="Heading2"/>
      </w:pPr>
      <w:r>
        <w:t xml:space="preserve">Transparency</w:t>
      </w:r>
    </w:p>
    <w:p>
      <w:pPr>
        <w:pStyle w:val="Heading2"/>
      </w:pPr>
      <w:r>
        <w:t xml:space="preserve">Privacy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2023-12-02T08:03:09.050Z</dcterms:created>
  <dcterms:modified xsi:type="dcterms:W3CDTF">2023-12-02T08:03:09.050Z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