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7FC" w:rsidRDefault="001C1E5E" w:rsidP="001C1E5E">
      <w:pPr>
        <w:pStyle w:val="1"/>
      </w:pPr>
      <w:r>
        <w:t>概要设计</w:t>
      </w:r>
    </w:p>
    <w:p w:rsidR="001C1E5E" w:rsidRDefault="001C1E5E" w:rsidP="001C1E5E">
      <w:pPr>
        <w:pStyle w:val="2"/>
      </w:pPr>
      <w:r>
        <w:t>技术概念</w:t>
      </w:r>
    </w:p>
    <w:p w:rsidR="001C1E5E" w:rsidRDefault="001C1E5E" w:rsidP="001C1E5E">
      <w:pPr>
        <w:pStyle w:val="3"/>
      </w:pPr>
      <w:r>
        <w:t>E</w:t>
      </w:r>
      <w:r>
        <w:rPr>
          <w:rFonts w:hint="eastAsia"/>
        </w:rPr>
        <w:t>lasticsearch</w:t>
      </w:r>
    </w:p>
    <w:p w:rsidR="001C1E5E" w:rsidRDefault="001C1E5E" w:rsidP="001C1E5E">
      <w:r>
        <w:t>E</w:t>
      </w:r>
      <w:r>
        <w:rPr>
          <w:rFonts w:hint="eastAsia"/>
        </w:rPr>
        <w:t>lasticsearch</w:t>
      </w:r>
      <w:r>
        <w:rPr>
          <w:rFonts w:hint="eastAsia"/>
        </w:rPr>
        <w:t>提供了一个支持高并发、高可用、易扩展的分布式搜索</w:t>
      </w:r>
      <w:r w:rsidR="001C599A">
        <w:rPr>
          <w:rFonts w:hint="eastAsia"/>
        </w:rPr>
        <w:t>存储</w:t>
      </w:r>
      <w:r>
        <w:rPr>
          <w:rFonts w:hint="eastAsia"/>
        </w:rPr>
        <w:t>解决方案，</w:t>
      </w:r>
      <w:r>
        <w:rPr>
          <w:rFonts w:hint="eastAsia"/>
        </w:rPr>
        <w:t>restful</w:t>
      </w:r>
      <w:r>
        <w:rPr>
          <w:rFonts w:hint="eastAsia"/>
        </w:rPr>
        <w:t>风格的设计</w:t>
      </w:r>
      <w:r w:rsidR="001C599A">
        <w:rPr>
          <w:rFonts w:hint="eastAsia"/>
        </w:rPr>
        <w:t>，能够提供易用的查询和共享接口。它在解决大数据相关问题中的良好表现，使得它成为大数据解决方案中的首选工具之一，下面是它的主要特性：</w:t>
      </w:r>
    </w:p>
    <w:p w:rsidR="001C599A" w:rsidRDefault="001C599A" w:rsidP="001C599A">
      <w:pPr>
        <w:pStyle w:val="a5"/>
        <w:numPr>
          <w:ilvl w:val="0"/>
          <w:numId w:val="1"/>
        </w:numPr>
        <w:ind w:firstLineChars="0"/>
      </w:pPr>
      <w:r>
        <w:rPr>
          <w:rFonts w:hint="eastAsia"/>
        </w:rPr>
        <w:t>多租户支持。在共用的数据中心内，以单一架构和服务提供多个用户使用，并提供定制化的服务。</w:t>
      </w:r>
      <w:r>
        <w:t>E</w:t>
      </w:r>
      <w:r>
        <w:rPr>
          <w:rFonts w:hint="eastAsia"/>
        </w:rPr>
        <w:t>lasticsearch</w:t>
      </w:r>
      <w:r>
        <w:rPr>
          <w:rFonts w:hint="eastAsia"/>
        </w:rPr>
        <w:t>支持多个索引间的数据隔离，从底层支持了多租户技术。</w:t>
      </w:r>
    </w:p>
    <w:p w:rsidR="001C599A" w:rsidRDefault="001C599A" w:rsidP="001C599A">
      <w:pPr>
        <w:pStyle w:val="a5"/>
        <w:numPr>
          <w:ilvl w:val="0"/>
          <w:numId w:val="1"/>
        </w:numPr>
        <w:ind w:firstLineChars="0"/>
      </w:pPr>
      <w:r>
        <w:rPr>
          <w:rFonts w:hint="eastAsia"/>
        </w:rPr>
        <w:t>分布式。当多个节点存在同一网段下，设置相同的集群名称，即可组成一个分布式集群。良好的横向扩展设计，在数据规模的</w:t>
      </w:r>
      <w:r w:rsidR="00A37C01">
        <w:rPr>
          <w:rFonts w:hint="eastAsia"/>
        </w:rPr>
        <w:t>快速增长的情况下，可以弹性地增加服务器资源。</w:t>
      </w:r>
    </w:p>
    <w:p w:rsidR="00A37C01" w:rsidRDefault="00A37C01" w:rsidP="001C599A">
      <w:pPr>
        <w:pStyle w:val="a5"/>
        <w:numPr>
          <w:ilvl w:val="0"/>
          <w:numId w:val="1"/>
        </w:numPr>
        <w:ind w:firstLineChars="0"/>
      </w:pPr>
      <w:r>
        <w:rPr>
          <w:rFonts w:hint="eastAsia"/>
        </w:rPr>
        <w:t>高可用性。</w:t>
      </w:r>
      <w:r>
        <w:t>E</w:t>
      </w:r>
      <w:r>
        <w:rPr>
          <w:rFonts w:hint="eastAsia"/>
        </w:rPr>
        <w:t>lasticsearch</w:t>
      </w:r>
      <w:r>
        <w:rPr>
          <w:rFonts w:hint="eastAsia"/>
        </w:rPr>
        <w:t>采用无中心化的集群设计方式，集群中的中央节点出现故障后，</w:t>
      </w:r>
      <w:r>
        <w:rPr>
          <w:rFonts w:hint="eastAsia"/>
        </w:rPr>
        <w:t>elasticsearch</w:t>
      </w:r>
      <w:r>
        <w:rPr>
          <w:rFonts w:hint="eastAsia"/>
        </w:rPr>
        <w:t>会自动甄选出一个新的节点作为中央节点，并自动进行数据分片的转移，保证用户数据的安全与访问。</w:t>
      </w:r>
    </w:p>
    <w:p w:rsidR="00A37C01" w:rsidRDefault="00A37C01" w:rsidP="001C599A">
      <w:pPr>
        <w:pStyle w:val="a5"/>
        <w:numPr>
          <w:ilvl w:val="0"/>
          <w:numId w:val="1"/>
        </w:numPr>
        <w:ind w:firstLineChars="0"/>
      </w:pPr>
      <w:r>
        <w:rPr>
          <w:rFonts w:hint="eastAsia"/>
        </w:rPr>
        <w:t>全文搜索。</w:t>
      </w:r>
      <w:r>
        <w:t>E</w:t>
      </w:r>
      <w:r>
        <w:rPr>
          <w:rFonts w:hint="eastAsia"/>
        </w:rPr>
        <w:t>lasticsearch</w:t>
      </w:r>
      <w:r>
        <w:rPr>
          <w:rFonts w:hint="eastAsia"/>
        </w:rPr>
        <w:t>底层采用</w:t>
      </w:r>
      <w:r>
        <w:rPr>
          <w:rFonts w:hint="eastAsia"/>
        </w:rPr>
        <w:t>lucene</w:t>
      </w:r>
      <w:r>
        <w:rPr>
          <w:rFonts w:hint="eastAsia"/>
        </w:rPr>
        <w:t>实现，支持</w:t>
      </w:r>
      <w:r>
        <w:rPr>
          <w:rFonts w:hint="eastAsia"/>
        </w:rPr>
        <w:t>lucene</w:t>
      </w:r>
      <w:r>
        <w:rPr>
          <w:rFonts w:hint="eastAsia"/>
        </w:rPr>
        <w:t>所有的功能。</w:t>
      </w:r>
    </w:p>
    <w:p w:rsidR="00A37C01" w:rsidRDefault="00A37C01" w:rsidP="001C599A">
      <w:pPr>
        <w:pStyle w:val="a5"/>
        <w:numPr>
          <w:ilvl w:val="0"/>
          <w:numId w:val="1"/>
        </w:numPr>
        <w:ind w:firstLineChars="0"/>
      </w:pPr>
      <w:r>
        <w:rPr>
          <w:rFonts w:hint="eastAsia"/>
        </w:rPr>
        <w:t>索引机制。</w:t>
      </w:r>
      <w:r>
        <w:t>E</w:t>
      </w:r>
      <w:r>
        <w:rPr>
          <w:rFonts w:hint="eastAsia"/>
        </w:rPr>
        <w:t>lasticsearch</w:t>
      </w:r>
      <w:r>
        <w:rPr>
          <w:rFonts w:hint="eastAsia"/>
        </w:rPr>
        <w:t>创建的索引包含以下的概念：索引、索引机制、</w:t>
      </w:r>
      <w:r>
        <w:rPr>
          <w:rFonts w:hint="eastAsia"/>
        </w:rPr>
        <w:t>Mapping</w:t>
      </w:r>
      <w:r>
        <w:rPr>
          <w:rFonts w:hint="eastAsia"/>
        </w:rPr>
        <w:t>、数据类型。与关系型数据库相比较，索引相当于数据库，索引类型相当于数据表，</w:t>
      </w:r>
      <w:r>
        <w:rPr>
          <w:rFonts w:hint="eastAsia"/>
        </w:rPr>
        <w:t>mapping</w:t>
      </w:r>
      <w:r>
        <w:rPr>
          <w:rFonts w:hint="eastAsia"/>
        </w:rPr>
        <w:t>相当于表结构，数据类型相当于列。</w:t>
      </w:r>
      <w:r w:rsidR="00B764A8">
        <w:rPr>
          <w:rFonts w:hint="eastAsia"/>
        </w:rPr>
        <w:t>单个索引中可以存在多个索引类型，索引类型由基本数据类型构成。</w:t>
      </w:r>
      <w:r w:rsidR="00B764A8">
        <w:t>E</w:t>
      </w:r>
      <w:r w:rsidR="00B764A8">
        <w:rPr>
          <w:rFonts w:hint="eastAsia"/>
        </w:rPr>
        <w:t>lasticsearch</w:t>
      </w:r>
      <w:r w:rsidR="00B764A8">
        <w:rPr>
          <w:rFonts w:hint="eastAsia"/>
        </w:rPr>
        <w:t>采用的索引机制为异构数据的存储提供了新思路。</w:t>
      </w:r>
    </w:p>
    <w:p w:rsidR="00B764A8" w:rsidRDefault="00B764A8" w:rsidP="001C599A">
      <w:pPr>
        <w:pStyle w:val="a5"/>
        <w:numPr>
          <w:ilvl w:val="0"/>
          <w:numId w:val="1"/>
        </w:numPr>
        <w:ind w:firstLineChars="0"/>
      </w:pPr>
      <w:r>
        <w:t>R</w:t>
      </w:r>
      <w:r>
        <w:rPr>
          <w:rFonts w:hint="eastAsia"/>
        </w:rPr>
        <w:t>estful</w:t>
      </w:r>
      <w:r>
        <w:rPr>
          <w:rFonts w:hint="eastAsia"/>
        </w:rPr>
        <w:t>风格的</w:t>
      </w:r>
      <w:r>
        <w:rPr>
          <w:rFonts w:hint="eastAsia"/>
        </w:rPr>
        <w:t>API</w:t>
      </w:r>
      <w:r>
        <w:rPr>
          <w:rFonts w:hint="eastAsia"/>
        </w:rPr>
        <w:t>。</w:t>
      </w:r>
      <w:r>
        <w:rPr>
          <w:rFonts w:hint="eastAsia"/>
        </w:rPr>
        <w:t>REST</w:t>
      </w:r>
      <w:r>
        <w:rPr>
          <w:rFonts w:hint="eastAsia"/>
        </w:rPr>
        <w:t>是以资源为中心，把</w:t>
      </w:r>
      <w:r>
        <w:rPr>
          <w:rFonts w:hint="eastAsia"/>
        </w:rPr>
        <w:t>web</w:t>
      </w:r>
      <w:r>
        <w:rPr>
          <w:rFonts w:hint="eastAsia"/>
        </w:rPr>
        <w:t>看作一系列具有不同具体表现形式的抽象资源的组成，利用</w:t>
      </w:r>
      <w:proofErr w:type="spellStart"/>
      <w:r>
        <w:rPr>
          <w:rFonts w:hint="eastAsia"/>
        </w:rPr>
        <w:t>uri</w:t>
      </w:r>
      <w:proofErr w:type="spellEnd"/>
      <w:r>
        <w:rPr>
          <w:rFonts w:hint="eastAsia"/>
        </w:rPr>
        <w:t>来标识资源，并提供</w:t>
      </w:r>
      <w:r>
        <w:rPr>
          <w:rFonts w:hint="eastAsia"/>
        </w:rPr>
        <w:t>HTTP</w:t>
      </w:r>
      <w:r>
        <w:rPr>
          <w:rFonts w:hint="eastAsia"/>
        </w:rPr>
        <w:t>协议形式的统一访问接口。利用</w:t>
      </w:r>
      <w:r>
        <w:rPr>
          <w:rFonts w:hint="eastAsia"/>
        </w:rPr>
        <w:t>restful</w:t>
      </w:r>
      <w:r>
        <w:rPr>
          <w:rFonts w:hint="eastAsia"/>
        </w:rPr>
        <w:t>架构，</w:t>
      </w:r>
      <w:r>
        <w:rPr>
          <w:rFonts w:hint="eastAsia"/>
        </w:rPr>
        <w:t>elasticsearch</w:t>
      </w:r>
      <w:r>
        <w:rPr>
          <w:rFonts w:hint="eastAsia"/>
        </w:rPr>
        <w:t>可以实现资源的封装，并利用</w:t>
      </w:r>
      <w:r>
        <w:rPr>
          <w:rFonts w:hint="eastAsia"/>
        </w:rPr>
        <w:t>rest</w:t>
      </w:r>
      <w:r>
        <w:rPr>
          <w:rFonts w:hint="eastAsia"/>
        </w:rPr>
        <w:t>接口提供共享和检索服务。</w:t>
      </w:r>
    </w:p>
    <w:p w:rsidR="00B764A8" w:rsidRDefault="00005DA7" w:rsidP="00005DA7">
      <w:pPr>
        <w:pStyle w:val="3"/>
      </w:pPr>
      <w:r>
        <w:t>E</w:t>
      </w:r>
      <w:r>
        <w:rPr>
          <w:rFonts w:hint="eastAsia"/>
        </w:rPr>
        <w:t>lasticsearch-sql</w:t>
      </w:r>
    </w:p>
    <w:p w:rsidR="00005DA7" w:rsidRDefault="00005DA7" w:rsidP="00005DA7">
      <w:r>
        <w:t>E</w:t>
      </w:r>
      <w:r>
        <w:rPr>
          <w:rFonts w:hint="eastAsia"/>
        </w:rPr>
        <w:t>lasticsearch-sql</w:t>
      </w:r>
      <w:r>
        <w:rPr>
          <w:rFonts w:hint="eastAsia"/>
        </w:rPr>
        <w:t>提供了对</w:t>
      </w:r>
      <w:r>
        <w:rPr>
          <w:rFonts w:hint="eastAsia"/>
        </w:rPr>
        <w:t>sql</w:t>
      </w:r>
      <w:r>
        <w:rPr>
          <w:rFonts w:hint="eastAsia"/>
        </w:rPr>
        <w:t>语句的支持，提供一个</w:t>
      </w:r>
      <w:r>
        <w:rPr>
          <w:rFonts w:hint="eastAsia"/>
        </w:rPr>
        <w:t>web</w:t>
      </w:r>
      <w:r>
        <w:rPr>
          <w:rFonts w:hint="eastAsia"/>
        </w:rPr>
        <w:t>页面，可以很方便的执行</w:t>
      </w:r>
      <w:r>
        <w:rPr>
          <w:rFonts w:hint="eastAsia"/>
        </w:rPr>
        <w:t>sql</w:t>
      </w:r>
      <w:r>
        <w:rPr>
          <w:rFonts w:hint="eastAsia"/>
        </w:rPr>
        <w:t>查询，主要面向管理人员，提高常见操作的使用效率。</w:t>
      </w:r>
    </w:p>
    <w:p w:rsidR="00005DA7" w:rsidRDefault="003F441F" w:rsidP="003F441F">
      <w:pPr>
        <w:pStyle w:val="2"/>
      </w:pPr>
      <w:r>
        <w:t>系统模型设计</w:t>
      </w:r>
    </w:p>
    <w:p w:rsidR="003F441F" w:rsidRDefault="00F50863" w:rsidP="003F441F">
      <w:r>
        <w:t>如图一所示</w:t>
      </w:r>
      <w:r>
        <w:rPr>
          <w:rFonts w:hint="eastAsia"/>
        </w:rPr>
        <w:t>，</w:t>
      </w:r>
      <w:r>
        <w:t>基于</w:t>
      </w:r>
      <w:r>
        <w:t>elasticsearch</w:t>
      </w:r>
      <w:r w:rsidR="008F2DC1">
        <w:t>的数据存储与搜索系统</w:t>
      </w:r>
      <w:r>
        <w:t>主要包括元数据存储模型</w:t>
      </w:r>
      <w:r>
        <w:rPr>
          <w:rFonts w:hint="eastAsia"/>
        </w:rPr>
        <w:t>、</w:t>
      </w:r>
      <w:r>
        <w:t>元数据信息抽取模型</w:t>
      </w:r>
      <w:r>
        <w:rPr>
          <w:rFonts w:hint="eastAsia"/>
        </w:rPr>
        <w:t>、</w:t>
      </w:r>
      <w:r>
        <w:t>创建索引模型</w:t>
      </w:r>
      <w:r>
        <w:rPr>
          <w:rFonts w:hint="eastAsia"/>
        </w:rPr>
        <w:t>、</w:t>
      </w:r>
      <w:r>
        <w:t>查询转换模型以及搜索统计服务模型等</w:t>
      </w:r>
      <w:r>
        <w:rPr>
          <w:rFonts w:hint="eastAsia"/>
        </w:rPr>
        <w:t>。</w:t>
      </w:r>
    </w:p>
    <w:p w:rsidR="001D0422" w:rsidRDefault="001D0422" w:rsidP="003F441F"/>
    <w:p w:rsidR="00F50863" w:rsidRDefault="00CC4256" w:rsidP="003F441F">
      <w:r>
        <w:rPr>
          <w:noProof/>
        </w:rPr>
        <w:lastRenderedPageBreak/>
        <w:drawing>
          <wp:inline distT="0" distB="0" distL="0" distR="0" wp14:anchorId="6C4B7BF4" wp14:editId="26DF42B1">
            <wp:extent cx="4885714" cy="189523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5714" cy="1895238"/>
                    </a:xfrm>
                    <a:prstGeom prst="rect">
                      <a:avLst/>
                    </a:prstGeom>
                  </pic:spPr>
                </pic:pic>
              </a:graphicData>
            </a:graphic>
          </wp:inline>
        </w:drawing>
      </w:r>
    </w:p>
    <w:p w:rsidR="00F50863" w:rsidRDefault="00F50863" w:rsidP="003F441F">
      <w:r>
        <w:rPr>
          <w:rFonts w:hint="eastAsia"/>
        </w:rPr>
        <w:t xml:space="preserve">                     </w:t>
      </w:r>
      <w:r>
        <w:rPr>
          <w:rFonts w:hint="eastAsia"/>
        </w:rPr>
        <w:t>图</w:t>
      </w:r>
      <w:r>
        <w:rPr>
          <w:rFonts w:hint="eastAsia"/>
        </w:rPr>
        <w:t xml:space="preserve">1  </w:t>
      </w:r>
      <w:r>
        <w:rPr>
          <w:rFonts w:hint="eastAsia"/>
        </w:rPr>
        <w:t>系统模型</w:t>
      </w:r>
    </w:p>
    <w:p w:rsidR="00F50863" w:rsidRDefault="001D0422" w:rsidP="00791FFF">
      <w:pPr>
        <w:ind w:firstLineChars="200" w:firstLine="420"/>
      </w:pPr>
      <w:r>
        <w:t>元数据存储模型为数据存储与搜索平台的数据源</w:t>
      </w:r>
      <w:r>
        <w:rPr>
          <w:rFonts w:hint="eastAsia"/>
        </w:rPr>
        <w:t>，</w:t>
      </w:r>
      <w:r>
        <w:t>提供文本导入</w:t>
      </w:r>
      <w:r>
        <w:rPr>
          <w:rFonts w:hint="eastAsia"/>
        </w:rPr>
        <w:t>、</w:t>
      </w:r>
      <w:r>
        <w:t>数据库导入等获取元数据的方法</w:t>
      </w:r>
      <w:r>
        <w:rPr>
          <w:rFonts w:hint="eastAsia"/>
        </w:rPr>
        <w:t>，</w:t>
      </w:r>
      <w:r>
        <w:t>文本导入为系统提供文本文件数据的</w:t>
      </w:r>
      <w:r w:rsidR="00791FFF">
        <w:t>导入接口</w:t>
      </w:r>
      <w:r w:rsidR="00791FFF">
        <w:rPr>
          <w:rFonts w:hint="eastAsia"/>
        </w:rPr>
        <w:t>，</w:t>
      </w:r>
      <w:r w:rsidR="00791FFF">
        <w:t>数据库导入为系统提供数据库数据同步的接口</w:t>
      </w:r>
      <w:r w:rsidR="00791FFF">
        <w:rPr>
          <w:rFonts w:hint="eastAsia"/>
        </w:rPr>
        <w:t>；元数据信息抽取模型用于从平台存储的元数据抽取可以标识元数据的核心信息；索引构建模型对导入的元数据信息构建分布式索引；查询转换模型</w:t>
      </w:r>
      <w:r w:rsidR="00F4707D">
        <w:rPr>
          <w:rFonts w:hint="eastAsia"/>
        </w:rPr>
        <w:t>可以将</w:t>
      </w:r>
      <w:r w:rsidR="00F4707D">
        <w:rPr>
          <w:rFonts w:hint="eastAsia"/>
        </w:rPr>
        <w:t>sql</w:t>
      </w:r>
      <w:r w:rsidR="00F4707D">
        <w:rPr>
          <w:rFonts w:hint="eastAsia"/>
        </w:rPr>
        <w:t>语句转换成</w:t>
      </w:r>
      <w:r w:rsidR="00F4707D">
        <w:rPr>
          <w:rFonts w:hint="eastAsia"/>
        </w:rPr>
        <w:t>elasticsearch</w:t>
      </w:r>
      <w:r w:rsidR="00F4707D">
        <w:rPr>
          <w:rFonts w:hint="eastAsia"/>
        </w:rPr>
        <w:t>的</w:t>
      </w:r>
      <w:r w:rsidR="00F4707D">
        <w:rPr>
          <w:rFonts w:hint="eastAsia"/>
        </w:rPr>
        <w:t>DSL</w:t>
      </w:r>
      <w:r w:rsidR="00F4707D">
        <w:rPr>
          <w:rFonts w:hint="eastAsia"/>
        </w:rPr>
        <w:t>查询语句，减少用户的学习成本；检索与统计服务模型提供了检索与数据统计的功能。</w:t>
      </w:r>
    </w:p>
    <w:p w:rsidR="00F4707D" w:rsidRDefault="00F4707D" w:rsidP="00F4707D">
      <w:pPr>
        <w:pStyle w:val="3"/>
      </w:pPr>
      <w:r>
        <w:rPr>
          <w:rFonts w:hint="eastAsia"/>
        </w:rPr>
        <w:t>元数据信息抽取</w:t>
      </w:r>
    </w:p>
    <w:p w:rsidR="00F4707D" w:rsidRDefault="00182CCF" w:rsidP="00182CCF">
      <w:pPr>
        <w:ind w:firstLineChars="200" w:firstLine="420"/>
      </w:pPr>
      <w:r>
        <w:rPr>
          <w:rFonts w:hint="eastAsia"/>
        </w:rPr>
        <w:t>在各类业务系统中，存在大量的异构元数据，主要表现为元数据数据格式的不统一</w:t>
      </w:r>
      <w:r w:rsidR="0099156B">
        <w:rPr>
          <w:rFonts w:hint="eastAsia"/>
        </w:rPr>
        <w:t>，针对异构数据，需要对数据进行按类别进行数据抽取。系统在文本数据导入时提供数据自动识别，根据规则库对数据进行自动匹配识别</w:t>
      </w:r>
      <w:r w:rsidR="00695DC3">
        <w:rPr>
          <w:rFonts w:hint="eastAsia"/>
        </w:rPr>
        <w:t>，并提供直接正则方法进行字段抽取并将数据导入系统；在</w:t>
      </w:r>
      <w:proofErr w:type="gramStart"/>
      <w:r w:rsidR="00695DC3">
        <w:rPr>
          <w:rFonts w:hint="eastAsia"/>
        </w:rPr>
        <w:t>数据数据</w:t>
      </w:r>
      <w:proofErr w:type="gramEnd"/>
      <w:r w:rsidR="00695DC3">
        <w:rPr>
          <w:rFonts w:hint="eastAsia"/>
        </w:rPr>
        <w:t>同步时，提供相应的配置，抽取数据库字段，并将数据同步到</w:t>
      </w:r>
      <w:r w:rsidR="00695DC3">
        <w:rPr>
          <w:rFonts w:hint="eastAsia"/>
        </w:rPr>
        <w:t>elasticsearch</w:t>
      </w:r>
      <w:r w:rsidR="00695DC3">
        <w:rPr>
          <w:rFonts w:hint="eastAsia"/>
        </w:rPr>
        <w:t>。</w:t>
      </w:r>
    </w:p>
    <w:p w:rsidR="00695DC3" w:rsidRDefault="00695DC3" w:rsidP="00C25485">
      <w:pPr>
        <w:pStyle w:val="3"/>
      </w:pPr>
      <w:r>
        <w:rPr>
          <w:rFonts w:hint="eastAsia"/>
        </w:rPr>
        <w:t>构建索引</w:t>
      </w:r>
    </w:p>
    <w:p w:rsidR="00C25485" w:rsidRDefault="00C25485" w:rsidP="00C930A6">
      <w:r>
        <w:rPr>
          <w:rFonts w:hint="eastAsia"/>
        </w:rPr>
        <w:t>由于</w:t>
      </w:r>
      <w:r>
        <w:rPr>
          <w:rFonts w:hint="eastAsia"/>
        </w:rPr>
        <w:t xml:space="preserve"> ElasticSearch </w:t>
      </w:r>
      <w:r>
        <w:rPr>
          <w:rFonts w:hint="eastAsia"/>
        </w:rPr>
        <w:t>支持分布式索引服务，</w:t>
      </w:r>
      <w:r>
        <w:rPr>
          <w:rFonts w:hint="eastAsia"/>
        </w:rPr>
        <w:t xml:space="preserve"> </w:t>
      </w:r>
      <w:r>
        <w:rPr>
          <w:rFonts w:hint="eastAsia"/>
        </w:rPr>
        <w:t>对于使用者来说，只需要调整索引存储节点的分配策略即可实现系统的分布式运行要求，因而构建索引的问题集中到了异构元数据的处理上，</w:t>
      </w:r>
      <w:r w:rsidR="00BE7055">
        <w:rPr>
          <w:rFonts w:hint="eastAsia"/>
        </w:rPr>
        <w:t>默认情况下，索引类型中的数据类型主要由数据源的数据类型来确定，这也会导致索引数据类型</w:t>
      </w:r>
      <w:r w:rsidR="00C930A6">
        <w:rPr>
          <w:rFonts w:hint="eastAsia"/>
        </w:rPr>
        <w:t>可能与元数据类型不一致的情况，所以，这里提供默认配置导入以及手工设置类型的</w:t>
      </w:r>
      <w:r w:rsidR="00C930A6">
        <w:rPr>
          <w:rFonts w:hint="eastAsia"/>
        </w:rPr>
        <w:t>mapping</w:t>
      </w:r>
      <w:r w:rsidR="00C930A6">
        <w:rPr>
          <w:rFonts w:hint="eastAsia"/>
        </w:rPr>
        <w:t>来保证索引类型与元数据的类型能够一一对应。</w:t>
      </w:r>
      <w:r w:rsidR="00C930A6">
        <w:rPr>
          <w:rFonts w:hint="eastAsia"/>
        </w:rPr>
        <w:t xml:space="preserve">ElasticSearch </w:t>
      </w:r>
      <w:r w:rsidR="00C930A6">
        <w:rPr>
          <w:rFonts w:hint="eastAsia"/>
        </w:rPr>
        <w:t>创建的索引在逻辑上是隔离的，不同用户创建的索引文件互不干扰，</w:t>
      </w:r>
      <w:r w:rsidR="00C930A6">
        <w:rPr>
          <w:rFonts w:hint="eastAsia"/>
        </w:rPr>
        <w:t xml:space="preserve"> </w:t>
      </w:r>
      <w:r w:rsidR="00C930A6">
        <w:rPr>
          <w:rFonts w:hint="eastAsia"/>
        </w:rPr>
        <w:t>为用户之间的数据共享提供了支撑。</w:t>
      </w:r>
      <w:r w:rsidR="00C930A6">
        <w:rPr>
          <w:rFonts w:hint="eastAsia"/>
        </w:rPr>
        <w:t xml:space="preserve">ElasticSearch </w:t>
      </w:r>
      <w:r w:rsidR="00C930A6">
        <w:rPr>
          <w:rFonts w:hint="eastAsia"/>
        </w:rPr>
        <w:t>是面向</w:t>
      </w:r>
      <w:r w:rsidR="00C930A6">
        <w:rPr>
          <w:rFonts w:hint="eastAsia"/>
        </w:rPr>
        <w:t>JSON</w:t>
      </w:r>
      <w:r w:rsidR="00C930A6">
        <w:rPr>
          <w:rFonts w:hint="eastAsia"/>
        </w:rPr>
        <w:t>文档进行操作的，平台通过把抽取的元数据信息转换为</w:t>
      </w:r>
      <w:r w:rsidR="00C930A6">
        <w:rPr>
          <w:rFonts w:hint="eastAsia"/>
        </w:rPr>
        <w:t>JSON</w:t>
      </w:r>
      <w:r w:rsidR="00C930A6">
        <w:rPr>
          <w:rFonts w:hint="eastAsia"/>
        </w:rPr>
        <w:t>格式的文档，</w:t>
      </w:r>
      <w:r w:rsidR="00C930A6">
        <w:rPr>
          <w:rFonts w:hint="eastAsia"/>
        </w:rPr>
        <w:t xml:space="preserve"> </w:t>
      </w:r>
      <w:r w:rsidR="00C930A6">
        <w:rPr>
          <w:rFonts w:hint="eastAsia"/>
        </w:rPr>
        <w:t>利用创建好的</w:t>
      </w:r>
      <w:r w:rsidR="00C930A6">
        <w:rPr>
          <w:rFonts w:hint="eastAsia"/>
        </w:rPr>
        <w:t>Mapping</w:t>
      </w:r>
      <w:r w:rsidR="00C930A6">
        <w:rPr>
          <w:rFonts w:hint="eastAsia"/>
        </w:rPr>
        <w:t>对</w:t>
      </w:r>
      <w:r w:rsidR="00C930A6">
        <w:rPr>
          <w:rFonts w:hint="eastAsia"/>
        </w:rPr>
        <w:t>JSON</w:t>
      </w:r>
      <w:r w:rsidR="00C930A6">
        <w:rPr>
          <w:rFonts w:hint="eastAsia"/>
        </w:rPr>
        <w:t>文档进行匹配来创建索引。</w:t>
      </w:r>
    </w:p>
    <w:p w:rsidR="00C930A6" w:rsidRDefault="00C930A6" w:rsidP="00C930A6">
      <w:pPr>
        <w:pStyle w:val="3"/>
      </w:pPr>
      <w:r>
        <w:rPr>
          <w:rFonts w:hint="eastAsia"/>
        </w:rPr>
        <w:t>查询转换</w:t>
      </w:r>
    </w:p>
    <w:p w:rsidR="00C930A6" w:rsidRDefault="00C930A6" w:rsidP="00C930A6">
      <w:pPr>
        <w:ind w:firstLineChars="200" w:firstLine="420"/>
      </w:pPr>
      <w:r>
        <w:rPr>
          <w:rFonts w:hint="eastAsia"/>
        </w:rPr>
        <w:t>数据导入</w:t>
      </w:r>
      <w:r w:rsidR="008F2DC1">
        <w:rPr>
          <w:rFonts w:hint="eastAsia"/>
        </w:rPr>
        <w:t>平台成功后，查询是一个最直接的需求，但是</w:t>
      </w:r>
      <w:proofErr w:type="spellStart"/>
      <w:r w:rsidR="008F2DC1">
        <w:rPr>
          <w:rFonts w:hint="eastAsia"/>
        </w:rPr>
        <w:t>es</w:t>
      </w:r>
      <w:proofErr w:type="spellEnd"/>
      <w:r w:rsidR="008F2DC1">
        <w:rPr>
          <w:rFonts w:hint="eastAsia"/>
        </w:rPr>
        <w:t>自身的查询语句</w:t>
      </w:r>
      <w:r w:rsidR="008F2DC1">
        <w:rPr>
          <w:rFonts w:hint="eastAsia"/>
        </w:rPr>
        <w:t>DSL</w:t>
      </w:r>
      <w:r w:rsidR="008F2DC1">
        <w:rPr>
          <w:rFonts w:hint="eastAsia"/>
        </w:rPr>
        <w:t>却有着一定的学习成本，不能快速上手进行查询数据，因此系统提供了</w:t>
      </w:r>
      <w:r w:rsidR="008F2DC1">
        <w:rPr>
          <w:rFonts w:hint="eastAsia"/>
        </w:rPr>
        <w:t>sql</w:t>
      </w:r>
      <w:r w:rsidR="008F2DC1">
        <w:rPr>
          <w:rFonts w:hint="eastAsia"/>
        </w:rPr>
        <w:t>语句查询入口，方便用户对数据进行查询，提高使用效率。</w:t>
      </w:r>
    </w:p>
    <w:p w:rsidR="008F2DC1" w:rsidRDefault="008A2523" w:rsidP="008A2523">
      <w:pPr>
        <w:pStyle w:val="3"/>
      </w:pPr>
      <w:r>
        <w:rPr>
          <w:rFonts w:hint="eastAsia"/>
        </w:rPr>
        <w:lastRenderedPageBreak/>
        <w:t>检索与统计模型</w:t>
      </w:r>
    </w:p>
    <w:p w:rsidR="008A2523" w:rsidRDefault="008A2523" w:rsidP="008A2523">
      <w:pPr>
        <w:ind w:firstLineChars="200" w:firstLine="420"/>
      </w:pPr>
      <w:r>
        <w:rPr>
          <w:rFonts w:hint="eastAsia"/>
        </w:rPr>
        <w:t xml:space="preserve">ElasticSearch </w:t>
      </w:r>
      <w:r>
        <w:rPr>
          <w:rFonts w:hint="eastAsia"/>
        </w:rPr>
        <w:t>采用了</w:t>
      </w:r>
      <w:r>
        <w:rPr>
          <w:rFonts w:hint="eastAsia"/>
        </w:rPr>
        <w:t>Restful</w:t>
      </w:r>
      <w:r>
        <w:rPr>
          <w:rFonts w:hint="eastAsia"/>
        </w:rPr>
        <w:t>设计风格，其创建的所有索引资源使用了统一资源标识符</w:t>
      </w:r>
      <w:r>
        <w:rPr>
          <w:rFonts w:hint="eastAsia"/>
        </w:rPr>
        <w:t xml:space="preserve">(URI) </w:t>
      </w:r>
      <w:r>
        <w:rPr>
          <w:rFonts w:hint="eastAsia"/>
        </w:rPr>
        <w:t>进行统一描述。</w:t>
      </w:r>
      <w:r>
        <w:rPr>
          <w:rFonts w:hint="eastAsia"/>
        </w:rPr>
        <w:t xml:space="preserve">ElasitcSearch </w:t>
      </w:r>
      <w:r>
        <w:rPr>
          <w:rFonts w:hint="eastAsia"/>
        </w:rPr>
        <w:t>提供了</w:t>
      </w:r>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 xml:space="preserve">DELETE </w:t>
      </w:r>
      <w:r>
        <w:rPr>
          <w:rFonts w:hint="eastAsia"/>
        </w:rPr>
        <w:t>四种动作来操作索引资源，</w:t>
      </w:r>
      <w:r>
        <w:rPr>
          <w:rFonts w:hint="eastAsia"/>
        </w:rPr>
        <w:t xml:space="preserve"> </w:t>
      </w:r>
      <w:r>
        <w:rPr>
          <w:rFonts w:hint="eastAsia"/>
        </w:rPr>
        <w:t>其中</w:t>
      </w:r>
      <w:r>
        <w:rPr>
          <w:rFonts w:hint="eastAsia"/>
        </w:rPr>
        <w:t>GET</w:t>
      </w:r>
      <w:r>
        <w:rPr>
          <w:rFonts w:hint="eastAsia"/>
        </w:rPr>
        <w:t>方法用于查询索引资源，</w:t>
      </w:r>
      <w:r>
        <w:rPr>
          <w:rFonts w:hint="eastAsia"/>
        </w:rPr>
        <w:t>POST</w:t>
      </w:r>
      <w:r>
        <w:rPr>
          <w:rFonts w:hint="eastAsia"/>
        </w:rPr>
        <w:t>方法用于更新索引资源，</w:t>
      </w:r>
      <w:r>
        <w:rPr>
          <w:rFonts w:hint="eastAsia"/>
        </w:rPr>
        <w:t>PUT</w:t>
      </w:r>
      <w:r>
        <w:rPr>
          <w:rFonts w:hint="eastAsia"/>
        </w:rPr>
        <w:t>方法用于向索引文件中增加记录，</w:t>
      </w:r>
      <w:r>
        <w:rPr>
          <w:rFonts w:hint="eastAsia"/>
        </w:rPr>
        <w:t xml:space="preserve">DELETE </w:t>
      </w:r>
      <w:r>
        <w:rPr>
          <w:rFonts w:hint="eastAsia"/>
        </w:rPr>
        <w:t>方法用于删除索引资源。</w:t>
      </w:r>
    </w:p>
    <w:p w:rsidR="00F8515A" w:rsidRDefault="00F8515A" w:rsidP="008371BD">
      <w:pPr>
        <w:ind w:firstLineChars="200" w:firstLine="420"/>
      </w:pPr>
      <w:r>
        <w:rPr>
          <w:rFonts w:hint="eastAsia"/>
        </w:rPr>
        <w:t>此外，</w:t>
      </w:r>
      <w:r>
        <w:rPr>
          <w:rFonts w:hint="eastAsia"/>
        </w:rPr>
        <w:t>elasticsearch</w:t>
      </w:r>
      <w:r>
        <w:rPr>
          <w:rFonts w:hint="eastAsia"/>
        </w:rPr>
        <w:t>还提供了聚合来实现统计分析的功能，通过聚合中</w:t>
      </w:r>
      <w:r>
        <w:rPr>
          <w:rFonts w:hint="eastAsia"/>
        </w:rPr>
        <w:t>bu</w:t>
      </w:r>
      <w:r w:rsidR="008371BD">
        <w:rPr>
          <w:rFonts w:hint="eastAsia"/>
        </w:rPr>
        <w:t>c</w:t>
      </w:r>
      <w:r>
        <w:rPr>
          <w:rFonts w:hint="eastAsia"/>
        </w:rPr>
        <w:t>ket</w:t>
      </w:r>
      <w:r>
        <w:rPr>
          <w:rFonts w:hint="eastAsia"/>
        </w:rPr>
        <w:t>（</w:t>
      </w:r>
      <w:r w:rsidR="00D90083">
        <w:rPr>
          <w:rFonts w:hint="eastAsia"/>
        </w:rPr>
        <w:t>桶，</w:t>
      </w:r>
      <w:r>
        <w:rPr>
          <w:rFonts w:hint="eastAsia"/>
        </w:rPr>
        <w:t>满足某个条件的文档集合）与</w:t>
      </w:r>
      <w:r w:rsidR="008371BD">
        <w:rPr>
          <w:rFonts w:hint="eastAsia"/>
        </w:rPr>
        <w:t>Metrics</w:t>
      </w:r>
      <w:r w:rsidR="008371BD">
        <w:rPr>
          <w:rFonts w:hint="eastAsia"/>
        </w:rPr>
        <w:t>（</w:t>
      </w:r>
      <w:r w:rsidR="00D90083">
        <w:rPr>
          <w:rFonts w:hint="eastAsia"/>
        </w:rPr>
        <w:t>指标，</w:t>
      </w:r>
      <w:r w:rsidR="008371BD">
        <w:rPr>
          <w:rFonts w:hint="eastAsia"/>
        </w:rPr>
        <w:t>为某个</w:t>
      </w:r>
      <w:r w:rsidR="008371BD">
        <w:rPr>
          <w:rFonts w:hint="eastAsia"/>
        </w:rPr>
        <w:t>bucket</w:t>
      </w:r>
      <w:r w:rsidR="008371BD">
        <w:rPr>
          <w:rFonts w:hint="eastAsia"/>
        </w:rPr>
        <w:t>中的文档计算得到的统计信息）实现统计分析的功能。</w:t>
      </w:r>
      <w:r w:rsidR="008371BD">
        <w:rPr>
          <w:rFonts w:hint="eastAsia"/>
        </w:rPr>
        <w:t>sql</w:t>
      </w:r>
      <w:r w:rsidR="008371BD">
        <w:rPr>
          <w:rFonts w:hint="eastAsia"/>
        </w:rPr>
        <w:t>语句示例</w:t>
      </w:r>
      <w:r w:rsidR="008371BD">
        <w:t>SELECT COUNT(color)</w:t>
      </w:r>
      <w:r w:rsidR="008371BD">
        <w:rPr>
          <w:rFonts w:hint="eastAsia"/>
        </w:rPr>
        <w:t xml:space="preserve"> </w:t>
      </w:r>
      <w:r w:rsidR="008371BD">
        <w:t>FROM table</w:t>
      </w:r>
      <w:r w:rsidR="008371BD">
        <w:rPr>
          <w:rFonts w:hint="eastAsia"/>
        </w:rPr>
        <w:t xml:space="preserve"> </w:t>
      </w:r>
      <w:r w:rsidR="008371BD">
        <w:t>GROUP BY color</w:t>
      </w:r>
      <w:r w:rsidR="008371BD">
        <w:rPr>
          <w:rFonts w:hint="eastAsia"/>
        </w:rPr>
        <w:t>，</w:t>
      </w:r>
      <w:r w:rsidR="008371BD">
        <w:rPr>
          <w:rFonts w:hint="eastAsia"/>
        </w:rPr>
        <w:t>COUNT(color)</w:t>
      </w:r>
      <w:r w:rsidR="008371BD">
        <w:rPr>
          <w:rFonts w:hint="eastAsia"/>
        </w:rPr>
        <w:t>就相当于</w:t>
      </w:r>
      <w:r w:rsidR="008371BD">
        <w:rPr>
          <w:rFonts w:hint="eastAsia"/>
        </w:rPr>
        <w:t>Metrics</w:t>
      </w:r>
      <w:r w:rsidR="008371BD">
        <w:rPr>
          <w:rFonts w:hint="eastAsia"/>
        </w:rPr>
        <w:t>，</w:t>
      </w:r>
      <w:r w:rsidR="008371BD">
        <w:t>GROUP BY color</w:t>
      </w:r>
      <w:r w:rsidR="008371BD">
        <w:t>则相当于一个</w:t>
      </w:r>
      <w:r w:rsidR="008371BD">
        <w:t>bucket</w:t>
      </w:r>
      <w:r w:rsidR="008371BD">
        <w:rPr>
          <w:rFonts w:hint="eastAsia"/>
        </w:rPr>
        <w:t>。</w:t>
      </w:r>
    </w:p>
    <w:p w:rsidR="00D90083" w:rsidRDefault="00D90083" w:rsidP="00D90083">
      <w:pPr>
        <w:pStyle w:val="2"/>
      </w:pPr>
      <w:r>
        <w:rPr>
          <w:rFonts w:hint="eastAsia"/>
        </w:rPr>
        <w:t>存储与搜索系统实现</w:t>
      </w:r>
    </w:p>
    <w:p w:rsidR="00D90083" w:rsidRDefault="00D90083" w:rsidP="00D90083">
      <w:pPr>
        <w:ind w:firstLineChars="200" w:firstLine="420"/>
      </w:pPr>
      <w:r>
        <w:rPr>
          <w:rFonts w:hint="eastAsia"/>
        </w:rPr>
        <w:t>依据上述系统模型实现了基于</w:t>
      </w:r>
      <w:r>
        <w:rPr>
          <w:rFonts w:hint="eastAsia"/>
        </w:rPr>
        <w:t>ElasticSearch</w:t>
      </w:r>
      <w:r>
        <w:rPr>
          <w:rFonts w:hint="eastAsia"/>
        </w:rPr>
        <w:t>的元数据搜索与共享平台，平台主要由元数据管理模块、元数据抽取模块、索引映射模块、索引存储模块、分布式集群、查询转换模块、</w:t>
      </w:r>
      <w:r w:rsidR="00CF7D1D">
        <w:rPr>
          <w:rFonts w:hint="eastAsia"/>
        </w:rPr>
        <w:t>检索与统计</w:t>
      </w:r>
      <w:r>
        <w:rPr>
          <w:rFonts w:hint="eastAsia"/>
        </w:rPr>
        <w:t>服务模块构成</w:t>
      </w:r>
      <w:r w:rsidR="00707D4A">
        <w:rPr>
          <w:rFonts w:hint="eastAsia"/>
        </w:rPr>
        <w:t>，各模块之间的关系如下图</w:t>
      </w:r>
      <w:r w:rsidR="00CF7D1D">
        <w:rPr>
          <w:rFonts w:hint="eastAsia"/>
        </w:rPr>
        <w:t>所示：</w:t>
      </w:r>
    </w:p>
    <w:p w:rsidR="00CF7D1D" w:rsidRDefault="00F36C35" w:rsidP="00D90083">
      <w:pPr>
        <w:ind w:firstLineChars="200" w:firstLine="420"/>
      </w:pPr>
      <w:r>
        <w:rPr>
          <w:noProof/>
        </w:rPr>
        <w:drawing>
          <wp:inline distT="0" distB="0" distL="0" distR="0" wp14:anchorId="75D265F8" wp14:editId="6E174868">
            <wp:extent cx="5274310" cy="296191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61916"/>
                    </a:xfrm>
                    <a:prstGeom prst="rect">
                      <a:avLst/>
                    </a:prstGeom>
                  </pic:spPr>
                </pic:pic>
              </a:graphicData>
            </a:graphic>
          </wp:inline>
        </w:drawing>
      </w:r>
    </w:p>
    <w:p w:rsidR="00707D4A" w:rsidRDefault="00707D4A" w:rsidP="00D90083">
      <w:pPr>
        <w:ind w:firstLineChars="200" w:firstLine="420"/>
      </w:pPr>
      <w:r>
        <w:rPr>
          <w:rFonts w:hint="eastAsia"/>
        </w:rPr>
        <w:t xml:space="preserve">                    </w:t>
      </w:r>
      <w:r>
        <w:rPr>
          <w:rFonts w:hint="eastAsia"/>
        </w:rPr>
        <w:t>系统模块与关系图</w:t>
      </w:r>
    </w:p>
    <w:p w:rsidR="00707D4A" w:rsidRDefault="005D3A28" w:rsidP="00707D4A">
      <w:pPr>
        <w:pStyle w:val="a5"/>
        <w:numPr>
          <w:ilvl w:val="0"/>
          <w:numId w:val="2"/>
        </w:numPr>
        <w:ind w:firstLineChars="0"/>
      </w:pPr>
      <w:r>
        <w:rPr>
          <w:rFonts w:hint="eastAsia"/>
        </w:rPr>
        <w:t>元数据管理模块负责数据源的管理</w:t>
      </w:r>
    </w:p>
    <w:p w:rsidR="005D3A28" w:rsidRDefault="005D3A28" w:rsidP="00707D4A">
      <w:pPr>
        <w:pStyle w:val="a5"/>
        <w:numPr>
          <w:ilvl w:val="0"/>
          <w:numId w:val="2"/>
        </w:numPr>
        <w:ind w:firstLineChars="0"/>
      </w:pPr>
      <w:r>
        <w:rPr>
          <w:rFonts w:hint="eastAsia"/>
        </w:rPr>
        <w:t>元数据抽取模块负责数据字段的提取等功能</w:t>
      </w:r>
    </w:p>
    <w:p w:rsidR="005D3A28" w:rsidRDefault="00F36C35" w:rsidP="00707D4A">
      <w:pPr>
        <w:pStyle w:val="a5"/>
        <w:numPr>
          <w:ilvl w:val="0"/>
          <w:numId w:val="2"/>
        </w:numPr>
        <w:ind w:firstLineChars="0"/>
      </w:pPr>
      <w:r>
        <w:rPr>
          <w:rFonts w:hint="eastAsia"/>
        </w:rPr>
        <w:t>索引映射模块负责索引类型的</w:t>
      </w:r>
      <w:r>
        <w:rPr>
          <w:rFonts w:hint="eastAsia"/>
        </w:rPr>
        <w:t>mapping</w:t>
      </w:r>
      <w:r>
        <w:rPr>
          <w:rFonts w:hint="eastAsia"/>
        </w:rPr>
        <w:t>设置功能</w:t>
      </w:r>
    </w:p>
    <w:p w:rsidR="00F36C35" w:rsidRDefault="00F36C35" w:rsidP="00707D4A">
      <w:pPr>
        <w:pStyle w:val="a5"/>
        <w:numPr>
          <w:ilvl w:val="0"/>
          <w:numId w:val="2"/>
        </w:numPr>
        <w:ind w:firstLineChars="0"/>
      </w:pPr>
      <w:r>
        <w:rPr>
          <w:rFonts w:hint="eastAsia"/>
        </w:rPr>
        <w:t>索引存储模块负责索引的存储</w:t>
      </w:r>
    </w:p>
    <w:p w:rsidR="00F36C35" w:rsidRDefault="00F36C35" w:rsidP="00707D4A">
      <w:pPr>
        <w:pStyle w:val="a5"/>
        <w:numPr>
          <w:ilvl w:val="0"/>
          <w:numId w:val="2"/>
        </w:numPr>
        <w:ind w:firstLineChars="0"/>
      </w:pPr>
      <w:r>
        <w:rPr>
          <w:rFonts w:hint="eastAsia"/>
        </w:rPr>
        <w:t>分布式集群由</w:t>
      </w:r>
      <w:proofErr w:type="spellStart"/>
      <w:r>
        <w:rPr>
          <w:rFonts w:hint="eastAsia"/>
        </w:rPr>
        <w:t>es</w:t>
      </w:r>
      <w:proofErr w:type="spellEnd"/>
      <w:r>
        <w:rPr>
          <w:rFonts w:hint="eastAsia"/>
        </w:rPr>
        <w:t>集群构成，组成分布式索引集群。</w:t>
      </w:r>
    </w:p>
    <w:p w:rsidR="00F36C35" w:rsidRDefault="00F36C35" w:rsidP="00F36C35">
      <w:pPr>
        <w:pStyle w:val="a5"/>
        <w:numPr>
          <w:ilvl w:val="0"/>
          <w:numId w:val="2"/>
        </w:numPr>
        <w:ind w:firstLineChars="0"/>
      </w:pPr>
      <w:r>
        <w:rPr>
          <w:rFonts w:hint="eastAsia"/>
        </w:rPr>
        <w:t>查询转换模块负责将</w:t>
      </w:r>
      <w:r>
        <w:rPr>
          <w:rFonts w:hint="eastAsia"/>
        </w:rPr>
        <w:t>sql</w:t>
      </w:r>
      <w:r>
        <w:rPr>
          <w:rFonts w:hint="eastAsia"/>
        </w:rPr>
        <w:t>语句转换成</w:t>
      </w:r>
      <w:r>
        <w:rPr>
          <w:rFonts w:hint="eastAsia"/>
        </w:rPr>
        <w:t>DSL</w:t>
      </w:r>
      <w:r>
        <w:rPr>
          <w:rFonts w:hint="eastAsia"/>
        </w:rPr>
        <w:t>语句并执行</w:t>
      </w:r>
    </w:p>
    <w:p w:rsidR="00F36C35" w:rsidRDefault="00F36C35" w:rsidP="00F36C35">
      <w:pPr>
        <w:pStyle w:val="a5"/>
        <w:numPr>
          <w:ilvl w:val="0"/>
          <w:numId w:val="2"/>
        </w:numPr>
        <w:ind w:firstLineChars="0"/>
      </w:pPr>
      <w:r>
        <w:rPr>
          <w:rFonts w:hint="eastAsia"/>
        </w:rPr>
        <w:t>GET/POST/PUT/DELETE</w:t>
      </w:r>
      <w:r>
        <w:rPr>
          <w:rFonts w:hint="eastAsia"/>
        </w:rPr>
        <w:t>提供对数据的操作</w:t>
      </w:r>
    </w:p>
    <w:p w:rsidR="00F36C35" w:rsidRDefault="00CC4256" w:rsidP="00F36C35">
      <w:pPr>
        <w:pStyle w:val="a5"/>
        <w:numPr>
          <w:ilvl w:val="0"/>
          <w:numId w:val="2"/>
        </w:numPr>
        <w:ind w:firstLineChars="0"/>
      </w:pPr>
      <w:r>
        <w:rPr>
          <w:rFonts w:hint="eastAsia"/>
        </w:rPr>
        <w:t>检索与统计服务提供数据的搜索，以及数据的统计</w:t>
      </w:r>
      <w:bookmarkStart w:id="0" w:name="_GoBack"/>
      <w:bookmarkEnd w:id="0"/>
      <w:r w:rsidR="00F36C35">
        <w:rPr>
          <w:rFonts w:hint="eastAsia"/>
        </w:rPr>
        <w:t>功能，并将结果展示给用户。</w:t>
      </w:r>
    </w:p>
    <w:p w:rsidR="00F36C35" w:rsidRPr="00D90083" w:rsidRDefault="00F36C35" w:rsidP="00F36C35">
      <w:pPr>
        <w:ind w:left="420"/>
      </w:pPr>
    </w:p>
    <w:sectPr w:rsidR="00F36C35" w:rsidRPr="00D900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572" w:rsidRDefault="000C5572" w:rsidP="001C1E5E">
      <w:r>
        <w:separator/>
      </w:r>
    </w:p>
  </w:endnote>
  <w:endnote w:type="continuationSeparator" w:id="0">
    <w:p w:rsidR="000C5572" w:rsidRDefault="000C5572" w:rsidP="001C1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572" w:rsidRDefault="000C5572" w:rsidP="001C1E5E">
      <w:r>
        <w:separator/>
      </w:r>
    </w:p>
  </w:footnote>
  <w:footnote w:type="continuationSeparator" w:id="0">
    <w:p w:rsidR="000C5572" w:rsidRDefault="000C5572" w:rsidP="001C1E5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D55DD"/>
    <w:multiLevelType w:val="hybridMultilevel"/>
    <w:tmpl w:val="41886E44"/>
    <w:lvl w:ilvl="0" w:tplc="CCFEB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F04591"/>
    <w:multiLevelType w:val="hybridMultilevel"/>
    <w:tmpl w:val="9CD2B47E"/>
    <w:lvl w:ilvl="0" w:tplc="9E1649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81"/>
    <w:rsid w:val="00005DA7"/>
    <w:rsid w:val="000C5572"/>
    <w:rsid w:val="00182CCF"/>
    <w:rsid w:val="001C1E5E"/>
    <w:rsid w:val="001C599A"/>
    <w:rsid w:val="001D0422"/>
    <w:rsid w:val="00272681"/>
    <w:rsid w:val="003F441F"/>
    <w:rsid w:val="003F7DF5"/>
    <w:rsid w:val="004F5219"/>
    <w:rsid w:val="005D3A28"/>
    <w:rsid w:val="00695DC3"/>
    <w:rsid w:val="00707D4A"/>
    <w:rsid w:val="00791FFF"/>
    <w:rsid w:val="008371BD"/>
    <w:rsid w:val="008A2523"/>
    <w:rsid w:val="008F2DC1"/>
    <w:rsid w:val="0098442D"/>
    <w:rsid w:val="0099156B"/>
    <w:rsid w:val="00997A8F"/>
    <w:rsid w:val="00A37C01"/>
    <w:rsid w:val="00B764A8"/>
    <w:rsid w:val="00BE7055"/>
    <w:rsid w:val="00C22FE7"/>
    <w:rsid w:val="00C25485"/>
    <w:rsid w:val="00C930A6"/>
    <w:rsid w:val="00CC4256"/>
    <w:rsid w:val="00CF7D1D"/>
    <w:rsid w:val="00D90083"/>
    <w:rsid w:val="00DF4562"/>
    <w:rsid w:val="00F36C35"/>
    <w:rsid w:val="00F4707D"/>
    <w:rsid w:val="00F50863"/>
    <w:rsid w:val="00F8326F"/>
    <w:rsid w:val="00F85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E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E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1E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E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E5E"/>
    <w:rPr>
      <w:sz w:val="18"/>
      <w:szCs w:val="18"/>
    </w:rPr>
  </w:style>
  <w:style w:type="paragraph" w:styleId="a4">
    <w:name w:val="footer"/>
    <w:basedOn w:val="a"/>
    <w:link w:val="Char0"/>
    <w:uiPriority w:val="99"/>
    <w:unhideWhenUsed/>
    <w:rsid w:val="001C1E5E"/>
    <w:pPr>
      <w:tabs>
        <w:tab w:val="center" w:pos="4153"/>
        <w:tab w:val="right" w:pos="8306"/>
      </w:tabs>
      <w:snapToGrid w:val="0"/>
      <w:jc w:val="left"/>
    </w:pPr>
    <w:rPr>
      <w:sz w:val="18"/>
      <w:szCs w:val="18"/>
    </w:rPr>
  </w:style>
  <w:style w:type="character" w:customStyle="1" w:styleId="Char0">
    <w:name w:val="页脚 Char"/>
    <w:basedOn w:val="a0"/>
    <w:link w:val="a4"/>
    <w:uiPriority w:val="99"/>
    <w:rsid w:val="001C1E5E"/>
    <w:rPr>
      <w:sz w:val="18"/>
      <w:szCs w:val="18"/>
    </w:rPr>
  </w:style>
  <w:style w:type="character" w:customStyle="1" w:styleId="1Char">
    <w:name w:val="标题 1 Char"/>
    <w:basedOn w:val="a0"/>
    <w:link w:val="1"/>
    <w:uiPriority w:val="9"/>
    <w:rsid w:val="001C1E5E"/>
    <w:rPr>
      <w:b/>
      <w:bCs/>
      <w:kern w:val="44"/>
      <w:sz w:val="44"/>
      <w:szCs w:val="44"/>
    </w:rPr>
  </w:style>
  <w:style w:type="character" w:customStyle="1" w:styleId="2Char">
    <w:name w:val="标题 2 Char"/>
    <w:basedOn w:val="a0"/>
    <w:link w:val="2"/>
    <w:uiPriority w:val="9"/>
    <w:rsid w:val="001C1E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1E5E"/>
    <w:rPr>
      <w:b/>
      <w:bCs/>
      <w:sz w:val="32"/>
      <w:szCs w:val="32"/>
    </w:rPr>
  </w:style>
  <w:style w:type="paragraph" w:styleId="a5">
    <w:name w:val="List Paragraph"/>
    <w:basedOn w:val="a"/>
    <w:uiPriority w:val="34"/>
    <w:qFormat/>
    <w:rsid w:val="001C599A"/>
    <w:pPr>
      <w:ind w:firstLineChars="200" w:firstLine="420"/>
    </w:pPr>
  </w:style>
  <w:style w:type="paragraph" w:styleId="a6">
    <w:name w:val="Balloon Text"/>
    <w:basedOn w:val="a"/>
    <w:link w:val="Char1"/>
    <w:uiPriority w:val="99"/>
    <w:semiHidden/>
    <w:unhideWhenUsed/>
    <w:rsid w:val="003F7DF5"/>
    <w:rPr>
      <w:sz w:val="18"/>
      <w:szCs w:val="18"/>
    </w:rPr>
  </w:style>
  <w:style w:type="character" w:customStyle="1" w:styleId="Char1">
    <w:name w:val="批注框文本 Char"/>
    <w:basedOn w:val="a0"/>
    <w:link w:val="a6"/>
    <w:uiPriority w:val="99"/>
    <w:semiHidden/>
    <w:rsid w:val="003F7DF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C1E5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C1E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1E5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1E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C1E5E"/>
    <w:rPr>
      <w:sz w:val="18"/>
      <w:szCs w:val="18"/>
    </w:rPr>
  </w:style>
  <w:style w:type="paragraph" w:styleId="a4">
    <w:name w:val="footer"/>
    <w:basedOn w:val="a"/>
    <w:link w:val="Char0"/>
    <w:uiPriority w:val="99"/>
    <w:unhideWhenUsed/>
    <w:rsid w:val="001C1E5E"/>
    <w:pPr>
      <w:tabs>
        <w:tab w:val="center" w:pos="4153"/>
        <w:tab w:val="right" w:pos="8306"/>
      </w:tabs>
      <w:snapToGrid w:val="0"/>
      <w:jc w:val="left"/>
    </w:pPr>
    <w:rPr>
      <w:sz w:val="18"/>
      <w:szCs w:val="18"/>
    </w:rPr>
  </w:style>
  <w:style w:type="character" w:customStyle="1" w:styleId="Char0">
    <w:name w:val="页脚 Char"/>
    <w:basedOn w:val="a0"/>
    <w:link w:val="a4"/>
    <w:uiPriority w:val="99"/>
    <w:rsid w:val="001C1E5E"/>
    <w:rPr>
      <w:sz w:val="18"/>
      <w:szCs w:val="18"/>
    </w:rPr>
  </w:style>
  <w:style w:type="character" w:customStyle="1" w:styleId="1Char">
    <w:name w:val="标题 1 Char"/>
    <w:basedOn w:val="a0"/>
    <w:link w:val="1"/>
    <w:uiPriority w:val="9"/>
    <w:rsid w:val="001C1E5E"/>
    <w:rPr>
      <w:b/>
      <w:bCs/>
      <w:kern w:val="44"/>
      <w:sz w:val="44"/>
      <w:szCs w:val="44"/>
    </w:rPr>
  </w:style>
  <w:style w:type="character" w:customStyle="1" w:styleId="2Char">
    <w:name w:val="标题 2 Char"/>
    <w:basedOn w:val="a0"/>
    <w:link w:val="2"/>
    <w:uiPriority w:val="9"/>
    <w:rsid w:val="001C1E5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C1E5E"/>
    <w:rPr>
      <w:b/>
      <w:bCs/>
      <w:sz w:val="32"/>
      <w:szCs w:val="32"/>
    </w:rPr>
  </w:style>
  <w:style w:type="paragraph" w:styleId="a5">
    <w:name w:val="List Paragraph"/>
    <w:basedOn w:val="a"/>
    <w:uiPriority w:val="34"/>
    <w:qFormat/>
    <w:rsid w:val="001C599A"/>
    <w:pPr>
      <w:ind w:firstLineChars="200" w:firstLine="420"/>
    </w:pPr>
  </w:style>
  <w:style w:type="paragraph" w:styleId="a6">
    <w:name w:val="Balloon Text"/>
    <w:basedOn w:val="a"/>
    <w:link w:val="Char1"/>
    <w:uiPriority w:val="99"/>
    <w:semiHidden/>
    <w:unhideWhenUsed/>
    <w:rsid w:val="003F7DF5"/>
    <w:rPr>
      <w:sz w:val="18"/>
      <w:szCs w:val="18"/>
    </w:rPr>
  </w:style>
  <w:style w:type="character" w:customStyle="1" w:styleId="Char1">
    <w:name w:val="批注框文本 Char"/>
    <w:basedOn w:val="a0"/>
    <w:link w:val="a6"/>
    <w:uiPriority w:val="99"/>
    <w:semiHidden/>
    <w:rsid w:val="003F7D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Test11</dc:creator>
  <cp:keywords/>
  <dc:description/>
  <cp:lastModifiedBy>Test11</cp:lastModifiedBy>
  <cp:revision>3</cp:revision>
  <dcterms:created xsi:type="dcterms:W3CDTF">2017-06-20T09:37:00Z</dcterms:created>
  <dcterms:modified xsi:type="dcterms:W3CDTF">2017-06-21T01:03:00Z</dcterms:modified>
</cp:coreProperties>
</file>