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23524"/>
          <w:sz w:val="36"/>
        </w:rPr>
        <w:t>隐藏宝石Vol.108：30min下肢综合训练计划（自重未完成）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color w:val="B8860B"/>
          <w:sz w:val="22"/>
        </w:rPr>
        <w:t>灵活度 → 基础肌力 → 快速离心　·　目前记到热身 + 肌力动作一、二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92000" cy="373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7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17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图一　封面 / 片头。1 对哑铃、3 个训练模块；本笔记先记已经截到的热身和肌力动作。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状态：自重未完成。完整课 30 分钟，含灵活度、基础肌力、快速离心。下面解析已经截到的热身，以及下肢肌力动作一、二（两个角度的负重等长分腿蹲）。快速离心和自重替代以后再补。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片头空降 00:15；下肢关节灵活度热身从 00:26 起。</w:t>
      </w:r>
    </w:p>
    <w:p>
      <w:pPr>
        <w:spacing w:before="240" w:after="120"/>
        <w:pBdr>
          <w:bottom w:val="single" w:sz="12" w:space="3" w:color="C9A227"/>
        </w:pBdr>
      </w:pPr>
      <w:r>
        <w:rPr>
          <w:rFonts w:ascii="Microsoft YaHei" w:hAnsi="Microsoft YaHei" w:eastAsia="Microsoft YaHei"/>
          <w:b/>
          <w:color w:val="123524"/>
          <w:sz w:val="30"/>
        </w:rPr>
        <w:t>动作解析（放在视频链接之前）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画面英文：Reps = 次数 / 重复次数（5–8 reps = 每组做 5 到 8 次）；Sets = 组数（1–2 sets = 做 1 到 2 组）；s = 秒（30–45s = 每组停住 30 到 45 秒，等长保持，不是上下蹲的次数）。左右都做时，通常一轮左右算 1 次，以口播为准。</w:t>
      </w:r>
    </w:p>
    <w:p>
      <w:pPr>
        <w:spacing w:before="240" w:after="120"/>
        <w:pBdr>
          <w:bottom w:val="single" w:sz="12" w:space="3" w:color="C9A227"/>
        </w:pBdr>
      </w:pPr>
      <w:r>
        <w:rPr>
          <w:rFonts w:ascii="Microsoft YaHei" w:hAnsi="Microsoft YaHei" w:eastAsia="Microsoft YaHei"/>
          <w:b/>
          <w:color w:val="123524"/>
          <w:sz w:val="30"/>
        </w:rPr>
        <w:t>【热身】下肢关节灵活度　【00:26】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/>
          <w:color w:val="123524"/>
          <w:sz w:val="22"/>
        </w:rPr>
        <w:t>字幕：「首先是下肢关节灵活度的训练」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0447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ex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44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17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图　关节灵活度开场　【00:26】</w:t>
      </w:r>
    </w:p>
    <w:p>
      <w:pPr>
        <w:spacing w:before="240" w:after="120"/>
        <w:pBdr>
          <w:bottom w:val="single" w:sz="12" w:space="3" w:color="C9A227"/>
        </w:pBdr>
      </w:pPr>
      <w:r>
        <w:rPr>
          <w:rFonts w:ascii="Microsoft YaHei" w:hAnsi="Microsoft YaHei" w:eastAsia="Microsoft YaHei"/>
          <w:b/>
          <w:color w:val="123524"/>
          <w:sz w:val="30"/>
        </w:rPr>
        <w:t>【热身】动作一　#1 90/90　【00:26】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/>
          <w:color w:val="123524"/>
          <w:sz w:val="22"/>
        </w:rPr>
        <w:t>字幕：「第一个动作就是我们经典的90/90」</w:t>
      </w:r>
    </w:p>
    <w:p>
      <w:pPr>
        <w:spacing w:after="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#1  序号</w:t>
      </w:r>
    </w:p>
    <w:p>
      <w:pPr>
        <w:spacing w:after="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90/90  动作名（前腿、后腿的髋膝都接近 90°）</w:t>
      </w:r>
    </w:p>
    <w:p>
      <w:pPr>
        <w:spacing w:after="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5–8 Reps  每组 5–8 次</w:t>
      </w:r>
    </w:p>
    <w:p>
      <w:pPr>
        <w:spacing w:after="16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1–2 Sets  做 1–2 组</w:t>
      </w:r>
    </w:p>
    <w:p>
      <w:pPr>
        <w:spacing w:after="6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怎么做：坐地上，一条腿在前、一条在侧后，髋膝都接近直角。匀速把髋转过去、转回来，换边。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071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1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17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图二　动作一 90/90　【00:26】（灵活度段落开始）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接到球：髋能内外旋，运球变向时重心才转得开，不容易用腰硬拧。</w:t>
      </w:r>
    </w:p>
    <w:p>
      <w:pPr>
        <w:spacing w:before="240" w:after="120"/>
        <w:pBdr>
          <w:bottom w:val="single" w:sz="12" w:space="3" w:color="C9A227"/>
        </w:pBdr>
      </w:pPr>
      <w:r>
        <w:rPr>
          <w:rFonts w:ascii="Microsoft YaHei" w:hAnsi="Microsoft YaHei" w:eastAsia="Microsoft YaHei"/>
          <w:b/>
          <w:color w:val="123524"/>
          <w:sz w:val="30"/>
        </w:rPr>
        <w:t>动作一细节（90/90）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/>
          <w:color w:val="123524"/>
          <w:sz w:val="22"/>
        </w:rPr>
        <w:t>字幕：「我们可以先从双手在身体后侧支撑开始」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001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back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01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17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双手先撑在身体后侧，降低难度，先把髋转清楚。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下面两张按你的要求直接堆叠、不再重复打字幕：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95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hip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95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7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torso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17" w:lineRule="auto"/>
      </w:pPr>
      <w:r>
        <w:rPr>
          <w:rFonts w:ascii="Microsoft YaHei" w:hAnsi="Microsoft YaHei" w:eastAsia="Microsoft YaHei"/>
          <w:b/>
          <w:color w:val="123524"/>
          <w:sz w:val="22"/>
        </w:rPr>
        <w:t>字幕：「可以尝试将双手放于躯干前侧」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fron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  <w:pBdr>
          <w:bottom w:val="single" w:sz="12" w:space="3" w:color="C9A227"/>
        </w:pBdr>
      </w:pPr>
      <w:r>
        <w:rPr>
          <w:rFonts w:ascii="Microsoft YaHei" w:hAnsi="Microsoft YaHei" w:eastAsia="Microsoft YaHei"/>
          <w:b/>
          <w:color w:val="123524"/>
          <w:sz w:val="30"/>
        </w:rPr>
        <w:t>【热身】动作二　#2 Ball Roll　【00:46】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/>
          <w:color w:val="123524"/>
          <w:sz w:val="22"/>
        </w:rPr>
        <w:t>画面字：「#2 Ball Roll　5–8 Reps　1 Set」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/>
          <w:color w:val="123524"/>
          <w:sz w:val="22"/>
        </w:rPr>
        <w:t>字幕 / 标注：「和身体朝向基本一致」「向前」「结合髋关节内旋」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1860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86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17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图三　Ball Roll　【00:46】　1 组 × 5–8 次</w:t>
      </w:r>
    </w:p>
    <w:p>
      <w:pPr>
        <w:spacing w:after="6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细节为髋外旋测脚尖朝向45-60度，和身体接近；髋内旋测小腿平行于地面，脚尖自然朝前。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保持躯干直立的同时，重心不要起来/起伏。</w:t>
      </w:r>
    </w:p>
    <w:p>
      <w:pPr>
        <w:spacing w:before="240" w:after="120"/>
        <w:pBdr>
          <w:bottom w:val="single" w:sz="12" w:space="3" w:color="C9A227"/>
        </w:pBdr>
      </w:pPr>
      <w:r>
        <w:rPr>
          <w:rFonts w:ascii="Microsoft YaHei" w:hAnsi="Microsoft YaHei" w:eastAsia="Microsoft YaHei"/>
          <w:b/>
          <w:color w:val="123524"/>
          <w:sz w:val="30"/>
        </w:rPr>
        <w:t>【预告】热身动作三　【00:59】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髋 / 踝关节最大幅度热身。这版还没有截图，只先记下时间点，后面补图。</w:t>
      </w:r>
    </w:p>
    <w:p>
      <w:pPr>
        <w:spacing w:before="240" w:after="120"/>
        <w:pBdr>
          <w:bottom w:val="single" w:sz="12" w:space="3" w:color="C9A227"/>
        </w:pBdr>
      </w:pPr>
      <w:r>
        <w:rPr>
          <w:rFonts w:ascii="Microsoft YaHei" w:hAnsi="Microsoft YaHei" w:eastAsia="Microsoft YaHei"/>
          <w:b/>
          <w:color w:val="123524"/>
          <w:sz w:val="30"/>
        </w:rPr>
        <w:t>【下肢肌力】动作一　#1 Iso Split Squat　负重等长分腿蹲　【01:37开始动作】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/>
          <w:color w:val="123524"/>
          <w:sz w:val="22"/>
        </w:rPr>
        <w:t>字幕：「第一个就是我们的负重等长分腿蹲」</w:t>
      </w:r>
    </w:p>
    <w:p>
      <w:pPr>
        <w:spacing w:after="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#1  序号</w:t>
      </w:r>
    </w:p>
    <w:p>
      <w:pPr>
        <w:spacing w:after="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Iso Split Squat  负重等长分腿蹲（iso = 等长，停在最低附近，不上下弹）</w:t>
      </w:r>
    </w:p>
    <w:p>
      <w:pPr>
        <w:spacing w:after="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30–45s  每组停住 30 到 45 秒（s = 秒）</w:t>
      </w:r>
    </w:p>
    <w:p>
      <w:pPr>
        <w:spacing w:after="16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1–2 Sets  做 1–2 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0829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82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17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图四　下肢肌力动作一　Iso Split Squat　【01:37开始动作】</w:t>
      </w:r>
    </w:p>
    <w:p>
      <w:pPr>
        <w:spacing w:after="60" w:line="317" w:lineRule="auto"/>
      </w:pPr>
      <w:r>
        <w:rPr>
          <w:rFonts w:ascii="Microsoft YaHei" w:hAnsi="Microsoft YaHei" w:eastAsia="Microsoft YaHei"/>
          <w:b/>
          <w:color w:val="123524"/>
          <w:sz w:val="22"/>
        </w:rPr>
        <w:t>「此时重心在脚后跟，膝盖不超过脚尖」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/>
          <w:color w:val="123524"/>
          <w:sz w:val="22"/>
        </w:rPr>
        <w:t>「这与我们球场上的单推减速，或起跳的初期动作是相似的。」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图五、图六、图七是图四的补充（球场对照 + 脚底重心）。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/>
          <w:color w:val="123524"/>
          <w:sz w:val="22"/>
        </w:rPr>
        <w:t>字幕：「膝盖不超过脚尖」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4072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kne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07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17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图五　球场对照：单推减速，膝盖不超过脚尖（图四补充）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/>
          <w:color w:val="123524"/>
          <w:sz w:val="22"/>
        </w:rPr>
        <w:t>字幕：「此时前脚掌的重心在脚后跟」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64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heel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17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图六　特写：此时前脚掌的重心在脚后跟（图四补充）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/>
          <w:color w:val="123524"/>
          <w:sz w:val="22"/>
        </w:rPr>
        <w:t>字幕：「或者起跳时的初期动作是相似的」　画面时间 01:54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5947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jump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94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17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图七　球场对照：起跳初期　【01:54】（图四补充）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ps. 图七（起跳这张）最后一步起跳，左腿还提起来助力了抛投。</w:t>
      </w:r>
    </w:p>
    <w:p>
      <w:pPr>
        <w:spacing w:before="240" w:after="120"/>
        <w:pBdr>
          <w:bottom w:val="single" w:sz="12" w:space="3" w:color="C9A227"/>
        </w:pBdr>
      </w:pPr>
      <w:r>
        <w:rPr>
          <w:rFonts w:ascii="Microsoft YaHei" w:hAnsi="Microsoft YaHei" w:eastAsia="Microsoft YaHei"/>
          <w:b/>
          <w:color w:val="123524"/>
          <w:sz w:val="30"/>
        </w:rPr>
        <w:t>【下肢肌力】动作二　膝盖超过脚尖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/>
          <w:color w:val="123524"/>
          <w:sz w:val="22"/>
        </w:rPr>
        <w:t>画面字：「动作2:」　字幕：「第二项训练的角度则是膝盖超过脚尖」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动作一是膝盖不超过脚尖、重心在脚后跟；动作二换成膝盖超过脚尖。两个角度都是负重等长分腿蹲。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4537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5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17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图八　下肢肌力动作二　同一分腿蹲的另一个角度：膝盖超过脚尖</w:t>
      </w:r>
    </w:p>
    <w:p>
      <w:pPr>
        <w:spacing w:before="240" w:after="120"/>
        <w:pBdr>
          <w:bottom w:val="single" w:sz="12" w:space="3" w:color="C9A227"/>
        </w:pBdr>
      </w:pPr>
      <w:r>
        <w:rPr>
          <w:rFonts w:ascii="Microsoft YaHei" w:hAnsi="Microsoft YaHei" w:eastAsia="Microsoft YaHei"/>
          <w:b/>
          <w:color w:val="123524"/>
          <w:sz w:val="30"/>
        </w:rPr>
        <w:t>视频链接与打印二维码</w:t>
      </w:r>
    </w:p>
    <w:p>
      <w:pPr>
        <w:spacing w:after="140" w:line="317" w:lineRule="auto"/>
      </w:pPr>
      <w:r>
        <w:rPr>
          <w:rFonts w:ascii="Microsoft YaHei" w:hAnsi="Microsoft YaHei" w:eastAsia="Microsoft YaHei"/>
          <w:b w:val="0"/>
          <w:color w:val="334155"/>
          <w:sz w:val="22"/>
        </w:rPr>
        <w:t>上面动作看完再扫。空降 00:15 进片；热身灵活度 00:26；肌力动作一 01:37。</w:t>
      </w:r>
    </w:p>
    <w:p>
      <w:pPr>
        <w:spacing w:after="140" w:line="317" w:lineRule="auto"/>
        <w:jc w:val="center"/>
      </w:pPr>
      <w:r>
        <w:rPr>
          <w:rFonts w:ascii="Microsoft YaHei" w:hAnsi="Microsoft YaHei" w:eastAsia="Microsoft YaHei"/>
          <w:b/>
          <w:color w:val="334155"/>
          <w:sz w:val="22"/>
        </w:rPr>
        <w:t>被忽视的"快速离心"能力？真正解锁你的运球重心！一套30分钟下肢综合训练计划 涵盖下肢灵活度/基础肌力/快速离心【宝石碎片 GemPieces Vol.108】</w:t>
      </w:r>
    </w:p>
    <w:p>
      <w:pPr>
        <w:spacing w:after="140" w:line="317" w:lineRule="auto"/>
        <w:jc w:val="center"/>
      </w:pPr>
      <w:r>
        <w:rPr>
          <w:rFonts w:ascii="Microsoft YaHei" w:hAnsi="Microsoft YaHei" w:eastAsia="Microsoft YaHei"/>
          <w:b/>
          <w:color w:val="334155"/>
          <w:sz w:val="24"/>
        </w:rPr>
        <w:t>【精准空降到 00:15】</w:t>
      </w:r>
    </w:p>
    <w:p>
      <w:pPr>
        <w:jc w:val="center"/>
      </w:pPr>
      <w:hyperlink r:id="rId24">
        <w:r>
          <w:rPr>
            <w:rFonts w:ascii="Microsoft YaHei" w:eastAsia="Microsoft YaHei"/>
            <w:color w:val="1D4ED8"/>
            <w:u w:val="single"/>
            <w:sz w:val="18"/>
          </w:rPr>
          <w:t xml:space="preserve">https://www.bilibili.com/video/BV1oM411y7Bm/?share_source=copy_web&amp;vd_source=731103ad1d48157617bc27e0f3b87025&amp;t=15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8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10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17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静态码，编码官方链接，不走短链，图案本身长期有效。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48B"/>
        <w:sz w:val="16"/>
      </w:rPr>
      <w:t>静态二维码编码官方链接  ·  空降 00:15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Microsoft YaHei" w:hAnsi="Microsoft YaHei" w:eastAsia="Microsoft YaHei"/>
        <w:b/>
        <w:color w:val="123524"/>
        <w:sz w:val="18"/>
      </w:rPr>
      <w:t>隐藏宝石 Vol.108  ·  30min 下肢综合  ·  自重未完成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hyperlink" Target="https://www.bilibili.com/video/BV1oM411y7Bm/?share_source=copy_web&amp;vd_source=731103ad1d48157617bc27e0f3b87025&amp;t=15" TargetMode="External"/><Relationship Id="rId25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