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40"/>
        </w:rPr>
        <w:t>辩证法解释一切与废话？从联系、矛盾到实践</w:t>
      </w:r>
    </w:p>
    <w:p>
      <w:pPr>
        <w:spacing w:after="40"/>
        <w:jc w:val="center"/>
      </w:pPr>
      <w:r>
        <w:rPr>
          <w:rFonts w:ascii="宋体" w:hAnsi="宋体" w:eastAsia="宋体"/>
          <w:b w:val="0"/>
          <w:i w:val="0"/>
          <w:color w:val="646464"/>
          <w:sz w:val="18"/>
        </w:rPr>
        <w:t>姚勇｜首次发布时间：未知｜页面编辑于：2025-12-08 10:12（北京）</w:t>
      </w:r>
    </w:p>
    <w:p>
      <w:pPr>
        <w:spacing w:after="200"/>
        <w:jc w:val="center"/>
        <w:pBdr>
          <w:bottom w:val="single" w:sz="6" w:space="6" w:color="D9D9D9"/>
        </w:pBdr>
      </w:pPr>
      <w:r>
        <w:rPr>
          <w:rFonts w:ascii="宋体" w:hAnsi="宋体" w:eastAsia="宋体"/>
          <w:b w:val="0"/>
          <w:i w:val="0"/>
          <w:color w:val="787878"/>
          <w:sz w:val="17"/>
        </w:rPr>
        <w:t>根据用户提供的知乎完整页面PDF进行OCR和结构恢复；个别标点及字符可能存在识别误差。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这是我关于辩证法最后一篇回答。今后碰到类似就删。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件事之所以让那么多人困扰，并不是辩证法本身的问题。应该说，几乎和辩证法没啥关系。辩证法只是揭示与处理那些超级复杂，长时间发展事物的一种工具。工具涉及的方法论和思维方式，其实古今中外大家都在使用。我会在最后给出让人信服的例子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真正让人困扰的，是辩证法作为一种话术工具用于“征服”。以及不可动摇的权威。哪怕论证已经是用辩证法包装下的诡辩，个人面对碾压性的权力暴力机器时都会有无力感。这种无力导致的愤怒，弥漫在网络上。既然无法涉及使用工具的人群，那就靠对他们的工具谩骂来泄愤。但这么做也是令人存疑的。本质上，你的愤怒来自于无法反驳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无法反驳的原因是，一旦前提，条件，现象脱离事实求是，一切结论都是扯....这就是谬误诡辩的空间。你的困扰其实并不在于工具本身。而是在于两点：第一，工具的滥用。第二，你不会熟练使用逻辑去甄别谬误。可喜的是，由于有了AI，第二点已经不是问题了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辩证法作为工具只提供了宏观规律，分析与实践指导原则。并不针对某个专业某具体事件。所以，给出不同的前提，定义，具体条件与现象，按照同样框架去分析，就能得到截然不同的结论。而偷换前提，条件，定义，现象，甚至论证逻辑等做法，这就是他们用于对付你的谬论诡辩之法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多用AI甄别谬误能让你少受欺负。每个人都拿起AI，滥用也会被阻挡。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以下是辩证法用于实际问题的几个例子。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用“社会问题/个人成长／企业经营”三个场景，演示一遍唯物辩证法是怎么“下场干活”的。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一、个人成长示例：上班族想转行，但又害怕失败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我就认识一个朋友。正在这么做。他自己没有意识到他正在使用这种方法。但是很多方面不谋而合。我认识他的时候他已经慢慢做了五年。并且一直还在坚持。这些年能看到明显的进展和成就。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你在一个不喜欢的行业（比如传统制造业文员），工资不高、晋升慢，想转去互联网或数据分析，但怕：“现在工作丢了怎么办？学不会怎么办？万一转行失败怎么办？“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1.看“联系”：别只盯着“现在这份工作”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把你放回一个系统来：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你现在的能力结构：专业技能、通用技能（沟通、写作、逻辑）、可迁移能力。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你所在行业的发展趋势：是否在萎缩？岗位前景如何？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你可支配时间和储蓄：能支持多长时间的“试错期”？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家庭状况：有无家庭负担？有没有人支持或反对？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市场上目标岗位的技能门槛、需求量、竞争情况。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唯物辩证法提醒你：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不要把“要不要辞职”当成一个孤立的“是/否”问题，而要看整个生活和职业系统的联系。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2.看“矛盾”：内部矛盾是动力，而不是纯粹痛苦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你的内在矛盾大概是：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对稳定、安全的需要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对发展、实现自我价值的需要。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这两者是矛盾统一体：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过分追求稳定一停滞不前，长期焦虑；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只追求发展一经济、心理风险太大，导致崩溃。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唯物辩证法会说：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不要把两者看成“非此即彼”，而要寻找一个动态平衡点（在一定阶段让某一方成为“主要方面”，但不彻底否定另一方）。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3.看“发展”：阶段性目标而非“一步到位”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发展是：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从不会→会一点→熟练→专业;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从完全依赖现工作一部分依赖一能脱离一完全脱离。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所以，与其幻想“今天辞职，三个月转行成功”，不如设计一个分阶段的量变→质变过程：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1.阶段一（0-3个月）：保留现在的工作，业余学习新技能（比如Python/数据分析／产品思维），先做入门。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2.阶段二（3-9个月）：接一点低门槛兼职、实习、外包，验证自己是否适合、市场是否认可。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3.阶段三（9-18个月）：如果技能和副业收入达到一定阈值，再考虑试探性求职或内部转岗。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量变积累足够了，再考虑“质变”（辞职/换行），这就是辩证法里的“量变引起质变”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4.回到实践：怎么决策？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可以先做几个“可逆的小实验”：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每天固定1-2小时学习目标技能，坚持2个月，看自己是否真的能持续。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做1-2个小项目（如Kaggle项目、开源项目、模拟产品文档），发到社区、社群，看看反馈。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和这个行业里实际从业的人多聊，了解真实工作，而不是只听宣传。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这样做是典型的辩证法实践观：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思想（我想转行）→小规模实践（学习小项目兼职）→反馈（适不适合、能不能行）→再调整目标与路径。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不是靠“想清楚再做”，而是”“在做中想，在想中改”。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二、企业经营示例：传统小工厂要不要“上智能制造、搞数字化转型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一个十几年的小制造企业（比如做五金、零配件），订单下滑，同行都在喊“数字化转型、上智能制造”。老板纠结：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不上，新客户觉得你落后；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上了，又怕投入巨大，回报不确定，团队也不会用。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1.看“联系”：企业不是孤立机器，是多矛盾系统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要看清：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行业所处的生命周期：增长期/平台期/下行期？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客户需求在变什么：更在乎价格、交期、品质稳定还是个性化？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内外部环境：人工成本、原材料价格、竞争对手动态、政策支持。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企业内部能力：现金流、人才储备、管理能力、组织文化。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唯物辩证法提醒：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“上不上智能制造”不能抽空讨论，必须放到行业、客户、成本结构、竞争态势的一整套联系中考虑。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2.看“矛盾”：主要矛盾是什么，不要跟风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此刻企业面临的主要矛盾可能是：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现有生产方式的效率和质量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客户对成本、交期和品质的升级要求。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而不一定是“有没有最新设备”本身。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设备是手段，不是矛盾本身。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要问几个辩证法问题：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现在最卡脖子的点是：人难招？良品率低？交期不稳？还是管理混乱？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数字化/智能化能否直接缓解这个“主要矛盾”？还是只是形象工程？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只有搞清“主要矛盾”，才能决定钱应该砸在哪。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3.看“发展”：不要幻想一口吃成胖子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数字化转型不是“旧工厂一夜变灯塔工厂”，而是一个：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信息化 (能看清发生了什么)→自动化（让机器更多替人）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→智能化（系统能部分自主决策）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的长期发展过程。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符合辩证法的做法是：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先从关键工序的信息透明做起（生产数据、质量数据看得见）；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再逐步对瓶颈工序做自动化升级；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再谈全面MES/APS/甚至AI优化。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也就是：量变（一个工位、一道工序、一个车间）→再扩展到整体→再做更高级的“质变”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4.回到实践：怎么设计路径？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一个符合唯物辩证法的企业决策路径大概是：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1.诊断矛盾：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用数据（不只是感觉）找出最要命的“主要矛盾”：是交期波动？是返工率？是库存压太多？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2.小步试点：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厂时质是记录系统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先在一个产线/一个车间导入最基础的数字化（如简单的产量、工时、质量记录系统），看看管理效率是否真提升；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3.评估与“否定之否定”：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用一段时间的效果数据，肯定有效的做法；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否定掉无效或不适配的环节，在更高层次上重新设计流程；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4.逐步推广：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在有实证基础上，再去做更大范围的自动化/智能化改造。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这就是典型的：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实践→认识→再实践→再认识；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部分否定→扬弃→在更高层次上继续发展（否定之否定）。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三、社会问题示例：大城市“房价高、结不起婚、生不起娃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这个事是涉及社会管理的。规模和周期远超个人生活。多数人都知道骂。全心全意希望能找到几个具体人做罪魁祸首。这样就会让我们大脑分泌多巴胺，爽。但几个人会去想怎么解决？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有人会说，分析的净是空话，理论高高在上。没一个实际能落地的举措。你这才是废话。正如课本都一样，学习方法论都知道。怎么海淀家长就那么会激。那都是家长上心，每天拿时间陪孩子，监督，观察，说教，发现问题，纠正问题。孩子是自己的，所以才能纯粹得事实求是，为孩子负责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辩证法就是分析和指导实践。先有原则方针，才有实践细则。你不实践，光看个指导和原则，能有毛用。实践的人，心思都在升官发财，原则再好也没卵用。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问题：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很多大城市里，年轻人觉得：房价高→不敢结婚→不敢生娃→人口出生率下降。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很多大城市里，年轻人觉得：房价高一不敢结婚→不敢生娃→人口出生率下降。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这个是典型的“社会热点问题”，看看唯物辩证法如何分析。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1.用“联系”来看（反对孤立）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不要只盯着“房价”一个点，要把它放进更大的系统里看：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房价高→土地制度、财政依赖土地出让收入、金融宽松、人口流入、教育医疗资源集中.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不结婚一除房价外，还有就业压力、加班文化、婚恋观变化、性别比例、女性职业成本等不生娃一住房、教育成本、养老体系、女性生育成本、社会保障、职场歧视、育儿服务等唯物辩证法提示你：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房价只是整个矛盾系统中的一个重要因素，不是唯一因素。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2.用“矛盾”来看（抓主要矛盾和矛盾的主要方面）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当前阶段的主要矛盾可能是：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居民对“体面生活与发展机会”的需要</w:t>
      </w:r>
    </w:p>
    <w:p>
      <w:pPr>
        <w:spacing w:after="60"/>
        <w:jc w:val="center"/>
      </w:pPr>
      <w:r>
        <w:rPr>
          <w:rFonts w:ascii="黑体" w:hAnsi="黑体" w:eastAsia="黑体"/>
          <w:b/>
          <w:i w:val="0"/>
          <w:sz w:val="22"/>
        </w:rPr>
        <w:t>VS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城市中高昂的住房、教育等成本之间的矛盾。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在不同人群中，矛盾的主要方面不一样：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年轻打工人：更在乎住房成本工作强度职场前景。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中产家庭：更在乎教育资源竞争、中产阶层“跌落”的风险。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政府：要兼顾财政收入、经济增长、社会稳定、人口结构等。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唯物辩证法的方法是：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先搞清“最主要矛盾”和“谁是主要方面”，对症下药，而不是空喊口号。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3.用“发展”的眼光看（不把现在当永远）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中国城镇化已经到中后期，房地产从“高速扩张期”进入“调整期”，这是发展阶段的变化。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人口结构从“年轻人多”变成“老龄化加剧”，对教育、社保、医疗的需求结构也变了。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意识形态上，年轻人从“要奋斗、要上升”变成“要活得舒服点”，婚育观发生阶段性变化。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所以，政策思路不能再是以前那种“刺激买房拼命做大城市”，而要过渡到“保障基本居住扩大公共服务优化人口结构”。</w:t>
      </w:r>
    </w:p>
    <w:p>
      <w:pPr>
        <w:pStyle w:val="Heading2"/>
        <w:spacing w:before="140" w:after="60"/>
      </w:pPr>
      <w:r>
        <w:rPr>
          <w:rFonts w:ascii="黑体" w:hAnsi="黑体" w:eastAsia="黑体"/>
          <w:b/>
          <w:i w:val="0"/>
          <w:color w:val="2D2D2D"/>
          <w:sz w:val="25"/>
        </w:rPr>
        <w:t>4.回到实践：怎么决策？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站在决策者视角，可以用唯物辩证法做一个“综合对策”而不是单点出拳：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在“房价一财政一金融”这条线：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降低对土地财政的依赖，发展其他税源和产业；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增加保障性租赁住房、公共租赁房；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金融上抑制炒房、鼓励自住需求。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在“婚育成本”这条线：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改善托育服务：托儿所、幼儿园普惠化；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改善托育服务：花儿所、动儿园普惠化，生育津贴、税收减免；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生育津贴、税收减免；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法律保障女性生育期间的就业权益，减少“生娃=职业断层”的恐惧。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在“人口与城市结构”这条线：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推动中小城市、都市圈发展，让选择更多元，而不是都挤进一线。</w:t>
      </w:r>
    </w:p>
    <w:p>
      <w:pPr>
        <w:pStyle w:val="Heading1"/>
        <w:spacing w:before="200" w:after="80"/>
      </w:pPr>
      <w:r>
        <w:rPr>
          <w:rFonts w:ascii="黑体" w:hAnsi="黑体" w:eastAsia="黑体"/>
          <w:b/>
          <w:i w:val="0"/>
          <w:color w:val="1F4E79"/>
          <w:sz w:val="30"/>
        </w:rPr>
        <w:t>统一的框架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无论是：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大城市的房价与人口问题（社会）</w:t>
      </w:r>
    </w:p>
    <w:p>
      <w:pPr>
        <w:pStyle w:val="ListBullet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上班族的转行焦虑（个人）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小工厂的数字化转型 (企业)用唯物辩证法时，都在做同一件事：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1.不把问题看成孤立点，而是放回联系的整体中；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2.在众多矛盾中，找出当下的主要矛盾和主要方面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3.把问题放到发展过程里看，承认阶段性，不搞“一步到位幻想”；</w:t>
      </w:r>
    </w:p>
    <w:p>
      <w:pPr>
        <w:pStyle w:val="ListNumber"/>
        <w:spacing w:before="0" w:after="80" w:line="288" w:lineRule="auto"/>
      </w:pPr>
      <w:r>
        <w:rPr>
          <w:rFonts w:ascii="宋体" w:hAnsi="宋体" w:eastAsia="宋体"/>
          <w:b w:val="0"/>
          <w:i w:val="0"/>
          <w:sz w:val="23"/>
        </w:rPr>
        <w:t>4.通过实践→认识→再实践的小步试错，逐步“量变积累，引发质变”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所以,诸如“考研vs工作”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要不要创业”，这类涉及跨越几年，后果影响十年或者更久诸如“考研vs工作”“要不要北漂”“要不要创业”，这类涉及跨越几年，后果影响十年或者更久的事，都可以用辩证法分析和指导实践。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具体的自己用AI查去吧。</w:t>
      </w:r>
    </w:p>
    <w:p>
      <w:pPr>
        <w:spacing w:before="0" w:after="80" w:line="288" w:lineRule="auto"/>
        <w:ind w:firstLine="403"/>
      </w:pPr>
      <w:r>
        <w:rPr>
          <w:rFonts w:ascii="宋体" w:hAnsi="宋体" w:eastAsia="宋体"/>
          <w:b w:val="0"/>
          <w:i w:val="0"/>
          <w:sz w:val="23"/>
        </w:rPr>
        <w:t>到此为止，和这类问题永别了。</w:t>
      </w:r>
    </w:p>
    <w:p>
      <w:pPr>
        <w:spacing w:before="240"/>
        <w:pBdr>
          <w:bottom w:val="single" w:sz="6" w:space="6" w:color="D9D9D9"/>
        </w:pBdr>
      </w:pPr>
    </w:p>
    <w:p>
      <w:r>
        <w:rPr>
          <w:rFonts w:ascii="黑体" w:hAnsi="黑体" w:eastAsia="黑体"/>
          <w:b/>
          <w:i w:val="0"/>
          <w:sz w:val="20"/>
        </w:rPr>
        <w:t>原文链接：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https://www.zhihu.com/question/1980013147407545849/answer/1981201398533226606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辩证法解释一切与废话？从联系、矛盾到实践</dc:title>
  <dc:subject>知乎回答PDF OCR存档</dc:subject>
  <dc:creator>姚勇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