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20"/>
        </w:rPr>
        <w:t>School-Comment---BFSU</w:t>
      </w:r>
    </w:p>
    <w:p>
      <w:pPr>
        <w:jc w:val="center"/>
      </w:pPr>
      <w:r>
        <w:rPr>
          <w:rFonts w:ascii="黑体" w:hAnsi="黑体" w:eastAsia="黑体"/>
          <w:b/>
          <w:color w:val="1F4E79"/>
          <w:sz w:val="40"/>
        </w:rPr>
        <w:t>Prompt-就读文章半自动收录流程</w:t>
      </w:r>
    </w:p>
    <w:p>
      <w:pPr>
        <w:jc w:val="center"/>
      </w:pPr>
      <w:r>
        <w:rPr>
          <w:rFonts w:ascii="宋体" w:hAnsi="宋体" w:eastAsia="宋体"/>
          <w:b w:val="0"/>
          <w:color w:val="5F6368"/>
          <w:sz w:val="20"/>
        </w:rPr>
        <w:t>含原版、挖空版、建议版及深灰色原文  ·  对应女娲库根目录 Prompt 文档</w:t>
      </w:r>
    </w:p>
    <w:p>
      <w:pPr>
        <w:spacing w:before="280" w:after="120"/>
        <w:pBdr>
          <w:bottom w:val="single" w:sz="10" w:space="3" w:color="1F4E79"/>
        </w:pBdr>
      </w:pPr>
      <w:r>
        <w:rPr>
          <w:rFonts w:ascii="黑体" w:hAnsi="黑体" w:eastAsia="黑体"/>
          <w:b/>
          <w:color w:val="1F4E79"/>
          <w:sz w:val="32"/>
        </w:rPr>
        <w:t>原版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PS文件外操作.记录prompt到Files/记录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口令1：收录就读文章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目标：把我手动保存的文章（这次是学校学生体验相关）PDF转换为可编辑DOCX，并同步维护文章目录。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每次执行时：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1. 接收新PDF和原文链接；将PDF保存到 files/ZHIHU ，不得读取 WuShi/，除非我另行授权。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2. 优先使用PDF内容。识别正文、一级/二级标题、引用、编号列表和发布时间；去掉网页导航、私信数、广告及评论区。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3. 生成接近原文排版的DOCX。文件名只保留“序号＋正文标题（标题包含简短问题和总评价）”，例如：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  - 1北外就读体验，后悔但又有点.docx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  - 2理工就读体验，还行中规中矩.docx【别按我的格式，来点趣味和花样】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4.1在docx分析原文，原文docx和原文docx标题不变。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4.2生成相同内容的副本，并在副本docx文件上创作：指出作者有几个分论点（有几个方面评价学校，或者叫维度。），以及支持分论点的句子和理由。目的是给读者以清晰化。最后给出分论点的评价是否中肯。并留下讨论的留白区域供用户或者读者进行分析和记录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4.3在DOCX结尾写入对应的知乎原文链接。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5. 分别记录首次发布时间、后续编辑时间和PDF快照时间；截图只显示到年或月时不得补造日期。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6. 更新 文章目录相关的json（如没有请生成），并重新生成姚勇文章目录.docx。目录保持简洁，至少显示序号、DOCX全名、时间、学校名字（如文章里有）+相关专业（如果文章里有涉及，有侧面信息但是无法判断的可以在cursor界面提出疑问，让用户进行更名）和状态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7. 若PDF尚未出现或无法读取，不访问受限网页补造正文；保留序号和链接，状态写“待PDF”，并明确缺少什么。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口令2：“修改口令”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调口令1的提示词给我，并等待我回复</w:t>
      </w:r>
    </w:p>
    <w:p>
      <w:pPr>
        <w:spacing w:before="280" w:after="120"/>
        <w:pBdr>
          <w:bottom w:val="single" w:sz="10" w:space="3" w:color="1F4E79"/>
        </w:pBdr>
      </w:pPr>
      <w:r>
        <w:rPr>
          <w:rFonts w:ascii="黑体" w:hAnsi="黑体" w:eastAsia="黑体"/>
          <w:b/>
          <w:color w:val="1F4E79"/>
          <w:sz w:val="32"/>
        </w:rPr>
        <w:t>挖空版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口令1：【短触发词】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目标：把【材料类型】PDF 转成可编辑 DOCX，并同步维护【目录名】。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每次执行时：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1. 接收新 PDF 和原文链接；保存到【归档目录】，不得读取【禁读目录】，除非另行授权。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2. 优先使用 PDF。识别正文、标题、引用、列表和发布时间；去掉导航、广告和评论区。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3. 生成接近原文排版的 DOCX。文件名：【命名规则】。标题要有趣味，不套固定句式。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4.1 原文 DOCX 与标题保持不动。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4.2 另存分维评注副本：分论点 / 支撑句 / 是否中肯 / 讨论留白。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4.3 DOCX 结尾写原文链接。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5. 分别记录首次发布、后续编辑、快照时间；信息不全不补造。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6. 更新【json】并重生成【目录docx】。目录字段：【字段列表】。拿不准的学校/专业先提问。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7. 缺 PDF 时状态写「待PDF」，不访问受限网页补正文。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口令2：修改口令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调出口令1完整提示词，等待回复后再改。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并列口令：【收录奇异文章】——独立序号、独立目录。</w:t>
      </w:r>
    </w:p>
    <w:p>
      <w:pPr>
        <w:spacing w:before="280" w:after="120"/>
        <w:pBdr>
          <w:bottom w:val="single" w:sz="10" w:space="3" w:color="1F4E79"/>
        </w:pBdr>
      </w:pPr>
      <w:r>
        <w:rPr>
          <w:rFonts w:ascii="黑体" w:hAnsi="黑体" w:eastAsia="黑体"/>
          <w:b/>
          <w:color w:val="1F4E79"/>
          <w:sz w:val="32"/>
        </w:rPr>
        <w:t>建议版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口令1：收录就读文章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目标：把手动保存的学校学生体验 PDF 转成可编辑 DOCX，并同步维护《就读文章目录》。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每次执行时：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1. 接收新 PDF 和原文链接；保存到 files/ZHIHU/。不得读取 Wushi/（WuShi/），除非另行授权。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2. 优先使用 PDF。识别正文、一级/二级标题、引用、编号列表和发布时间；去掉网页导航、私信数、广告及评论区。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3. 生成接近原文排版的原文 DOCX。文件名只保留「序号＋正文标题」。标题须含短问句和总评价，并且有趣味，例如：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  - 1北外这趟，悔过但还想再咬一口.docx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  - 2理工日子，不惊不喜刚刚好.docx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4.1 原文 DOCX 与原文标题保持不动。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4.2 另存内容相同的分维评注副本（建议：序号标题.分维评注.docx）：标出有几个评价维度、支撑句和理由、是否中肯，并留讨论空白。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4.3 两份 DOCX 结尾都写知乎原文链接。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5. 分别记录首次发布时间、后续编辑时间和 PDF 快照时间；截图只到年或月时不补日期。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6. 更新 files/就读文章目录/文章目录.json，运行 更新就读文章目录.py，重写《就读文章目录.docx》（不是姚勇文章目录）。目录字段：序号、DOCX 全名、时间、学校、专业、状态。学校或专业无法判断时在对话里提问，不擅自改名。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7. PDF 缺失或读不出时，不访问受限网页补正文；保留序号和链接，状态写「待PDF」，并写明缺什么。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口令2：修改口令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原样调出「收录就读文章」提示词，然后等待回复。确认前不改口令。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口令3：收录奇异文章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对应女娲库「收录姚勇奇闻」。奇闻/吐槽/脑洞材料放入 files/奇异文章目录/，独立序号，更新 奇异目录.json。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口令4：更新目录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212529"/>
          <w:sz w:val="22"/>
        </w:rPr>
        <w:t>半自动刷新 files/目录-就读部署/ 对话 Menu。平时不自动改文件。</w:t>
      </w:r>
    </w:p>
    <w:p>
      <w:pPr>
        <w:spacing w:before="280" w:after="120"/>
        <w:pBdr>
          <w:bottom w:val="single" w:sz="10" w:space="3" w:color="1F4E79"/>
        </w:pBdr>
      </w:pPr>
      <w:r>
        <w:rPr>
          <w:rFonts w:ascii="黑体" w:hAnsi="黑体" w:eastAsia="黑体"/>
          <w:b/>
          <w:color w:val="1F4E79"/>
          <w:sz w:val="32"/>
        </w:rPr>
        <w:t>深灰色原文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PS文件外操作.记录prompt到Files/记录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口令1：收录就读文章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目标：把我手动保存的文章（这次是学校学生体验相关）PDF转换为可编辑DOCX，并同步维护文章目录。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每次执行时：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1. 接收新PDF和原文链接；将PDF保存到 files/ZHIHU ，不得读取 WuShi/，除非我另行授权。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2. 优先使用PDF内容。识别正文、一级/二级标题、引用、编号列表和发布时间；去掉网页导航、私信数、广告及评论区。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3. 生成接近原文排版的DOCX。文件名只保留“序号＋正文标题（标题包含简短问题和总评价）”，例如：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  - 1北外就读体验，后悔但又有点.docx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  - 2理工就读体验，还行中规中矩.docx【别按我的格式，来点趣味和花样】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4.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4.1在docx分析原文，原文docx和原文docx标题不变。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4.2生成相同内容的副本，并在副本docx文件上创作：指出作者有几个分论点（有几个方面评价学校，或者叫维度。），以及支持分论点的句子和理由。目的是给读者以清晰化。最后给出分论点的评价是否中肯。并留下讨论的留白区域供用户或者读者进行分析和记录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4.3在DOCX结尾写入对应的知乎原文链接。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5. 分别记录首次发布时间、后续编辑时间和PDF快照时间；截图只显示到年或月时不得补造日期。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6. 更新 文章目录相关的json（如没有请生成），并重新生成姚勇文章目录.docx。目录保持简洁，至少显示序号、DOCX全名、时间、学校名字（如文章里有）+相关专业（如果文章里有涉及，有侧面信息但是无法判断的可以在cursor界面提出疑问，让用户进行更名）和状态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7. 若PDF尚未出现或无法读取，不访问受限网页补造正文；保留序号和链接，状态写“待PDF”，并明确缺少什么。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>口令2：“修改口令”</w:t>
      </w:r>
    </w:p>
    <w:p>
      <w:pPr>
        <w:spacing w:after="60" w:line="288" w:lineRule="auto"/>
      </w:pPr>
      <w:r>
        <w:rPr>
          <w:rFonts w:ascii="宋体" w:hAnsi="宋体" w:eastAsia="宋体"/>
          <w:b w:val="0"/>
          <w:color w:val="888888"/>
          <w:sz w:val="20"/>
        </w:rPr>
        <w:t xml:space="preserve"> 调口令1的提示词给我，并等待我回复</w:t>
      </w:r>
    </w:p>
    <w:p>
      <w:pPr>
        <w:spacing w:before="320"/>
      </w:pPr>
      <w:r>
        <w:rPr>
          <w:rFonts w:ascii="宋体" w:hAnsi="宋体" w:eastAsia="宋体"/>
          <w:b w:val="0"/>
          <w:color w:val="5F6368"/>
          <w:sz w:val="18"/>
        </w:rPr>
        <w:t>母本：提示词记录/提示词记录.docx。口令总表：files/口令总表/*超级指令.docx。并列口令「收录奇异文章」已写入建议版与超级指令。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Prompt-就读文章半自动收录流程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