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Adding a Menu to the Visual Studio Menu Bar</w:t>
      </w:r>
    </w:p>
    <w:p>
      <w:pPr>
        <w:pStyle w:val="14"/>
        <w:rPr>
          <w:rFonts w:hint="eastAsia"/>
        </w:rPr>
      </w:pPr>
      <w:r>
        <w:rPr>
          <w:rFonts w:hint="eastAsia"/>
        </w:rPr>
        <w:t>本文内容</w:t>
      </w:r>
    </w:p>
    <w:p>
      <w:pPr>
        <w:pStyle w:val="14"/>
        <w:rPr>
          <w:rFonts w:hint="eastAsia"/>
        </w:rPr>
      </w:pPr>
      <w:r>
        <w:rPr>
          <w:rFonts w:hint="eastAsia"/>
        </w:rPr>
        <w:t>Prerequisites</w:t>
      </w:r>
    </w:p>
    <w:p>
      <w:pPr>
        <w:pStyle w:val="14"/>
        <w:rPr>
          <w:rFonts w:hint="eastAsia"/>
        </w:rPr>
      </w:pPr>
      <w:r>
        <w:rPr>
          <w:rFonts w:hint="eastAsia"/>
        </w:rPr>
        <w:t>Creating a VSIX Project that has a Custom Command item template</w:t>
      </w:r>
    </w:p>
    <w:p>
      <w:pPr>
        <w:pStyle w:val="14"/>
        <w:rPr>
          <w:rFonts w:hint="eastAsia"/>
        </w:rPr>
      </w:pPr>
      <w:r>
        <w:rPr>
          <w:rFonts w:hint="eastAsia"/>
        </w:rPr>
        <w:t>Creating a Menu on the IDE Menu Bar</w:t>
      </w:r>
    </w:p>
    <w:p>
      <w:pPr>
        <w:pStyle w:val="14"/>
        <w:rPr>
          <w:rFonts w:hint="eastAsia"/>
        </w:rPr>
      </w:pPr>
      <w:r>
        <w:rPr>
          <w:rFonts w:hint="eastAsia"/>
        </w:rPr>
        <w:t>Building and Testing the Extension</w:t>
      </w:r>
    </w:p>
    <w:p>
      <w:pPr>
        <w:pStyle w:val="14"/>
        <w:rPr>
          <w:rFonts w:hint="eastAsia"/>
        </w:rPr>
      </w:pPr>
      <w:r>
        <w:rPr>
          <w:rFonts w:hint="eastAsia"/>
        </w:rPr>
        <w:t>See Also</w:t>
      </w:r>
    </w:p>
    <w:p>
      <w:pPr>
        <w:pStyle w:val="14"/>
        <w:rPr>
          <w:rFonts w:hint="eastAsia"/>
        </w:rPr>
      </w:pPr>
      <w:r>
        <w:rPr>
          <w:rFonts w:hint="eastAsia"/>
        </w:rPr>
        <w:t xml:space="preserve">This walkthrough shows how to add a menu to the menu bar of the Visual Studio integrated development environment (IDE). The IDE menu bar contains menu categories such as </w:t>
      </w:r>
      <w:r>
        <w:rPr>
          <w:rFonts w:hint="eastAsia"/>
          <w:b/>
          <w:bCs/>
        </w:rPr>
        <w:t>File</w:t>
      </w:r>
      <w:r>
        <w:rPr>
          <w:rFonts w:hint="eastAsia"/>
        </w:rPr>
        <w:t xml:space="preserve">, </w:t>
      </w:r>
      <w:r>
        <w:rPr>
          <w:rFonts w:hint="eastAsia"/>
          <w:b/>
          <w:bCs/>
        </w:rPr>
        <w:t>Edit</w:t>
      </w:r>
      <w:r>
        <w:rPr>
          <w:rFonts w:hint="eastAsia"/>
        </w:rPr>
        <w:t xml:space="preserve">, </w:t>
      </w:r>
      <w:r>
        <w:rPr>
          <w:rFonts w:hint="eastAsia"/>
          <w:b/>
          <w:bCs/>
        </w:rPr>
        <w:t>View</w:t>
      </w:r>
      <w:r>
        <w:rPr>
          <w:rFonts w:hint="eastAsia"/>
        </w:rPr>
        <w:t xml:space="preserve">, </w:t>
      </w:r>
      <w:r>
        <w:rPr>
          <w:rFonts w:hint="eastAsia"/>
          <w:b/>
          <w:bCs/>
        </w:rPr>
        <w:t>Window</w:t>
      </w:r>
      <w:r>
        <w:rPr>
          <w:rFonts w:hint="eastAsia"/>
        </w:rPr>
        <w:t xml:space="preserve">, and </w:t>
      </w:r>
      <w:r>
        <w:rPr>
          <w:rFonts w:hint="eastAsia"/>
          <w:b/>
          <w:bCs/>
        </w:rPr>
        <w:t>Help</w:t>
      </w:r>
      <w:r>
        <w:rPr>
          <w:rFonts w:hint="eastAsia"/>
        </w:rPr>
        <w:t xml:space="preserve">. </w:t>
      </w:r>
    </w:p>
    <w:p>
      <w:pPr>
        <w:pStyle w:val="14"/>
        <w:rPr>
          <w:rFonts w:hint="eastAsia"/>
        </w:rPr>
      </w:pPr>
      <w:r>
        <w:rPr>
          <w:rFonts w:hint="eastAsia"/>
        </w:rPr>
        <w:t>Before</w:t>
      </w:r>
      <w:bookmarkStart w:id="0" w:name="_GoBack"/>
      <w:bookmarkEnd w:id="0"/>
      <w:r>
        <w:rPr>
          <w:rFonts w:hint="eastAsia"/>
        </w:rPr>
        <w:t xml:space="preserve"> adding a new menu to the Visual Studio menu bar, consider whether your commands should be placed within an existing menu. For more information about command placement, see </w:t>
      </w:r>
      <w:r>
        <w:rPr>
          <w:rFonts w:hint="eastAsia"/>
        </w:rPr>
        <w:fldChar w:fldCharType="begin"/>
      </w:r>
      <w:r>
        <w:rPr>
          <w:rFonts w:hint="eastAsia"/>
        </w:rPr>
        <w:instrText xml:space="preserve"> HYPERLINK "https://docs.microsoft.com/zh-cn/visualstudio/extensibility/ux-guidelines/menus-and-commands-for-visual-studio" </w:instrText>
      </w:r>
      <w:r>
        <w:rPr>
          <w:rFonts w:hint="eastAsia"/>
        </w:rPr>
        <w:fldChar w:fldCharType="separate"/>
      </w:r>
      <w:r>
        <w:rPr>
          <w:rStyle w:val="8"/>
          <w:rFonts w:hint="eastAsia"/>
        </w:rPr>
        <w:t>Menus and Commands for Visual Studio</w:t>
      </w:r>
      <w:r>
        <w:rPr>
          <w:rFonts w:hint="eastAsia"/>
        </w:rPr>
        <w:fldChar w:fldCharType="end"/>
      </w:r>
      <w:r>
        <w:rPr>
          <w:rFonts w:hint="eastAsia"/>
        </w:rPr>
        <w:t xml:space="preserve">. </w:t>
      </w:r>
    </w:p>
    <w:p>
      <w:pPr>
        <w:pStyle w:val="14"/>
        <w:rPr>
          <w:rFonts w:hint="eastAsia"/>
        </w:rPr>
      </w:pPr>
      <w:r>
        <w:rPr>
          <w:rFonts w:hint="eastAsia"/>
        </w:rPr>
        <w:t xml:space="preserve">Menus are declared in the .vsct file of the project. For more information about menus and .vsct files, see </w:t>
      </w: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8"/>
          <w:rFonts w:hint="eastAsia"/>
        </w:rPr>
        <w:t>Commands, Menus, and Toolbars</w:t>
      </w:r>
      <w:r>
        <w:rPr>
          <w:rFonts w:hint="eastAsia"/>
        </w:rPr>
        <w:fldChar w:fldCharType="end"/>
      </w:r>
      <w:r>
        <w:rPr>
          <w:rFonts w:hint="eastAsia"/>
        </w:rPr>
        <w:t xml:space="preserve">. </w:t>
      </w:r>
    </w:p>
    <w:p>
      <w:pPr>
        <w:pStyle w:val="14"/>
        <w:rPr>
          <w:rFonts w:hint="eastAsia"/>
        </w:rPr>
      </w:pPr>
      <w:r>
        <w:rPr>
          <w:rFonts w:hint="eastAsia"/>
        </w:rPr>
        <w:t xml:space="preserve">By completing this walkthrough, you can create a menu named TestMenu that contains one command. </w:t>
      </w:r>
    </w:p>
    <w:p>
      <w:pPr>
        <w:pStyle w:val="12"/>
        <w:rPr>
          <w:rFonts w:hint="eastAsia"/>
        </w:rPr>
      </w:pPr>
      <w:r>
        <w:rPr>
          <w:rFonts w:hint="eastAsia"/>
        </w:rPr>
        <w:t>Prerequisites</w:t>
      </w:r>
    </w:p>
    <w:p>
      <w:pPr>
        <w:pStyle w:val="14"/>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8"/>
          <w:rFonts w:hint="eastAsia"/>
        </w:rPr>
        <w:t>Installing the Visual Studio SDK</w:t>
      </w:r>
      <w:r>
        <w:rPr>
          <w:rFonts w:hint="eastAsia"/>
        </w:rPr>
        <w:fldChar w:fldCharType="end"/>
      </w:r>
      <w:r>
        <w:rPr>
          <w:rFonts w:hint="eastAsia"/>
        </w:rPr>
        <w:t xml:space="preserve">. </w:t>
      </w:r>
    </w:p>
    <w:p>
      <w:pPr>
        <w:pStyle w:val="12"/>
        <w:rPr>
          <w:rFonts w:hint="eastAsia"/>
        </w:rPr>
      </w:pPr>
      <w:r>
        <w:rPr>
          <w:rFonts w:hint="eastAsia"/>
        </w:rPr>
        <w:t>Creating a VSIX Project that has a Custom Command item template</w:t>
      </w:r>
    </w:p>
    <w:p>
      <w:pPr>
        <w:pStyle w:val="14"/>
        <w:rPr>
          <w:rFonts w:hint="eastAsia"/>
        </w:rPr>
      </w:pPr>
      <w:r>
        <w:rPr>
          <w:rFonts w:hint="eastAsia"/>
          <w:b/>
          <w:bCs/>
          <w:lang w:val="en-US" w:eastAsia="zh-CN"/>
        </w:rPr>
        <w:t xml:space="preserve">1. </w:t>
      </w:r>
      <w:r>
        <w:rPr>
          <w:rFonts w:hint="eastAsia"/>
        </w:rPr>
        <w:t xml:space="preserve">Create a VSIX project named TopLevelMenu. You can find the VSIX project template in the </w:t>
      </w:r>
      <w:r>
        <w:rPr>
          <w:rFonts w:hint="eastAsia"/>
          <w:b/>
          <w:bCs/>
        </w:rPr>
        <w:t>New Project</w:t>
      </w:r>
      <w:r>
        <w:rPr>
          <w:rFonts w:hint="eastAsia"/>
        </w:rPr>
        <w:t xml:space="preserve"> dialog under Visual </w:t>
      </w:r>
      <w:r>
        <w:rPr>
          <w:rFonts w:hint="eastAsia"/>
          <w:b/>
          <w:bCs/>
        </w:rPr>
        <w:t>C# / Extensibility</w:t>
      </w:r>
      <w:r>
        <w:rPr>
          <w:rFonts w:hint="eastAsia"/>
        </w:rPr>
        <w:t xml:space="preserve">. For more information, see </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rPr>
        <w:t>Creating an Extension with a Menu Command</w:t>
      </w:r>
      <w:r>
        <w:rPr>
          <w:rFonts w:hint="eastAsia"/>
        </w:rPr>
        <w:fldChar w:fldCharType="end"/>
      </w:r>
      <w:r>
        <w:rPr>
          <w:rFonts w:hint="eastAsia"/>
        </w:rPr>
        <w:t xml:space="preserve">. </w:t>
      </w:r>
    </w:p>
    <w:p>
      <w:pPr>
        <w:pStyle w:val="14"/>
        <w:rPr>
          <w:rFonts w:hint="eastAsia"/>
        </w:rPr>
      </w:pPr>
      <w:r>
        <w:rPr>
          <w:rFonts w:hint="eastAsia"/>
          <w:b/>
          <w:bCs/>
          <w:lang w:val="en-US" w:eastAsia="zh-CN"/>
        </w:rPr>
        <w:t xml:space="preserve">2. </w:t>
      </w:r>
      <w:r>
        <w:rPr>
          <w:rFonts w:hint="eastAsia"/>
        </w:rPr>
        <w:t xml:space="preserve">When the project opens, add a custom command item template named </w:t>
      </w:r>
      <w:r>
        <w:rPr>
          <w:rFonts w:hint="eastAsia"/>
          <w:b/>
          <w:bCs/>
        </w:rPr>
        <w:t>TestCommand</w:t>
      </w:r>
      <w:r>
        <w:rPr>
          <w:rFonts w:hint="eastAsia"/>
        </w:rPr>
        <w:t xml:space="preserve">. In the </w:t>
      </w:r>
      <w:r>
        <w:rPr>
          <w:rFonts w:hint="eastAsia"/>
          <w:b/>
          <w:bCs/>
        </w:rPr>
        <w:t>Solution Explorer</w:t>
      </w:r>
      <w:r>
        <w:rPr>
          <w:rFonts w:hint="eastAsia"/>
        </w:rPr>
        <w:t xml:space="preserve">, right-click the project node and select </w:t>
      </w:r>
      <w:r>
        <w:rPr>
          <w:rFonts w:hint="eastAsia"/>
          <w:b/>
          <w:bCs/>
        </w:rPr>
        <w:t>Add / New Item</w:t>
      </w:r>
      <w:r>
        <w:rPr>
          <w:rFonts w:hint="eastAsia"/>
        </w:rPr>
        <w:t xml:space="preserve">. In the </w:t>
      </w:r>
      <w:r>
        <w:rPr>
          <w:rFonts w:hint="eastAsia"/>
          <w:b/>
          <w:bCs/>
        </w:rPr>
        <w:t>Add New Item</w:t>
      </w:r>
      <w:r>
        <w:rPr>
          <w:rFonts w:hint="eastAsia"/>
        </w:rPr>
        <w:t xml:space="preserve"> dialog, go to Visual </w:t>
      </w:r>
      <w:r>
        <w:rPr>
          <w:rFonts w:hint="eastAsia"/>
          <w:b/>
          <w:bCs/>
        </w:rPr>
        <w:t>C# / Extensibility</w:t>
      </w:r>
      <w:r>
        <w:rPr>
          <w:rFonts w:hint="eastAsia"/>
        </w:rPr>
        <w:t xml:space="preserve"> and select </w:t>
      </w:r>
      <w:r>
        <w:rPr>
          <w:rFonts w:hint="eastAsia"/>
          <w:b/>
          <w:bCs/>
        </w:rPr>
        <w:t>Custom Command</w:t>
      </w:r>
      <w:r>
        <w:rPr>
          <w:rFonts w:hint="eastAsia"/>
        </w:rPr>
        <w:t xml:space="preserve">. In the </w:t>
      </w:r>
      <w:r>
        <w:rPr>
          <w:rFonts w:hint="eastAsia"/>
          <w:b/>
          <w:bCs/>
        </w:rPr>
        <w:t>Name</w:t>
      </w:r>
      <w:r>
        <w:rPr>
          <w:rFonts w:hint="eastAsia"/>
        </w:rPr>
        <w:t xml:space="preserve"> field at the bottom of the window, change the command file name to </w:t>
      </w:r>
      <w:r>
        <w:rPr>
          <w:rFonts w:hint="eastAsia"/>
          <w:b/>
          <w:bCs/>
        </w:rPr>
        <w:t>TestCommand.cs</w:t>
      </w:r>
      <w:r>
        <w:rPr>
          <w:rFonts w:hint="eastAsia"/>
        </w:rPr>
        <w:t xml:space="preserve">. </w:t>
      </w:r>
    </w:p>
    <w:p>
      <w:pPr>
        <w:pStyle w:val="12"/>
        <w:rPr>
          <w:rFonts w:hint="eastAsia"/>
        </w:rPr>
      </w:pPr>
      <w:r>
        <w:rPr>
          <w:rFonts w:hint="eastAsia"/>
        </w:rPr>
        <w:t>Creating a Menu on the IDE Menu Bar</w:t>
      </w:r>
    </w:p>
    <w:p>
      <w:pPr>
        <w:pStyle w:val="18"/>
        <w:rPr>
          <w:rFonts w:hint="eastAsia"/>
        </w:rPr>
      </w:pPr>
      <w:r>
        <w:rPr>
          <w:rFonts w:hint="eastAsia"/>
        </w:rPr>
        <w:t>To create a menu</w:t>
      </w:r>
    </w:p>
    <w:p>
      <w:pPr>
        <w:pStyle w:val="14"/>
        <w:rPr>
          <w:rFonts w:hint="eastAsia"/>
        </w:rPr>
      </w:pPr>
      <w:r>
        <w:rPr>
          <w:rFonts w:hint="eastAsia"/>
          <w:b/>
          <w:bCs/>
          <w:lang w:val="en-US" w:eastAsia="zh-CN"/>
        </w:rPr>
        <w:t xml:space="preserve">1. </w:t>
      </w:r>
      <w:r>
        <w:rPr>
          <w:rFonts w:hint="eastAsia"/>
        </w:rPr>
        <w:t xml:space="preserve">In </w:t>
      </w:r>
      <w:r>
        <w:rPr>
          <w:rFonts w:hint="eastAsia"/>
          <w:b/>
          <w:bCs/>
        </w:rPr>
        <w:t>Solution Explorer</w:t>
      </w:r>
      <w:r>
        <w:rPr>
          <w:rFonts w:hint="eastAsia"/>
        </w:rPr>
        <w:t xml:space="preserve">, open TestCommandPackage.vsct. </w:t>
      </w:r>
    </w:p>
    <w:p>
      <w:pPr>
        <w:pStyle w:val="14"/>
        <w:rPr>
          <w:rFonts w:hint="eastAsia"/>
        </w:rPr>
      </w:pPr>
      <w:r>
        <w:rPr>
          <w:rFonts w:hint="eastAsia"/>
        </w:rPr>
        <w:t xml:space="preserve">At the end of the file, there is a &lt;Symbols&gt; node that contains several &lt;GuidSymbol&gt; nodes. In the node named guidTestCommandPackageCmdSet, add a new symbol, as follows: </w:t>
      </w:r>
    </w:p>
    <w:p>
      <w:pPr>
        <w:pStyle w:val="15"/>
        <w:rPr>
          <w:rFonts w:hint="eastAsia"/>
        </w:rPr>
      </w:pPr>
      <w:r>
        <w:rPr>
          <w:rFonts w:hint="eastAsia"/>
        </w:rPr>
        <w:t xml:space="preserve">&lt;IDSymbol name="TopLevelMenu" value="0x1021"/&gt;  </w:t>
      </w:r>
    </w:p>
    <w:p>
      <w:pPr>
        <w:pStyle w:val="14"/>
        <w:rPr>
          <w:rFonts w:hint="eastAsia"/>
        </w:rPr>
      </w:pPr>
      <w:r>
        <w:rPr>
          <w:rFonts w:hint="eastAsia"/>
          <w:b/>
          <w:bCs/>
          <w:lang w:val="en-US" w:eastAsia="zh-CN"/>
        </w:rPr>
        <w:t>2.</w:t>
      </w:r>
      <w:r>
        <w:rPr>
          <w:rFonts w:hint="eastAsia"/>
          <w:lang w:val="en-US" w:eastAsia="zh-CN"/>
        </w:rPr>
        <w:t xml:space="preserve"> </w:t>
      </w:r>
      <w:r>
        <w:rPr>
          <w:rFonts w:hint="eastAsia"/>
        </w:rPr>
        <w:t xml:space="preserve">Create an empty &lt;Menus&gt; node in the &lt;Commands&gt; node, just before &lt;Groups&gt;. In the &lt;Menus&gt; node, add a &lt;Menu&gt; node , as follows: </w:t>
      </w:r>
    </w:p>
    <w:p>
      <w:pPr>
        <w:pStyle w:val="15"/>
        <w:rPr>
          <w:rFonts w:hint="eastAsia"/>
        </w:rPr>
      </w:pPr>
      <w:r>
        <w:rPr>
          <w:rFonts w:hint="eastAsia"/>
        </w:rPr>
        <w:t xml:space="preserve">&lt;Menus&gt;  </w:t>
      </w:r>
    </w:p>
    <w:p>
      <w:pPr>
        <w:pStyle w:val="15"/>
        <w:rPr>
          <w:rFonts w:hint="eastAsia"/>
        </w:rPr>
      </w:pPr>
      <w:r>
        <w:rPr>
          <w:rFonts w:hint="eastAsia"/>
        </w:rPr>
        <w:t xml:space="preserve">      &lt;Menu guid="guidTestCommandPackageCmdSet" id="TopLevelMenu" priority="0x700" type="Menu"&gt;  </w:t>
      </w:r>
    </w:p>
    <w:p>
      <w:pPr>
        <w:pStyle w:val="15"/>
        <w:rPr>
          <w:rFonts w:hint="eastAsia"/>
        </w:rPr>
      </w:pPr>
      <w:r>
        <w:rPr>
          <w:rFonts w:hint="eastAsia"/>
        </w:rPr>
        <w:t xml:space="preserve">        &lt;Parent guid="guidSHLMainMenu"  </w:t>
      </w:r>
    </w:p>
    <w:p>
      <w:pPr>
        <w:pStyle w:val="15"/>
        <w:rPr>
          <w:rFonts w:hint="eastAsia"/>
        </w:rPr>
      </w:pPr>
      <w:r>
        <w:rPr>
          <w:rFonts w:hint="eastAsia"/>
        </w:rPr>
        <w:t xml:space="preserve">                id="IDG_VS_MM_TOOLSADDINS" /&gt;  </w:t>
      </w:r>
    </w:p>
    <w:p>
      <w:pPr>
        <w:pStyle w:val="15"/>
        <w:rPr>
          <w:rFonts w:hint="eastAsia"/>
        </w:rPr>
      </w:pPr>
      <w:r>
        <w:rPr>
          <w:rFonts w:hint="eastAsia"/>
        </w:rPr>
        <w:t xml:space="preserve">        &lt;Strings&gt;  </w:t>
      </w:r>
    </w:p>
    <w:p>
      <w:pPr>
        <w:pStyle w:val="15"/>
        <w:rPr>
          <w:rFonts w:hint="eastAsia"/>
        </w:rPr>
      </w:pPr>
      <w:r>
        <w:rPr>
          <w:rFonts w:hint="eastAsia"/>
        </w:rPr>
        <w:t xml:space="preserve">          &lt;ButtonText&gt;TestMenu&lt;/ButtonText&gt;  </w:t>
      </w:r>
    </w:p>
    <w:p>
      <w:pPr>
        <w:pStyle w:val="15"/>
        <w:rPr>
          <w:rFonts w:hint="eastAsia"/>
        </w:rPr>
      </w:pPr>
      <w:r>
        <w:rPr>
          <w:rFonts w:hint="eastAsia"/>
        </w:rPr>
        <w:t xml:space="preserve">          &lt;CommandName&gt;TestMenu&lt;/CommandName&gt;  </w:t>
      </w:r>
    </w:p>
    <w:p>
      <w:pPr>
        <w:pStyle w:val="15"/>
        <w:rPr>
          <w:rFonts w:hint="eastAsia"/>
        </w:rPr>
      </w:pPr>
      <w:r>
        <w:rPr>
          <w:rFonts w:hint="eastAsia"/>
        </w:rPr>
        <w:t xml:space="preserve">        &lt;/Strings&gt;  </w:t>
      </w:r>
    </w:p>
    <w:p>
      <w:pPr>
        <w:pStyle w:val="15"/>
        <w:rPr>
          <w:rFonts w:hint="eastAsia"/>
        </w:rPr>
      </w:pPr>
      <w:r>
        <w:rPr>
          <w:rFonts w:hint="eastAsia"/>
        </w:rPr>
        <w:t xml:space="preserve">    &lt;/Menu&gt;  </w:t>
      </w:r>
    </w:p>
    <w:p>
      <w:pPr>
        <w:pStyle w:val="15"/>
        <w:rPr>
          <w:rFonts w:hint="eastAsia"/>
        </w:rPr>
      </w:pPr>
      <w:r>
        <w:rPr>
          <w:rFonts w:hint="eastAsia"/>
        </w:rPr>
        <w:t xml:space="preserve">&lt;/Menus&gt;  </w:t>
      </w:r>
    </w:p>
    <w:p>
      <w:pPr>
        <w:pStyle w:val="14"/>
        <w:rPr>
          <w:rFonts w:hint="eastAsia"/>
        </w:rPr>
      </w:pPr>
      <w:r>
        <w:rPr>
          <w:rFonts w:hint="eastAsia"/>
        </w:rPr>
        <w:t xml:space="preserve">The </w:t>
      </w:r>
      <w:r>
        <w:rPr>
          <w:rStyle w:val="19"/>
          <w:rFonts w:hint="eastAsia"/>
        </w:rPr>
        <w:t>guid</w:t>
      </w:r>
      <w:r>
        <w:rPr>
          <w:rFonts w:hint="eastAsia"/>
        </w:rPr>
        <w:t xml:space="preserve"> and </w:t>
      </w:r>
      <w:r>
        <w:rPr>
          <w:rStyle w:val="19"/>
          <w:rFonts w:hint="eastAsia"/>
        </w:rPr>
        <w:t>id</w:t>
      </w:r>
      <w:r>
        <w:rPr>
          <w:rFonts w:hint="eastAsia"/>
        </w:rPr>
        <w:t xml:space="preserve"> values of the menu specify the command set and the specific menu in the command set. </w:t>
      </w:r>
    </w:p>
    <w:p>
      <w:pPr>
        <w:pStyle w:val="14"/>
        <w:rPr>
          <w:rFonts w:hint="eastAsia"/>
        </w:rPr>
      </w:pPr>
      <w:r>
        <w:rPr>
          <w:rFonts w:hint="eastAsia"/>
        </w:rPr>
        <w:t xml:space="preserve">The </w:t>
      </w:r>
      <w:r>
        <w:rPr>
          <w:rStyle w:val="19"/>
          <w:rFonts w:hint="eastAsia"/>
        </w:rPr>
        <w:t>guid</w:t>
      </w:r>
      <w:r>
        <w:rPr>
          <w:rFonts w:hint="eastAsia"/>
        </w:rPr>
        <w:t xml:space="preserve"> and </w:t>
      </w:r>
      <w:r>
        <w:rPr>
          <w:rStyle w:val="19"/>
          <w:rFonts w:hint="eastAsia"/>
        </w:rPr>
        <w:t>id</w:t>
      </w:r>
      <w:r>
        <w:rPr>
          <w:rFonts w:hint="eastAsia"/>
        </w:rPr>
        <w:t xml:space="preserve"> values of the parent position the menu on the section of the Visual Studio menu bar that contains the Tools and Add-ins menus. </w:t>
      </w:r>
    </w:p>
    <w:p>
      <w:pPr>
        <w:pStyle w:val="14"/>
        <w:rPr>
          <w:rFonts w:hint="eastAsia"/>
        </w:rPr>
      </w:pPr>
      <w:r>
        <w:rPr>
          <w:rFonts w:hint="eastAsia"/>
        </w:rPr>
        <w:t xml:space="preserve">The value of the </w:t>
      </w:r>
      <w:r>
        <w:rPr>
          <w:rStyle w:val="19"/>
          <w:rFonts w:hint="eastAsia"/>
        </w:rPr>
        <w:t>CommandName</w:t>
      </w:r>
      <w:r>
        <w:rPr>
          <w:rFonts w:hint="eastAsia"/>
        </w:rPr>
        <w:t xml:space="preserve"> string specifies that the text should appear in the menu item. </w:t>
      </w:r>
    </w:p>
    <w:p>
      <w:pPr>
        <w:pStyle w:val="14"/>
        <w:rPr>
          <w:rFonts w:hint="eastAsia"/>
        </w:rPr>
      </w:pPr>
      <w:r>
        <w:rPr>
          <w:rFonts w:hint="eastAsia"/>
          <w:b/>
          <w:bCs/>
          <w:lang w:val="en-US" w:eastAsia="zh-CN"/>
        </w:rPr>
        <w:t xml:space="preserve">3. </w:t>
      </w:r>
      <w:r>
        <w:rPr>
          <w:rFonts w:hint="eastAsia"/>
        </w:rPr>
        <w:t xml:space="preserve">In the &lt;Groups&gt; section, find the &lt;Group&gt; and change the &lt;Parent&gt; element to point to the menu we just added: </w:t>
      </w:r>
    </w:p>
    <w:p>
      <w:pPr>
        <w:pStyle w:val="15"/>
        <w:rPr>
          <w:rFonts w:hint="eastAsia"/>
        </w:rPr>
      </w:pPr>
      <w:r>
        <w:rPr>
          <w:rFonts w:hint="eastAsia"/>
        </w:rPr>
        <w:t xml:space="preserve">&lt;Groups&gt;  </w:t>
      </w:r>
    </w:p>
    <w:p>
      <w:pPr>
        <w:pStyle w:val="15"/>
        <w:rPr>
          <w:rFonts w:hint="eastAsia"/>
        </w:rPr>
      </w:pPr>
      <w:r>
        <w:rPr>
          <w:rFonts w:hint="eastAsia"/>
        </w:rPr>
        <w:t xml:space="preserve">    &lt;Group guid="guidTestCommandPackageCmdSet" id="MyMenuGroup" priority="0x0600"&gt;  </w:t>
      </w:r>
    </w:p>
    <w:p>
      <w:pPr>
        <w:pStyle w:val="15"/>
        <w:rPr>
          <w:rFonts w:hint="eastAsia"/>
        </w:rPr>
      </w:pPr>
      <w:r>
        <w:rPr>
          <w:rFonts w:hint="eastAsia"/>
        </w:rPr>
        <w:t xml:space="preserve">      &lt;Parent guid="guidTestCommandPackageCmdSet" id="TopLevelMenu"/&gt;  </w:t>
      </w:r>
    </w:p>
    <w:p>
      <w:pPr>
        <w:pStyle w:val="15"/>
        <w:rPr>
          <w:rFonts w:hint="eastAsia"/>
        </w:rPr>
      </w:pPr>
      <w:r>
        <w:rPr>
          <w:rFonts w:hint="eastAsia"/>
        </w:rPr>
        <w:t xml:space="preserve">    &lt;/Group&gt;  </w:t>
      </w:r>
    </w:p>
    <w:p>
      <w:pPr>
        <w:pStyle w:val="15"/>
        <w:rPr>
          <w:rFonts w:hint="eastAsia"/>
        </w:rPr>
      </w:pPr>
      <w:r>
        <w:rPr>
          <w:rFonts w:hint="eastAsia"/>
        </w:rPr>
        <w:t xml:space="preserve">&lt;/Groups&gt;  </w:t>
      </w:r>
    </w:p>
    <w:p>
      <w:pPr>
        <w:pStyle w:val="14"/>
        <w:rPr>
          <w:rFonts w:hint="eastAsia"/>
        </w:rPr>
      </w:pPr>
      <w:r>
        <w:rPr>
          <w:rFonts w:hint="eastAsia"/>
        </w:rPr>
        <w:t xml:space="preserve">This makes the group part of the new menu. </w:t>
      </w:r>
    </w:p>
    <w:p>
      <w:pPr>
        <w:pStyle w:val="14"/>
        <w:rPr>
          <w:rFonts w:hint="eastAsia"/>
        </w:rPr>
      </w:pPr>
      <w:r>
        <w:rPr>
          <w:rFonts w:hint="eastAsia"/>
          <w:b/>
          <w:bCs/>
          <w:lang w:val="en-US" w:eastAsia="zh-CN"/>
        </w:rPr>
        <w:t xml:space="preserve">4. </w:t>
      </w:r>
      <w:r>
        <w:rPr>
          <w:rFonts w:hint="eastAsia"/>
        </w:rPr>
        <w:t xml:space="preserve">Find the </w:t>
      </w:r>
      <w:r>
        <w:rPr>
          <w:rStyle w:val="19"/>
          <w:rFonts w:hint="eastAsia"/>
        </w:rPr>
        <w:t>Buttons</w:t>
      </w:r>
      <w:r>
        <w:rPr>
          <w:rFonts w:hint="eastAsia"/>
        </w:rPr>
        <w:t xml:space="preserve"> section. Notice that the Visual Studio Package template has generated a Button element that has its parent set to </w:t>
      </w:r>
      <w:r>
        <w:rPr>
          <w:rStyle w:val="19"/>
          <w:rFonts w:hint="eastAsia"/>
        </w:rPr>
        <w:t>MyMenuGroup</w:t>
      </w:r>
      <w:r>
        <w:rPr>
          <w:rFonts w:hint="eastAsia"/>
        </w:rPr>
        <w:t xml:space="preserve">. As a result, this command will appear on your menu. </w:t>
      </w:r>
    </w:p>
    <w:p>
      <w:pPr>
        <w:pStyle w:val="12"/>
        <w:rPr>
          <w:rFonts w:hint="eastAsia"/>
        </w:rPr>
      </w:pPr>
      <w:r>
        <w:rPr>
          <w:rFonts w:hint="eastAsia"/>
        </w:rPr>
        <w:t>Building and Testing the Extension</w:t>
      </w:r>
    </w:p>
    <w:p>
      <w:pPr>
        <w:pStyle w:val="14"/>
        <w:rPr>
          <w:rFonts w:hint="eastAsia"/>
        </w:rPr>
      </w:pPr>
      <w:r>
        <w:rPr>
          <w:rFonts w:hint="eastAsia"/>
          <w:b/>
          <w:bCs/>
          <w:lang w:val="en-US" w:eastAsia="zh-CN"/>
        </w:rPr>
        <w:t xml:space="preserve">1. </w:t>
      </w:r>
      <w:r>
        <w:rPr>
          <w:rFonts w:hint="eastAsia"/>
        </w:rPr>
        <w:t xml:space="preserve">Build the project and start debugging. An instance of the experimental instance should appear. </w:t>
      </w:r>
    </w:p>
    <w:p>
      <w:pPr>
        <w:pStyle w:val="14"/>
        <w:rPr>
          <w:rFonts w:hint="eastAsia"/>
        </w:rPr>
      </w:pPr>
      <w:r>
        <w:rPr>
          <w:rFonts w:hint="eastAsia"/>
          <w:b/>
          <w:bCs/>
          <w:lang w:val="en-US" w:eastAsia="zh-CN"/>
        </w:rPr>
        <w:t xml:space="preserve">2. </w:t>
      </w:r>
      <w:r>
        <w:rPr>
          <w:rFonts w:hint="eastAsia"/>
        </w:rPr>
        <w:t xml:space="preserve">The menu bar in the experimental instance should contain a </w:t>
      </w:r>
      <w:r>
        <w:rPr>
          <w:rFonts w:hint="eastAsia"/>
          <w:b/>
          <w:bCs/>
        </w:rPr>
        <w:t>TestMenu</w:t>
      </w:r>
      <w:r>
        <w:rPr>
          <w:rFonts w:hint="eastAsia"/>
        </w:rPr>
        <w:t xml:space="preserve"> menu. </w:t>
      </w:r>
    </w:p>
    <w:p>
      <w:pPr>
        <w:pStyle w:val="14"/>
        <w:rPr>
          <w:rFonts w:hint="eastAsia"/>
        </w:rPr>
      </w:pPr>
      <w:r>
        <w:rPr>
          <w:rFonts w:hint="eastAsia"/>
          <w:b/>
          <w:bCs/>
          <w:lang w:val="en-US" w:eastAsia="zh-CN"/>
        </w:rPr>
        <w:t xml:space="preserve">3. </w:t>
      </w:r>
      <w:r>
        <w:rPr>
          <w:rFonts w:hint="eastAsia"/>
        </w:rPr>
        <w:t xml:space="preserve">On the </w:t>
      </w:r>
      <w:r>
        <w:rPr>
          <w:rFonts w:hint="eastAsia"/>
          <w:b/>
          <w:bCs/>
        </w:rPr>
        <w:t>TestMenu</w:t>
      </w:r>
      <w:r>
        <w:rPr>
          <w:rFonts w:hint="eastAsia"/>
        </w:rPr>
        <w:t xml:space="preserve"> menu, click </w:t>
      </w:r>
      <w:r>
        <w:rPr>
          <w:rFonts w:hint="eastAsia"/>
          <w:b/>
          <w:bCs/>
        </w:rPr>
        <w:t>Invoke Test Command</w:t>
      </w:r>
      <w:r>
        <w:rPr>
          <w:rFonts w:hint="eastAsia"/>
        </w:rPr>
        <w:t xml:space="preserve">. </w:t>
      </w:r>
    </w:p>
    <w:p>
      <w:pPr>
        <w:pStyle w:val="14"/>
        <w:rPr>
          <w:rFonts w:hint="eastAsia"/>
        </w:rPr>
      </w:pPr>
      <w:r>
        <w:rPr>
          <w:rFonts w:hint="eastAsia"/>
        </w:rPr>
        <w:t xml:space="preserve">A message box should appear and display the message "TestCommand Package Inside TopLevelMenu.TestCommand.MenuItemCallback()". This indicates that the new command works. </w:t>
      </w:r>
    </w:p>
    <w:p>
      <w:pPr>
        <w:pStyle w:val="12"/>
        <w:rPr>
          <w:rFonts w:hint="eastAsia"/>
        </w:rPr>
      </w:pPr>
      <w:r>
        <w:rPr>
          <w:rFonts w:hint="eastAsia"/>
        </w:rPr>
        <w:t>See Also</w:t>
      </w:r>
    </w:p>
    <w:p>
      <w:pPr>
        <w:pStyle w:val="14"/>
      </w:pP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8"/>
          <w:rFonts w:hint="eastAsia"/>
        </w:rPr>
        <w:t>Commands, Menus, and Toolbars</w:t>
      </w:r>
      <w:r>
        <w:rPr>
          <w:rFonts w:hint="eastAsia"/>
        </w:rPr>
        <w:fldChar w:fldCharType="end"/>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宋体"/>
        <w:sz w:val="15"/>
        <w:szCs w:val="15"/>
      </w:rPr>
      <w:t>MIAOW瞎翻译自微软技术文档2017/</w:t>
    </w:r>
    <w:r>
      <w:rPr>
        <w:rFonts w:hint="eastAsia" w:ascii="微软雅黑" w:hAnsi="微软雅黑" w:eastAsia="宋体"/>
        <w:sz w:val="15"/>
        <w:szCs w:val="15"/>
        <w:lang w:val="en-US" w:eastAsia="zh-CN"/>
      </w:rPr>
      <w:t>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E3026"/>
    <w:rsid w:val="04EB7A5C"/>
    <w:rsid w:val="05F0103C"/>
    <w:rsid w:val="08400AE9"/>
    <w:rsid w:val="122E40DD"/>
    <w:rsid w:val="14742B30"/>
    <w:rsid w:val="14DD60CF"/>
    <w:rsid w:val="17DE3026"/>
    <w:rsid w:val="1D177D51"/>
    <w:rsid w:val="1DD37D02"/>
    <w:rsid w:val="20EA26D1"/>
    <w:rsid w:val="243F498C"/>
    <w:rsid w:val="255D102B"/>
    <w:rsid w:val="259D45D6"/>
    <w:rsid w:val="271C0D97"/>
    <w:rsid w:val="29E57D11"/>
    <w:rsid w:val="2EEB5F0E"/>
    <w:rsid w:val="30B264B4"/>
    <w:rsid w:val="32FF1446"/>
    <w:rsid w:val="355B1DFF"/>
    <w:rsid w:val="358306DD"/>
    <w:rsid w:val="37964FF3"/>
    <w:rsid w:val="39E20C05"/>
    <w:rsid w:val="3B0B6AE3"/>
    <w:rsid w:val="3DE31810"/>
    <w:rsid w:val="426640F2"/>
    <w:rsid w:val="44E64412"/>
    <w:rsid w:val="492E65FE"/>
    <w:rsid w:val="4A9E11FF"/>
    <w:rsid w:val="502B32AA"/>
    <w:rsid w:val="50F23B7F"/>
    <w:rsid w:val="520B79CC"/>
    <w:rsid w:val="52756FD4"/>
    <w:rsid w:val="52D7654F"/>
    <w:rsid w:val="5B1B5FE4"/>
    <w:rsid w:val="61DA151F"/>
    <w:rsid w:val="632B359A"/>
    <w:rsid w:val="681B265E"/>
    <w:rsid w:val="684618AA"/>
    <w:rsid w:val="6A3F57E1"/>
    <w:rsid w:val="6A747571"/>
    <w:rsid w:val="6B6E1AD7"/>
    <w:rsid w:val="6D8D3D56"/>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adjustRightInd w:val="0"/>
      <w:snapToGrid w:val="0"/>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 w:type="paragraph" w:customStyle="1" w:styleId="18">
    <w:name w:val="自己的小标题"/>
    <w:basedOn w:val="14"/>
    <w:uiPriority w:val="0"/>
    <w:pPr>
      <w:spacing w:before="25" w:after="25"/>
      <w:ind w:left="0" w:leftChars="0"/>
    </w:pPr>
    <w:rPr>
      <w:b/>
    </w:rPr>
  </w:style>
  <w:style w:type="character" w:customStyle="1" w:styleId="19">
    <w:name w:val="代码元素"/>
    <w:basedOn w:val="7"/>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2017-07-09T07:10:00Z</dcterms:created>
  <dc:creator>guoyr</dc:creator>
  <cp:lastModifiedBy>guoyr</cp:lastModifiedBy>
  <dcterms:modified xsi:type="dcterms:W3CDTF">2017-07-09T07:35:58Z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