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SOP: Character and World-Building</w:t>
      </w:r>
    </w:p>
    <w:p>
      <w:pPr>
        <w:pStyle w:val="Heading2"/>
      </w:pPr>
      <w:r>
        <w:t>SOP 2.1: Character Profiles and Development</w:t>
      </w:r>
    </w:p>
    <w:p>
      <w:pPr>
        <w:pStyle w:val="Heading3"/>
      </w:pPr>
      <w:r>
        <w:t>Purpose</w:t>
      </w:r>
    </w:p>
    <w:p>
      <w:r>
        <w:t>To ensure characters are well-developed, relatable, and evolve realistically throughout the story.</w:t>
      </w:r>
    </w:p>
    <w:p>
      <w:pPr>
        <w:pStyle w:val="Heading3"/>
      </w:pPr>
      <w:r>
        <w:t>General Principles</w:t>
      </w:r>
    </w:p>
    <w:p>
      <w:r>
        <w:t>- Characters should have clear motivations, strengths, flaws, and backstories.</w:t>
        <w:br/>
        <w:t>- Character development (arc) involves change in response to plot events.</w:t>
      </w:r>
    </w:p>
    <w:p>
      <w:pPr>
        <w:pStyle w:val="Heading3"/>
      </w:pPr>
      <w:r>
        <w:t>Steps</w:t>
      </w:r>
    </w:p>
    <w:p>
      <w:r>
        <w:t>1. Create Detailed Profiles:</w:t>
        <w:br/>
        <w:t xml:space="preserve">   - Background: History, family, significant life events.</w:t>
        <w:br/>
        <w:t xml:space="preserve">   - Goals/Motivations: What drives them? (Internal and External)</w:t>
        <w:br/>
        <w:t xml:space="preserve">   - Strengths: Positive traits, skills.</w:t>
        <w:br/>
        <w:t xml:space="preserve">   - Flaws/Weaknesses: Imperfections that create conflict or relatability.</w:t>
        <w:br/>
        <w:t xml:space="preserve">   - Core Beliefs/Values: What principles guide their actions?</w:t>
        <w:br/>
        <w:t xml:space="preserve">   - Relationships: Connections to other characters.</w:t>
        <w:br/>
        <w:t xml:space="preserve">   - Physical Description &amp; Mannerisms: Unique visual and behavioral traits.</w:t>
        <w:br/>
        <w:t xml:space="preserve">   Example: Malik's profile includes his tech genius (strength), potential trust issues (flaw), desire to connect his community (motivation), and relationship with Janelle.</w:t>
      </w:r>
    </w:p>
    <w:p>
      <w:r>
        <w:t>2. Define Character Arc:</w:t>
        <w:br/>
        <w:t xml:space="preserve">   - How should the character change from the beginning to the end of the story?</w:t>
        <w:br/>
        <w:t xml:space="preserve">   - Will they overcome a flaw? Change a core belief? Achieve their goal in an unexpected way?</w:t>
        <w:br/>
        <w:t xml:space="preserve">   - Arcs can be positive (growth), negative (corruption), or flat (character remains steadfast, changing the world around them).</w:t>
      </w:r>
    </w:p>
    <w:p>
      <w:r>
        <w:t>3. Show Development Through Action:</w:t>
        <w:br/>
        <w:t xml:space="preserve">   - Character change should be demonstrated through choices, actions, and reactions to plot events, not just stated.</w:t>
      </w:r>
    </w:p>
    <w:p>
      <w:r>
        <w:t>4. Consistent Voice and Behavior:</w:t>
        <w:br/>
        <w:t xml:space="preserve">   - Ensure a character's dialogue, thoughts, and actions are consistent with their established personality, while still allowing for growth and change.</w:t>
      </w:r>
    </w:p>
    <w:p>
      <w:r>
        <w:t>5. Relatability:</w:t>
        <w:br/>
        <w:t xml:space="preserve">   - Even extraordinary characters should have relatable emotions, flaws, or desires.</w:t>
      </w:r>
    </w:p>
    <w:p>
      <w:pPr>
        <w:pStyle w:val="Heading3"/>
      </w:pPr>
      <w:r>
        <w:t>Adaptability</w:t>
      </w:r>
    </w:p>
    <w:p>
      <w:r>
        <w:t>The depth of character profiles and the complexity of arcs will vary based on the character's role (protagonist vs. minor character) and the project's scope.</w:t>
      </w:r>
    </w:p>
    <w:p>
      <w:pPr>
        <w:pStyle w:val="Heading2"/>
      </w:pPr>
      <w:r>
        <w:t>SOP 2.2: Establishing the Setting</w:t>
      </w:r>
    </w:p>
    <w:p>
      <w:pPr>
        <w:pStyle w:val="Heading3"/>
      </w:pPr>
      <w:r>
        <w:t>Purpose</w:t>
      </w:r>
    </w:p>
    <w:p>
      <w:r>
        <w:t>To create immersive, believable settings that enhance the story's atmosphere, plot, and themes.</w:t>
      </w:r>
    </w:p>
    <w:p>
      <w:pPr>
        <w:pStyle w:val="Heading3"/>
      </w:pPr>
      <w:r>
        <w:t>General Principles</w:t>
      </w:r>
    </w:p>
    <w:p>
      <w:r>
        <w:t>- Setting includes time, place, and socio-cultural environment.</w:t>
        <w:br/>
        <w:t>- It should feel like more than just a backdrop; it should influence characters and events.</w:t>
      </w:r>
    </w:p>
    <w:p>
      <w:pPr>
        <w:pStyle w:val="Heading3"/>
      </w:pPr>
      <w:r>
        <w:t>Techniques</w:t>
      </w:r>
    </w:p>
    <w:p>
      <w:r>
        <w:t>1. Sensory Details:</w:t>
        <w:br/>
        <w:t xml:space="preserve">   - Engage all five senses to bring the setting to life. What does it look, sound, smell, feel, and even taste like?</w:t>
        <w:br/>
        <w:t xml:space="preserve">   Example: Describe the blend of historic architecture and modern tech hubs in Cascade Heights, the sound of MARTA trains, the smell of specific local foods.</w:t>
      </w:r>
    </w:p>
    <w:p>
      <w:r>
        <w:t>2. Show, Don't Tell:</w:t>
        <w:br/>
        <w:t xml:space="preserve">   - Integrate setting details naturally into the action and character interactions, rather than info-dumping.</w:t>
      </w:r>
    </w:p>
    <w:p>
      <w:r>
        <w:t>3. Connect Setting to Theme:</w:t>
        <w:br/>
        <w:t xml:space="preserve">   - Use the setting to reflect or contrast with the story's themes.</w:t>
        <w:br/>
        <w:t xml:space="preserve">   Example: The diverse, interconnected neighborhood of Cascade Heights reinforces the theme of community.</w:t>
      </w:r>
    </w:p>
    <w:p>
      <w:r>
        <w:t>4. Influence on Characters:</w:t>
        <w:br/>
        <w:t xml:space="preserve">   - Show how the setting shapes the characters' lives, attitudes, and choices. How do they interact with their environment?</w:t>
      </w:r>
    </w:p>
    <w:p>
      <w:r>
        <w:t>5. Atmosphere and Mood:</w:t>
        <w:br/>
        <w:t xml:space="preserve">   - Use setting descriptions to establish the desired mood (e.g., tense, nostalgic, vibrant, oppressive).</w:t>
      </w:r>
    </w:p>
    <w:p>
      <w:r>
        <w:t>6. Research and Authenticity (if applicable):</w:t>
        <w:br/>
        <w:t xml:space="preserve">   - For real-world settings, conduct research to ensure accuracy and authentic representation of culture, landmarks, and local flavor. Consult sensitivity readers if dealing with specific cultural contexts.</w:t>
      </w:r>
    </w:p>
    <w:p>
      <w:r>
        <w:t>7. Dynamic Setting:</w:t>
        <w:br/>
        <w:t xml:space="preserve">   - Allow the setting to change over time or in response to plot events.</w:t>
      </w:r>
    </w:p>
    <w:p>
      <w:pPr>
        <w:pStyle w:val="Heading3"/>
      </w:pPr>
      <w:r>
        <w:t>Adaptability</w:t>
      </w:r>
    </w:p>
    <w:p>
      <w:r>
        <w:t>For fantasy or sci-fi settings, focus on consistent world-building rules and unique details. For historical settings, prioritize accuracy.</w:t>
      </w:r>
    </w:p>
    <w:p>
      <w:pPr>
        <w:pStyle w:val="Heading2"/>
      </w:pPr>
      <w:r>
        <w:t>SOP 2.3: Plot Structure</w:t>
      </w:r>
    </w:p>
    <w:p>
      <w:pPr>
        <w:pStyle w:val="Heading3"/>
      </w:pPr>
      <w:r>
        <w:t>Purpose</w:t>
      </w:r>
    </w:p>
    <w:p>
      <w:r>
        <w:t>To provide a framework for structuring narratives logically and ensuring key plot points effectively drive the story forward.</w:t>
      </w:r>
    </w:p>
    <w:p>
      <w:pPr>
        <w:pStyle w:val="Heading3"/>
      </w:pPr>
      <w:r>
        <w:t>General Principles</w:t>
      </w:r>
    </w:p>
    <w:p>
      <w:r>
        <w:t>- Most stories benefit from a recognizable structure (e.g., Three-Act Structure).</w:t>
        <w:br/>
        <w:t>- Key plot points mark significant shifts in the narrative momentum.</w:t>
      </w:r>
    </w:p>
    <w:p>
      <w:pPr>
        <w:pStyle w:val="Heading3"/>
      </w:pPr>
      <w:r>
        <w:t>Common Structure (Three-Act)</w:t>
      </w:r>
    </w:p>
    <w:p>
      <w:r>
        <w:t>1. Act I: Setup</w:t>
        <w:br/>
        <w:t xml:space="preserve">   - Exposition: Introduce main characters, setting, and the protagonist's ordinary world.</w:t>
        <w:br/>
        <w:t xml:space="preserve">   - Inciting Incident: The event that disrupts the ordinary world and launches the central conflict.</w:t>
        <w:br/>
        <w:t xml:space="preserve">   - Plot Point 1 (End of Act I): The protagonist commits to the journey or is irrevocably drawn into the conflict.</w:t>
      </w:r>
    </w:p>
    <w:p>
      <w:r>
        <w:t>2. Act II: Confrontation</w:t>
        <w:br/>
        <w:t xml:space="preserve">   - Rising Action: A series of escalating challenges, obstacles, and revelations. The protagonist learns and adapts, facing increasing stakes. Subplots develop.</w:t>
        <w:br/>
        <w:t xml:space="preserve">   - Midpoint: A significant turning point – often a moment of revelation, commitment, or apparent victory/defeat that changes the direction of the conflict.</w:t>
        <w:br/>
        <w:t xml:space="preserve">   - Plot Point 2 (End of Act II): Often a low point for the protagonist. All seems lost, or they face their greatest challenge yet, requiring a final push.</w:t>
      </w:r>
    </w:p>
    <w:p>
      <w:r>
        <w:t>3. Act III: Resolution</w:t>
        <w:br/>
        <w:t xml:space="preserve">   - Pre-Climax: Gathering resources, final preparations for the confrontation.</w:t>
        <w:br/>
        <w:t xml:space="preserve">   - Climax: The final showdown between the protagonist and the antagonistic force. The central conflict comes to a head.</w:t>
        <w:br/>
        <w:t xml:space="preserve">   - Falling Action: The immediate aftermath of the climax. Tying up loose ends.</w:t>
        <w:br/>
        <w:t xml:space="preserve">   - Resolution: The conclusion of the story. The central conflict is resolved, and a new normal is established. Show the protagonist's transformation.</w:t>
      </w:r>
    </w:p>
    <w:p>
      <w:pPr>
        <w:pStyle w:val="Heading3"/>
      </w:pPr>
      <w:r>
        <w:t>Key Plot Points Checklist</w:t>
      </w:r>
    </w:p>
    <w:p>
      <w:r>
        <w:t>- Does the Inciting Incident clearly kick off the main conflict?</w:t>
        <w:br/>
        <w:t>- Does Plot Point 1 represent a point of no return for the protagonist?</w:t>
        <w:br/>
        <w:t>- Does the Midpoint significantly alter the stakes or direction?</w:t>
        <w:br/>
        <w:t>- Does Plot Point 2 raise the stakes to their highest point before the climax?</w:t>
        <w:br/>
        <w:t>- Is the Climax the logical culmination of the preceding conflict?</w:t>
        <w:br/>
        <w:t>- Does the Resolution provide a satisfying conclusion to the main plot and character arcs?</w:t>
      </w:r>
    </w:p>
    <w:p>
      <w:pPr>
        <w:pStyle w:val="Heading3"/>
      </w:pPr>
      <w:r>
        <w:t>Adaptability</w:t>
      </w:r>
    </w:p>
    <w:p>
      <w:r>
        <w:t>While the Three-Act Structure is common, other structures exist (e.g., Fichtean Curve, Seven-Point Structure). Choose the structure that best serves the specific story being told.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