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SOP: Marketing and Promotion</w:t>
      </w:r>
    </w:p>
    <w:p>
      <w:pPr>
        <w:pStyle w:val="Heading2"/>
      </w:pPr>
      <w:r>
        <w:t>SOP 3.1: Digital Marketing Strategies</w:t>
      </w:r>
    </w:p>
    <w:p>
      <w:r>
        <w:t>Purpose: To outline effective digital marketing strategies for promoting the book and engaging the target audience.</w:t>
      </w:r>
    </w:p>
    <w:p>
      <w:pPr>
        <w:pStyle w:val="Heading3"/>
      </w:pPr>
      <w:r>
        <w:t>Guidelines:</w:t>
      </w:r>
    </w:p>
    <w:p>
      <w:r>
        <w:t>- Utilize social media platforms such as Instagram, Facebook, and Twitter to share teaser posts, character introductions, and behind-the-scenes content.</w:t>
      </w:r>
    </w:p>
    <w:p>
      <w:r>
        <w:t>- Create a visually captivating book trailer and release it on YouTube, Instagram, and the book's official website.</w:t>
      </w:r>
    </w:p>
    <w:p>
      <w:r>
        <w:t>- Launch a dedicated website with sections like 'About the Book,' 'Meet the Characters,' and 'Sneak Peek.'</w:t>
      </w:r>
    </w:p>
    <w:p>
      <w:r>
        <w:t>- Build an email list and send newsletters with exclusive content, sneak peeks, and updates.</w:t>
      </w:r>
    </w:p>
    <w:p>
      <w:pPr>
        <w:pStyle w:val="Heading3"/>
      </w:pPr>
      <w:r>
        <w:t>Examples:</w:t>
      </w:r>
    </w:p>
    <w:p>
      <w:r>
        <w:t>- Instagram Post: Share a quote from the book with a captivating image of Atlanta’s skyline.</w:t>
      </w:r>
    </w:p>
    <w:p>
      <w:r>
        <w:t>- Twitter Snippet: 'What if AI could lead you to your true love? Discover the magic in #SoulMate.'</w:t>
      </w:r>
    </w:p>
    <w:p>
      <w:pPr>
        <w:pStyle w:val="Heading3"/>
      </w:pPr>
      <w:r>
        <w:t>Best Practices:</w:t>
      </w:r>
    </w:p>
    <w:p>
      <w:r>
        <w:t>- Maintain a consistent posting schedule to keep the audience engaged.</w:t>
      </w:r>
    </w:p>
    <w:p>
      <w:r>
        <w:t>- Use analytics tools to track engagement and refine strategies based on performance.</w:t>
      </w:r>
    </w:p>
    <w:p>
      <w:pPr>
        <w:pStyle w:val="Heading2"/>
      </w:pPr>
      <w:r>
        <w:t>SOP 3.2: Leveraging Interactivity</w:t>
      </w:r>
    </w:p>
    <w:p>
      <w:r>
        <w:t>Purpose: To enhance reader engagement by integrating interactive elements into the book and its promotion.</w:t>
      </w:r>
    </w:p>
    <w:p>
      <w:pPr>
        <w:pStyle w:val="Heading3"/>
      </w:pPr>
      <w:r>
        <w:t>Guidelines:</w:t>
      </w:r>
    </w:p>
    <w:p>
      <w:r>
        <w:t>- Include QR codes in the book that link to additional content such as music playlists, videos, or character backstories.</w:t>
      </w:r>
    </w:p>
    <w:p>
      <w:r>
        <w:t>- Develop a companion website featuring interactive maps, character bios, and behind-the-scenes insights.</w:t>
      </w:r>
    </w:p>
    <w:p>
      <w:r>
        <w:t>- Host virtual events such as live readings, Q&amp;A sessions, and interactive discussions.</w:t>
      </w:r>
    </w:p>
    <w:p>
      <w:pPr>
        <w:pStyle w:val="Heading3"/>
      </w:pPr>
      <w:r>
        <w:t>Examples:</w:t>
      </w:r>
    </w:p>
    <w:p>
      <w:r>
        <w:t>- QR Code: Link to a Spotify playlist inspired by the book’s themes and characters.</w:t>
      </w:r>
    </w:p>
    <w:p>
      <w:r>
        <w:t>- Interactive Map: Allow readers to explore Cascade Heights and learn about key locations in the story.</w:t>
      </w:r>
    </w:p>
    <w:p>
      <w:pPr>
        <w:pStyle w:val="Heading3"/>
      </w:pPr>
      <w:r>
        <w:t>Best Practices:</w:t>
      </w:r>
    </w:p>
    <w:p>
      <w:r>
        <w:t>- Ensure all interactive elements are mobile-friendly and easy to access.</w:t>
      </w:r>
    </w:p>
    <w:p>
      <w:r>
        <w:t>- Regularly update the companion website with fresh content to maintain reader interest.</w:t>
      </w:r>
    </w:p>
    <w:p>
      <w:pPr>
        <w:pStyle w:val="Heading2"/>
      </w:pPr>
      <w:r>
        <w:t>SOP 3.3: Alternate Ending Strategies</w:t>
      </w:r>
    </w:p>
    <w:p>
      <w:r>
        <w:t>Purpose: To provide readers with a unique and engaging experience by offering alternate endings to the story.</w:t>
      </w:r>
    </w:p>
    <w:p>
      <w:pPr>
        <w:pStyle w:val="Heading3"/>
      </w:pPr>
      <w:r>
        <w:t>Guidelines:</w:t>
      </w:r>
    </w:p>
    <w:p>
      <w:r>
        <w:t>- Write multiple endings that explore different outcomes for key characters and plot points.</w:t>
      </w:r>
    </w:p>
    <w:p>
      <w:r>
        <w:t>- Include a note at the end of the book inviting readers to explore alternate endings on the companion website.</w:t>
      </w:r>
    </w:p>
    <w:p>
      <w:r>
        <w:t>- Use interactive platforms to allow readers to vote on their favorite ending or suggest their own.</w:t>
      </w:r>
    </w:p>
    <w:p>
      <w:pPr>
        <w:pStyle w:val="Heading3"/>
      </w:pPr>
      <w:r>
        <w:t>Examples:</w:t>
      </w:r>
    </w:p>
    <w:p>
      <w:r>
        <w:t>- Alternate Ending: Malik discovers a hidden truth about SoulMate’s origins, leading to a surprising twist.</w:t>
      </w:r>
    </w:p>
    <w:p>
      <w:r>
        <w:t>- Reader Poll: 'Which ending resonated with you the most? Share your thoughts on our website!'</w:t>
      </w:r>
    </w:p>
    <w:p>
      <w:pPr>
        <w:pStyle w:val="Heading3"/>
      </w:pPr>
      <w:r>
        <w:t>Best Practices:</w:t>
      </w:r>
    </w:p>
    <w:p>
      <w:r>
        <w:t>- Ensure alternate endings are consistent with the story’s themes and character arcs.</w:t>
      </w:r>
    </w:p>
    <w:p>
      <w:r>
        <w:t>- Use reader feedback to refine and improve future alternate ending strategies.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