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浦江县轩映水晶工艺品公司</w:t>
      </w:r>
    </w:p>
    <w:p>
      <w:pPr>
        <w:spacing w:after="120"/>
        <w:jc w:val="center"/>
      </w:pPr>
      <w:r>
        <w:rPr>
          <w:b/>
          <w:bCs/>
          <w:sz w:val="32"/>
          <w:szCs w:val="32"/>
        </w:rPr>
        <w:t xml:space="preserve">Pujiang Xuanying Crystal Crafts Co., Ltd.</w:t>
      </w:r>
    </w:p>
    <w:p>
      <w:pPr>
        <w:pStyle w:val="Subtitle"/>
      </w:pPr>
      <w:r>
        <w:t xml:space="preserve">水晶玻璃工艺品行业分析报告</w:t>
      </w:r>
    </w:p>
    <w:p>
      <w:pPr>
        <w:pStyle w:val="Subtitle"/>
      </w:pPr>
      <w:r>
        <w:t xml:space="preserve">Crystal Glass Crafts Industry Analysis Report</w:t>
      </w:r>
    </w:p>
    <w:p>
      <w:pPr>
        <w:spacing w:before="480" w:after="240"/>
        <w:jc w:val="center"/>
      </w:pPr>
      <w:r>
        <w:rPr>
          <w:color w:val="666666"/>
          <w:sz w:val="22"/>
          <w:szCs w:val="22"/>
        </w:rPr>
        <w:t xml:space="preserve">报告日期: 2025年10月</w:t>
      </w:r>
    </w:p>
    <w:p>
      <w:r>
        <w:t xml:space="preserve"/>
      </w:r>
    </w:p>
    <w:p>
      <w:pPr>
        <w:pStyle w:val="Heading1"/>
      </w:pPr>
      <w:r>
        <w:t xml:space="preserve">公司概况 Company Overview</w:t>
      </w:r>
    </w:p>
    <w:p>
      <w:pPr>
        <w:pStyle w:val="Heading2"/>
      </w:pPr>
      <w:r>
        <w:t xml:space="preserve">基本信息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公司名称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浦江县轩映水晶工艺品有限公司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英文名称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Pujiang County Xuanying Crystal Crafts Co., Ltd.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成立时间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2003年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地理位置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浙江省金华市浦江县新光水晶工业区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详细地址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No. 183 Xishan North Road, 43-1, Jinhua, Zhejiang, China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产业集群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中国最大的水晶玻璃加工和分销中心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DEB3" w:val="clear"/>
          </w:tcPr>
          <w:p>
            <w:r>
              <w:rPr>
                <w:b/>
                <w:bCs/>
              </w:rPr>
              <w:t xml:space="preserve">经营年限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22年+ (2003-2025)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企业规模</w:t>
      </w:r>
    </w:p>
    <w:p>
      <w:pPr>
        <w:pStyle w:val="ListParagraph"/>
        <w:numPr>
          <w:ilvl w:val="0"/>
          <w:numId w:val="2"/>
        </w:numPr>
      </w:pPr>
      <w:r>
        <w:t xml:space="preserve">厂区面积: 3,600平方米自有厂房</w:t>
      </w:r>
    </w:p>
    <w:p>
      <w:pPr>
        <w:pStyle w:val="ListParagraph"/>
        <w:numPr>
          <w:ilvl w:val="0"/>
          <w:numId w:val="2"/>
        </w:numPr>
      </w:pPr>
      <w:r>
        <w:t xml:space="preserve">员工规模: 100+名员工</w:t>
      </w:r>
    </w:p>
    <w:p>
      <w:pPr>
        <w:pStyle w:val="ListParagraph"/>
        <w:numPr>
          <w:ilvl w:val="0"/>
          <w:numId w:val="2"/>
        </w:numPr>
      </w:pPr>
      <w:r>
        <w:t xml:space="preserve">设计团队: 6人专业产品开发设计团队</w:t>
      </w:r>
    </w:p>
    <w:p>
      <w:pPr>
        <w:pStyle w:val="ListParagraph"/>
        <w:numPr>
          <w:ilvl w:val="0"/>
          <w:numId w:val="2"/>
        </w:numPr>
      </w:pPr>
      <w:r>
        <w:t xml:space="preserve">打样团队: 8人全职打样团队</w:t>
      </w:r>
    </w:p>
    <w:p>
      <w:pPr>
        <w:pStyle w:val="ListParagraph"/>
        <w:numPr>
          <w:ilvl w:val="0"/>
          <w:numId w:val="2"/>
        </w:numPr>
      </w:pPr>
      <w:r>
        <w:t xml:space="preserve">月产能: 20,000件水晶工艺品</w:t>
      </w:r>
    </w:p>
    <w:p>
      <w:r>
        <w:t xml:space="preserve"/>
      </w:r>
    </w:p>
    <w:p>
      <w:pPr>
        <w:pStyle w:val="Heading2"/>
      </w:pPr>
      <w:r>
        <w:t xml:space="preserve">核心能力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完整生产线设备:</w:t>
      </w:r>
    </w:p>
    <w:p>
      <w:pPr>
        <w:pStyle w:val="ListParagraph"/>
        <w:numPr>
          <w:ilvl w:val="0"/>
          <w:numId w:val="2"/>
        </w:numPr>
      </w:pPr>
      <w:r>
        <w:t xml:space="preserve">锯料 (Sawing Material)</w:t>
      </w:r>
    </w:p>
    <w:p>
      <w:pPr>
        <w:pStyle w:val="ListParagraph"/>
        <w:numPr>
          <w:ilvl w:val="0"/>
          <w:numId w:val="2"/>
        </w:numPr>
      </w:pPr>
      <w:r>
        <w:t xml:space="preserve">平磨 (Flat Grinding)</w:t>
      </w:r>
    </w:p>
    <w:p>
      <w:pPr>
        <w:pStyle w:val="ListParagraph"/>
        <w:numPr>
          <w:ilvl w:val="0"/>
          <w:numId w:val="2"/>
        </w:numPr>
      </w:pPr>
      <w:r>
        <w:t xml:space="preserve">手工雕刻 (Hand Engraving)</w:t>
      </w:r>
    </w:p>
    <w:p>
      <w:pPr>
        <w:pStyle w:val="ListParagraph"/>
        <w:numPr>
          <w:ilvl w:val="0"/>
          <w:numId w:val="2"/>
        </w:numPr>
      </w:pPr>
      <w:r>
        <w:t xml:space="preserve">挖孔 (Hole Digging)</w:t>
      </w:r>
    </w:p>
    <w:p>
      <w:pPr>
        <w:pStyle w:val="ListParagraph"/>
        <w:numPr>
          <w:ilvl w:val="0"/>
          <w:numId w:val="2"/>
        </w:numPr>
      </w:pPr>
      <w:r>
        <w:t xml:space="preserve">内雕 (Inner Carving/3D Laser Engraving)</w:t>
      </w:r>
    </w:p>
    <w:p>
      <w:pPr>
        <w:pStyle w:val="ListParagraph"/>
        <w:numPr>
          <w:ilvl w:val="0"/>
          <w:numId w:val="2"/>
        </w:numPr>
      </w:pPr>
      <w:r>
        <w:t xml:space="preserve">喷砂 (Sandblasting)</w:t>
      </w:r>
    </w:p>
    <w:p>
      <w:pPr>
        <w:pStyle w:val="ListParagraph"/>
        <w:numPr>
          <w:ilvl w:val="0"/>
          <w:numId w:val="2"/>
        </w:numPr>
      </w:pPr>
      <w:r>
        <w:t xml:space="preserve">彩镀 (Color Plating)</w:t>
      </w:r>
    </w:p>
    <w:p>
      <w:pPr>
        <w:pStyle w:val="ListParagraph"/>
        <w:numPr>
          <w:ilvl w:val="0"/>
          <w:numId w:val="2"/>
        </w:numPr>
      </w:pPr>
      <w:r>
        <w:t xml:space="preserve">凹面加工 (Concave Processing)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质量保证:</w:t>
      </w:r>
    </w:p>
    <w:p>
      <w:pPr>
        <w:pStyle w:val="ListParagraph"/>
        <w:numPr>
          <w:ilvl w:val="0"/>
          <w:numId w:val="2"/>
        </w:numPr>
      </w:pPr>
      <w:r>
        <w:t xml:space="preserve">专职QC部门全程质量检验</w:t>
      </w:r>
    </w:p>
    <w:p>
      <w:pPr>
        <w:pStyle w:val="ListParagraph"/>
        <w:numPr>
          <w:ilvl w:val="0"/>
          <w:numId w:val="2"/>
        </w:numPr>
      </w:pPr>
      <w:r>
        <w:t xml:space="preserve">每件产品配精美礼盒包装</w:t>
      </w:r>
    </w:p>
    <w:p>
      <w:pPr>
        <w:pStyle w:val="ListParagraph"/>
        <w:numPr>
          <w:ilvl w:val="0"/>
          <w:numId w:val="2"/>
        </w:numPr>
      </w:pPr>
      <w:r>
        <w:t xml:space="preserve">硬纸箱或客户定制包装</w:t>
      </w:r>
    </w:p>
    <w:p>
      <w:r>
        <w:t xml:space="preserve"/>
      </w:r>
    </w:p>
    <w:p>
      <w:pPr>
        <w:pStyle w:val="Heading2"/>
      </w:pPr>
      <w:r>
        <w:t xml:space="preserve">产品线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rPr>
          <w:tblHeader/>
        </w:trP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产品类别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具体产品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水晶精品动物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Crystal Boutique Small Animals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水晶奖杯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Crystal Trophies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水晶奖牌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Crystal Medals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3D激光内雕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3D Laser Interior Carving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水晶灯饰配件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Crystal Lighting Accessories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水晶烟灰缸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Crystal Ashtrays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水晶烛台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Crystal Candle Holders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水晶建筑模型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Crystal Architectural Models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办公用品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Crystal Office Supplies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圣诞装饰品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Christmas Decorations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国际市场</w:t>
      </w:r>
    </w:p>
    <w:p>
      <w:pPr>
        <w:spacing w:after="180"/>
      </w:pPr>
      <w:r>
        <w:t xml:space="preserve">产品出口到全球30多个国家和地区,获得国内外客户广泛好评:</w:t>
      </w:r>
    </w:p>
    <w:p>
      <w:pPr>
        <w:pStyle w:val="ListParagraph"/>
        <w:numPr>
          <w:ilvl w:val="0"/>
          <w:numId w:val="2"/>
        </w:numPr>
      </w:pPr>
      <w:r>
        <w:t xml:space="preserve">北美: 美国、加拿大</w:t>
      </w:r>
    </w:p>
    <w:p>
      <w:pPr>
        <w:pStyle w:val="ListParagraph"/>
        <w:numPr>
          <w:ilvl w:val="0"/>
          <w:numId w:val="2"/>
        </w:numPr>
      </w:pPr>
      <w:r>
        <w:t xml:space="preserve">亚洲: 韩国、日本</w:t>
      </w:r>
    </w:p>
    <w:p>
      <w:pPr>
        <w:pStyle w:val="ListParagraph"/>
        <w:numPr>
          <w:ilvl w:val="0"/>
          <w:numId w:val="2"/>
        </w:numPr>
      </w:pPr>
      <w:r>
        <w:t xml:space="preserve">欧洲: 英国、德国及其他欧洲国家</w:t>
      </w:r>
    </w:p>
    <w:p>
      <w:r>
        <w:t xml:space="preserve"/>
      </w:r>
    </w:p>
    <w:p>
      <w:pPr>
        <w:pStyle w:val="Heading1"/>
      </w:pPr>
      <w:r>
        <w:t xml:space="preserve">水晶玻璃工艺品行业分析</w:t>
      </w:r>
    </w:p>
    <w:p>
      <w:pPr>
        <w:pStyle w:val="Heading2"/>
      </w:pPr>
      <w:r>
        <w:t xml:space="preserve">全球市场规模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细分市场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2024市场规模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2025-2034 CAGR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水晶玻璃整体市场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数据待查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6.20%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水晶制品市场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59亿美元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3.3%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水晶酒具市场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18亿美元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3.1%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激光水晶市场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2.41亿美元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7.5%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中国市场地位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中国玻璃制造业规模:</w:t>
      </w:r>
    </w:p>
    <w:p>
      <w:pPr>
        <w:pStyle w:val="ListParagraph"/>
        <w:numPr>
          <w:ilvl w:val="0"/>
          <w:numId w:val="2"/>
        </w:numPr>
      </w:pPr>
      <w:r>
        <w:t xml:space="preserve">2025年市场规模: 143亿美元</w:t>
      </w:r>
    </w:p>
    <w:p>
      <w:pPr>
        <w:pStyle w:val="ListParagraph"/>
        <w:numPr>
          <w:ilvl w:val="0"/>
          <w:numId w:val="2"/>
        </w:numPr>
      </w:pPr>
      <w:r>
        <w:t xml:space="preserve">2019-2024年CAGR: 4.4%</w:t>
      </w:r>
    </w:p>
    <w:p>
      <w:pPr>
        <w:pStyle w:val="ListParagraph"/>
        <w:numPr>
          <w:ilvl w:val="0"/>
          <w:numId w:val="2"/>
        </w:numPr>
      </w:pPr>
      <w:r>
        <w:t xml:space="preserve">2030年预测规模: 423亿美元</w:t>
      </w:r>
    </w:p>
    <w:p>
      <w:pPr>
        <w:pStyle w:val="ListParagraph"/>
        <w:numPr>
          <w:ilvl w:val="0"/>
          <w:numId w:val="2"/>
        </w:numPr>
      </w:pPr>
      <w:r>
        <w:t xml:space="preserve">2025-2030年CAGR: 6.8%</w:t>
      </w:r>
    </w:p>
    <w:p>
      <w:pPr>
        <w:pStyle w:val="ListParagraph"/>
        <w:numPr>
          <w:ilvl w:val="0"/>
          <w:numId w:val="2"/>
        </w:numPr>
      </w:pPr>
      <w:r>
        <w:t xml:space="preserve">全球市场占比: 23.5% (2021年数据)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color w:val="8B4513"/>
          <w:sz w:val="26"/>
          <w:szCs w:val="26"/>
        </w:rPr>
        <w:t xml:space="preserve">浦江县产业集群优势:</w:t>
      </w:r>
    </w:p>
    <w:p>
      <w:pPr>
        <w:pStyle w:val="ListParagraph"/>
        <w:numPr>
          <w:ilvl w:val="0"/>
          <w:numId w:val="2"/>
        </w:numPr>
      </w:pPr>
      <w:r>
        <w:t xml:space="preserve">中国最大的水晶玻璃加工和分销中心</w:t>
      </w:r>
    </w:p>
    <w:p>
      <w:pPr>
        <w:pStyle w:val="ListParagraph"/>
        <w:numPr>
          <w:ilvl w:val="0"/>
          <w:numId w:val="2"/>
        </w:numPr>
      </w:pPr>
      <w:r>
        <w:t xml:space="preserve">享有'水晶之都'美誉</w:t>
      </w:r>
    </w:p>
    <w:p>
      <w:pPr>
        <w:pStyle w:val="ListParagraph"/>
        <w:numPr>
          <w:ilvl w:val="0"/>
          <w:numId w:val="2"/>
        </w:numPr>
      </w:pPr>
      <w:r>
        <w:t xml:space="preserve">完整的产业链配套设施</w:t>
      </w:r>
    </w:p>
    <w:p>
      <w:pPr>
        <w:pStyle w:val="ListParagraph"/>
        <w:numPr>
          <w:ilvl w:val="0"/>
          <w:numId w:val="2"/>
        </w:numPr>
      </w:pPr>
      <w:r>
        <w:t xml:space="preserve">成熟的技术工人储备</w:t>
      </w:r>
    </w:p>
    <w:p>
      <w:pPr>
        <w:pStyle w:val="ListParagraph"/>
        <w:numPr>
          <w:ilvl w:val="0"/>
          <w:numId w:val="2"/>
        </w:numPr>
      </w:pPr>
      <w:r>
        <w:t xml:space="preserve">轩映水晶是该产业集群的代表性企业</w:t>
      </w:r>
    </w:p>
    <w:p>
      <w:r>
        <w:t xml:space="preserve"/>
      </w:r>
    </w:p>
    <w:p>
      <w:pPr>
        <w:pStyle w:val="Heading2"/>
      </w:pPr>
      <w:r>
        <w:t xml:space="preserve">区域市场分析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区域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市场份额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增长率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欧洲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40%+ (主导)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3.2%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北美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~30%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3.3-3.4%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亚太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24%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3.6%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中东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新兴市场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高速增长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市场驱动因素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1. 高端消费升级:</w:t>
      </w:r>
    </w:p>
    <w:p>
      <w:pPr>
        <w:pStyle w:val="ListParagraph"/>
        <w:numPr>
          <w:ilvl w:val="0"/>
          <w:numId w:val="2"/>
        </w:numPr>
      </w:pPr>
      <w:r>
        <w:t xml:space="preserve">可支配收入增加推动奢侈品消费</w:t>
      </w:r>
    </w:p>
    <w:p>
      <w:pPr>
        <w:pStyle w:val="ListParagraph"/>
        <w:numPr>
          <w:ilvl w:val="0"/>
          <w:numId w:val="2"/>
        </w:numPr>
      </w:pPr>
      <w:r>
        <w:t xml:space="preserve">高端家居装饰需求上升</w:t>
      </w:r>
    </w:p>
    <w:p>
      <w:pPr>
        <w:pStyle w:val="ListParagraph"/>
        <w:numPr>
          <w:ilvl w:val="0"/>
          <w:numId w:val="2"/>
        </w:numPr>
      </w:pPr>
      <w:r>
        <w:t xml:space="preserve">个性化定制产品受到青睐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2. 礼品市场持续增长:</w:t>
      </w:r>
    </w:p>
    <w:p>
      <w:pPr>
        <w:pStyle w:val="ListParagraph"/>
        <w:numPr>
          <w:ilvl w:val="0"/>
          <w:numId w:val="2"/>
        </w:numPr>
      </w:pPr>
      <w:r>
        <w:t xml:space="preserve">企业礼品和奖品需求旺盛</w:t>
      </w:r>
    </w:p>
    <w:p>
      <w:pPr>
        <w:pStyle w:val="ListParagraph"/>
        <w:numPr>
          <w:ilvl w:val="0"/>
          <w:numId w:val="2"/>
        </w:numPr>
      </w:pPr>
      <w:r>
        <w:t xml:space="preserve">婚礼和纪念日礼品传统</w:t>
      </w:r>
    </w:p>
    <w:p>
      <w:pPr>
        <w:pStyle w:val="ListParagraph"/>
        <w:numPr>
          <w:ilvl w:val="0"/>
          <w:numId w:val="2"/>
        </w:numPr>
      </w:pPr>
      <w:r>
        <w:t xml:space="preserve">日本礼品市场规模230亿美元/年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3. 酒店和餐饮业扩张:</w:t>
      </w:r>
    </w:p>
    <w:p>
      <w:pPr>
        <w:pStyle w:val="ListParagraph"/>
        <w:numPr>
          <w:ilvl w:val="0"/>
          <w:numId w:val="2"/>
        </w:numPr>
      </w:pPr>
      <w:r>
        <w:t xml:space="preserve">东南亚2023-2025年新增1,200家奢华酒店</w:t>
      </w:r>
    </w:p>
    <w:p>
      <w:pPr>
        <w:pStyle w:val="ListParagraph"/>
        <w:numPr>
          <w:ilvl w:val="0"/>
          <w:numId w:val="2"/>
        </w:numPr>
      </w:pPr>
      <w:r>
        <w:t xml:space="preserve">迪拜2023年新增12,000间酒店客房</w:t>
      </w:r>
    </w:p>
    <w:p>
      <w:pPr>
        <w:pStyle w:val="ListParagraph"/>
        <w:numPr>
          <w:ilvl w:val="0"/>
          <w:numId w:val="2"/>
        </w:numPr>
      </w:pPr>
      <w:r>
        <w:t xml:space="preserve">高端餐饮对水晶餐具的需求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4. 环保趋势:</w:t>
      </w:r>
    </w:p>
    <w:p>
      <w:pPr>
        <w:pStyle w:val="ListParagraph"/>
        <w:numPr>
          <w:ilvl w:val="0"/>
          <w:numId w:val="2"/>
        </w:numPr>
      </w:pPr>
      <w:r>
        <w:t xml:space="preserve">无铅水晶需求增长(2024年占比78%)</w:t>
      </w:r>
    </w:p>
    <w:p>
      <w:pPr>
        <w:pStyle w:val="ListParagraph"/>
        <w:numPr>
          <w:ilvl w:val="0"/>
          <w:numId w:val="2"/>
        </w:numPr>
      </w:pPr>
      <w:r>
        <w:t xml:space="preserve">可持续材料和工艺受重视</w:t>
      </w:r>
    </w:p>
    <w:p>
      <w:pPr>
        <w:pStyle w:val="ListParagraph"/>
        <w:numPr>
          <w:ilvl w:val="0"/>
          <w:numId w:val="2"/>
        </w:numPr>
      </w:pPr>
      <w:r>
        <w:t xml:space="preserve">环保意识推动产品创新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5. 电商渠道发展:</w:t>
      </w:r>
    </w:p>
    <w:p>
      <w:pPr>
        <w:pStyle w:val="ListParagraph"/>
        <w:numPr>
          <w:ilvl w:val="0"/>
          <w:numId w:val="2"/>
        </w:numPr>
      </w:pPr>
      <w:r>
        <w:t xml:space="preserve">线上零售提高产品可及性</w:t>
      </w:r>
    </w:p>
    <w:p>
      <w:pPr>
        <w:pStyle w:val="ListParagraph"/>
        <w:numPr>
          <w:ilvl w:val="0"/>
          <w:numId w:val="2"/>
        </w:numPr>
      </w:pPr>
      <w:r>
        <w:t xml:space="preserve">消费者可便捷发现新品牌</w:t>
      </w:r>
    </w:p>
    <w:p>
      <w:pPr>
        <w:pStyle w:val="ListParagraph"/>
        <w:numPr>
          <w:ilvl w:val="0"/>
          <w:numId w:val="2"/>
        </w:numPr>
      </w:pPr>
      <w:r>
        <w:t xml:space="preserve">跨境电商助力出口增长</w:t>
      </w:r>
    </w:p>
    <w:p>
      <w:r>
        <w:t xml:space="preserve"/>
      </w:r>
    </w:p>
    <w:p>
      <w:pPr>
        <w:pStyle w:val="Heading1"/>
      </w:pPr>
      <w:r>
        <w:t xml:space="preserve">技术创新趋势 Technology Innovation</w:t>
      </w:r>
    </w:p>
    <w:p>
      <w:pPr>
        <w:pStyle w:val="Heading2"/>
      </w:pPr>
      <w:r>
        <w:t xml:space="preserve">3D激光内雕技术</w:t>
      </w:r>
    </w:p>
    <w:p>
      <w:pPr>
        <w:spacing w:after="180"/>
      </w:pPr>
      <w:r>
        <w:rPr>
          <w:b/>
          <w:bCs/>
          <w:color w:val="8B4513"/>
        </w:rPr>
        <w:t xml:space="preserve">轩映水晶的核心技术优势:</w:t>
      </w:r>
    </w:p>
    <w:p>
      <w:pPr>
        <w:pStyle w:val="ListParagraph"/>
        <w:numPr>
          <w:ilvl w:val="0"/>
          <w:numId w:val="2"/>
        </w:numPr>
      </w:pPr>
      <w:r>
        <w:t xml:space="preserve">3D激光内雕技术实现复杂图案立体呈现</w:t>
      </w:r>
    </w:p>
    <w:p>
      <w:pPr>
        <w:pStyle w:val="ListParagraph"/>
        <w:numPr>
          <w:ilvl w:val="0"/>
          <w:numId w:val="2"/>
        </w:numPr>
      </w:pPr>
      <w:r>
        <w:t xml:space="preserve">可定制个性化设计和LOGO</w:t>
      </w:r>
    </w:p>
    <w:p>
      <w:pPr>
        <w:pStyle w:val="ListParagraph"/>
        <w:numPr>
          <w:ilvl w:val="0"/>
          <w:numId w:val="2"/>
        </w:numPr>
      </w:pPr>
      <w:r>
        <w:t xml:space="preserve">适用于奖杯、纪念品、建筑模型等</w:t>
      </w:r>
    </w:p>
    <w:p>
      <w:pPr>
        <w:pStyle w:val="ListParagraph"/>
        <w:numPr>
          <w:ilvl w:val="0"/>
          <w:numId w:val="2"/>
        </w:numPr>
      </w:pPr>
      <w:r>
        <w:t xml:space="preserve">行业应用: 激光水晶市场2025年达2.41亿美元,CAGR 7.5%</w:t>
      </w:r>
    </w:p>
    <w:p>
      <w:pPr>
        <w:spacing w:before="240"/>
      </w:pPr>
      <w:r>
        <w:t xml:space="preserve"/>
      </w:r>
    </w:p>
    <w:p>
      <w:pPr>
        <w:pStyle w:val="Heading2"/>
      </w:pPr>
      <w:r>
        <w:t xml:space="preserve">智能制造</w:t>
      </w:r>
    </w:p>
    <w:p>
      <w:pPr>
        <w:pStyle w:val="ListParagraph"/>
        <w:numPr>
          <w:ilvl w:val="0"/>
          <w:numId w:val="2"/>
        </w:numPr>
      </w:pPr>
      <w:r>
        <w:t xml:space="preserve">自动化生产提升效率和精度</w:t>
      </w:r>
    </w:p>
    <w:p>
      <w:pPr>
        <w:pStyle w:val="ListParagraph"/>
        <w:numPr>
          <w:ilvl w:val="0"/>
          <w:numId w:val="2"/>
        </w:numPr>
      </w:pPr>
      <w:r>
        <w:t xml:space="preserve">智能质检系统确保产品一致性</w:t>
      </w:r>
    </w:p>
    <w:p>
      <w:pPr>
        <w:pStyle w:val="ListParagraph"/>
        <w:numPr>
          <w:ilvl w:val="0"/>
          <w:numId w:val="2"/>
        </w:numPr>
      </w:pPr>
      <w:r>
        <w:t xml:space="preserve">中国玻璃制造业自动化程度持续提升</w:t>
      </w:r>
    </w:p>
    <w:p>
      <w:pPr>
        <w:spacing w:before="240"/>
      </w:pPr>
      <w:r>
        <w:t xml:space="preserve"/>
      </w:r>
    </w:p>
    <w:p>
      <w:pPr>
        <w:pStyle w:val="Heading2"/>
      </w:pPr>
      <w:r>
        <w:t xml:space="preserve">材料创新</w:t>
      </w:r>
    </w:p>
    <w:p>
      <w:pPr>
        <w:pStyle w:val="ListParagraph"/>
        <w:numPr>
          <w:ilvl w:val="0"/>
          <w:numId w:val="2"/>
        </w:numPr>
      </w:pPr>
      <w:r>
        <w:t xml:space="preserve">无铅水晶成为主流(2024年市场份额78%)</w:t>
      </w:r>
    </w:p>
    <w:p>
      <w:pPr>
        <w:pStyle w:val="ListParagraph"/>
        <w:numPr>
          <w:ilvl w:val="0"/>
          <w:numId w:val="2"/>
        </w:numPr>
      </w:pPr>
      <w:r>
        <w:t xml:space="preserve">环保材料降低碳足迹</w:t>
      </w:r>
    </w:p>
    <w:p>
      <w:pPr>
        <w:pStyle w:val="ListParagraph"/>
        <w:numPr>
          <w:ilvl w:val="0"/>
          <w:numId w:val="2"/>
        </w:numPr>
      </w:pPr>
      <w:r>
        <w:t xml:space="preserve">提高产品耐用性和光泽度</w:t>
      </w:r>
    </w:p>
    <w:p>
      <w:r>
        <w:t xml:space="preserve"/>
      </w:r>
    </w:p>
    <w:p>
      <w:pPr>
        <w:pStyle w:val="Heading1"/>
      </w:pPr>
      <w:r>
        <w:t xml:space="preserve">竞争格局 Competitive Landscape</w:t>
      </w:r>
    </w:p>
    <w:p>
      <w:pPr>
        <w:pStyle w:val="Heading2"/>
      </w:pPr>
      <w:r>
        <w:t xml:space="preserve">全球主要品牌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品牌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8B4513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特点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Baccarat (法国)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奢侈品牌,垂直整合供应链,拥有采石场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Swarovski (奥地利)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专利玻璃配方,太阳能工厂,2025年碳中和目标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Waterford (爱尔兰)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2023年节能炉升级,CO2排放降低15%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Riedel (奥地利)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专注葡萄酒专用玻璃器皿细分市场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中国制造商优势</w:t>
      </w:r>
    </w:p>
    <w:p>
      <w:pPr>
        <w:spacing w:before="120" w:after="180"/>
      </w:pPr>
      <w:r>
        <w:rPr>
          <w:b/>
          <w:bCs/>
          <w:color w:val="8B4513"/>
          <w:sz w:val="26"/>
          <w:szCs w:val="26"/>
        </w:rPr>
        <w:t xml:space="preserve">轩映水晶的竞争优势:</w:t>
      </w:r>
    </w:p>
    <w:p>
      <w:pPr>
        <w:pStyle w:val="ListParagraph"/>
        <w:numPr>
          <w:ilvl w:val="0"/>
          <w:numId w:val="2"/>
        </w:numPr>
      </w:pPr>
      <w:r>
        <w:t xml:space="preserve">成本优势: 相比欧美品牌具有明显价格竞争力</w:t>
      </w:r>
    </w:p>
    <w:p>
      <w:pPr>
        <w:pStyle w:val="ListParagraph"/>
        <w:numPr>
          <w:ilvl w:val="0"/>
          <w:numId w:val="2"/>
        </w:numPr>
      </w:pPr>
      <w:r>
        <w:t xml:space="preserve">产能优势: 月产20,000件,快速响应订单</w:t>
      </w:r>
    </w:p>
    <w:p>
      <w:pPr>
        <w:pStyle w:val="ListParagraph"/>
        <w:numPr>
          <w:ilvl w:val="0"/>
          <w:numId w:val="2"/>
        </w:numPr>
      </w:pPr>
      <w:r>
        <w:t xml:space="preserve">定制能力: 6人设计团队+8人打样团队支持OEM/ODM</w:t>
      </w:r>
    </w:p>
    <w:p>
      <w:pPr>
        <w:pStyle w:val="ListParagraph"/>
        <w:numPr>
          <w:ilvl w:val="0"/>
          <w:numId w:val="2"/>
        </w:numPr>
      </w:pPr>
      <w:r>
        <w:t xml:space="preserve">技术创新: 掌握3D激光内雕等核心技术</w:t>
      </w:r>
    </w:p>
    <w:p>
      <w:pPr>
        <w:pStyle w:val="ListParagraph"/>
        <w:numPr>
          <w:ilvl w:val="0"/>
          <w:numId w:val="2"/>
        </w:numPr>
      </w:pPr>
      <w:r>
        <w:t xml:space="preserve">产业集群: 位于中国最大水晶加工中心,供应链完善</w:t>
      </w:r>
    </w:p>
    <w:p>
      <w:pPr>
        <w:pStyle w:val="ListParagraph"/>
        <w:numPr>
          <w:ilvl w:val="0"/>
          <w:numId w:val="2"/>
        </w:numPr>
      </w:pPr>
      <w:r>
        <w:t xml:space="preserve">质量保证: 专职QC部门,产品符合国际标准</w:t>
      </w:r>
    </w:p>
    <w:p>
      <w:pPr>
        <w:pStyle w:val="ListParagraph"/>
        <w:numPr>
          <w:ilvl w:val="0"/>
          <w:numId w:val="2"/>
        </w:numPr>
      </w:pPr>
      <w:r>
        <w:t xml:space="preserve">国际经验: 22年+出口经验,服务30+国家</w:t>
      </w:r>
    </w:p>
    <w:p>
      <w:r>
        <w:t xml:space="preserve"/>
      </w:r>
    </w:p>
    <w:p>
      <w:pPr>
        <w:pStyle w:val="Heading1"/>
      </w:pPr>
      <w:r>
        <w:t xml:space="preserve">B2B营销机会 B2B Marketing Opportunities</w:t>
      </w:r>
    </w:p>
    <w:p>
      <w:pPr>
        <w:pStyle w:val="Heading2"/>
      </w:pPr>
      <w:r>
        <w:t xml:space="preserve">目标客户群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1. 礼品公司和企业采购:</w:t>
      </w:r>
    </w:p>
    <w:p>
      <w:pPr>
        <w:pStyle w:val="ListParagraph"/>
        <w:numPr>
          <w:ilvl w:val="0"/>
          <w:numId w:val="2"/>
        </w:numPr>
      </w:pPr>
      <w:r>
        <w:t xml:space="preserve">企业奖品和纪念品定制</w:t>
      </w:r>
    </w:p>
    <w:p>
      <w:pPr>
        <w:pStyle w:val="ListParagraph"/>
        <w:numPr>
          <w:ilvl w:val="0"/>
          <w:numId w:val="2"/>
        </w:numPr>
      </w:pPr>
      <w:r>
        <w:t xml:space="preserve">商务礼品批发</w:t>
      </w:r>
    </w:p>
    <w:p>
      <w:pPr>
        <w:pStyle w:val="ListParagraph"/>
        <w:numPr>
          <w:ilvl w:val="0"/>
          <w:numId w:val="2"/>
        </w:numPr>
      </w:pPr>
      <w:r>
        <w:t xml:space="preserve">赛事奖杯和奖牌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2. 酒店和餐饮业:</w:t>
      </w:r>
    </w:p>
    <w:p>
      <w:pPr>
        <w:pStyle w:val="ListParagraph"/>
        <w:numPr>
          <w:ilvl w:val="0"/>
          <w:numId w:val="2"/>
        </w:numPr>
      </w:pPr>
      <w:r>
        <w:t xml:space="preserve">奢华酒店客房配饰</w:t>
      </w:r>
    </w:p>
    <w:p>
      <w:pPr>
        <w:pStyle w:val="ListParagraph"/>
        <w:numPr>
          <w:ilvl w:val="0"/>
          <w:numId w:val="2"/>
        </w:numPr>
      </w:pPr>
      <w:r>
        <w:t xml:space="preserve">高端餐厅水晶餐具</w:t>
      </w:r>
    </w:p>
    <w:p>
      <w:pPr>
        <w:pStyle w:val="ListParagraph"/>
        <w:numPr>
          <w:ilvl w:val="0"/>
          <w:numId w:val="2"/>
        </w:numPr>
      </w:pPr>
      <w:r>
        <w:t xml:space="preserve">酒吧水晶酒具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3. 零售商和分销商:</w:t>
      </w:r>
    </w:p>
    <w:p>
      <w:pPr>
        <w:pStyle w:val="ListParagraph"/>
        <w:numPr>
          <w:ilvl w:val="0"/>
          <w:numId w:val="2"/>
        </w:numPr>
      </w:pPr>
      <w:r>
        <w:t xml:space="preserve">家居装饰品商店</w:t>
      </w:r>
    </w:p>
    <w:p>
      <w:pPr>
        <w:pStyle w:val="ListParagraph"/>
        <w:numPr>
          <w:ilvl w:val="0"/>
          <w:numId w:val="2"/>
        </w:numPr>
      </w:pPr>
      <w:r>
        <w:t xml:space="preserve">礼品店和专卖店</w:t>
      </w:r>
    </w:p>
    <w:p>
      <w:pPr>
        <w:pStyle w:val="ListParagraph"/>
        <w:numPr>
          <w:ilvl w:val="0"/>
          <w:numId w:val="2"/>
        </w:numPr>
      </w:pPr>
      <w:r>
        <w:t xml:space="preserve">电商平台卖家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4. 活动策划和婚庆公司:</w:t>
      </w:r>
    </w:p>
    <w:p>
      <w:pPr>
        <w:pStyle w:val="ListParagraph"/>
        <w:numPr>
          <w:ilvl w:val="0"/>
          <w:numId w:val="2"/>
        </w:numPr>
      </w:pPr>
      <w:r>
        <w:t xml:space="preserve">婚礼装饰和礼品</w:t>
      </w:r>
    </w:p>
    <w:p>
      <w:pPr>
        <w:pStyle w:val="ListParagraph"/>
        <w:numPr>
          <w:ilvl w:val="0"/>
          <w:numId w:val="2"/>
        </w:numPr>
      </w:pPr>
      <w:r>
        <w:t xml:space="preserve">公司年会奖品</w:t>
      </w:r>
    </w:p>
    <w:p>
      <w:pPr>
        <w:pStyle w:val="ListParagraph"/>
        <w:numPr>
          <w:ilvl w:val="0"/>
          <w:numId w:val="2"/>
        </w:numPr>
      </w:pPr>
      <w:r>
        <w:t xml:space="preserve">庆典纪念品</w:t>
      </w:r>
    </w:p>
    <w:p>
      <w:r>
        <w:t xml:space="preserve"/>
      </w:r>
    </w:p>
    <w:p>
      <w:pPr>
        <w:pStyle w:val="Heading2"/>
      </w:pPr>
      <w:r>
        <w:t xml:space="preserve">营销策略建议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数字营销:</w:t>
      </w:r>
    </w:p>
    <w:p>
      <w:pPr>
        <w:pStyle w:val="ListParagraph"/>
        <w:numPr>
          <w:ilvl w:val="0"/>
          <w:numId w:val="2"/>
        </w:numPr>
      </w:pPr>
      <w:r>
        <w:t xml:space="preserve">优化Alibaba国际站店铺,突出3D内雕等核心技术</w:t>
      </w:r>
    </w:p>
    <w:p>
      <w:pPr>
        <w:pStyle w:val="ListParagraph"/>
        <w:numPr>
          <w:ilvl w:val="0"/>
          <w:numId w:val="2"/>
        </w:numPr>
      </w:pPr>
      <w:r>
        <w:t xml:space="preserve">建立专业B2B网站展示产品和工厂实力</w:t>
      </w:r>
    </w:p>
    <w:p>
      <w:pPr>
        <w:pStyle w:val="ListParagraph"/>
        <w:numPr>
          <w:ilvl w:val="0"/>
          <w:numId w:val="2"/>
        </w:numPr>
      </w:pPr>
      <w:r>
        <w:t xml:space="preserve">LinkedIn营销: 针对酒店采购经理、礼品公司决策者</w:t>
      </w:r>
    </w:p>
    <w:p>
      <w:pPr>
        <w:pStyle w:val="ListParagraph"/>
        <w:numPr>
          <w:ilvl w:val="0"/>
          <w:numId w:val="2"/>
        </w:numPr>
      </w:pPr>
      <w:r>
        <w:t xml:space="preserve">SEO优化: 针对'crystal awards', 'custom crystal gifts'等关键词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内容营销:</w:t>
      </w:r>
    </w:p>
    <w:p>
      <w:pPr>
        <w:pStyle w:val="ListParagraph"/>
        <w:numPr>
          <w:ilvl w:val="0"/>
          <w:numId w:val="2"/>
        </w:numPr>
      </w:pPr>
      <w:r>
        <w:t xml:space="preserve">创建工艺展示视频(3D内雕过程、手工雕刻等)</w:t>
      </w:r>
    </w:p>
    <w:p>
      <w:pPr>
        <w:pStyle w:val="ListParagraph"/>
        <w:numPr>
          <w:ilvl w:val="0"/>
          <w:numId w:val="2"/>
        </w:numPr>
      </w:pPr>
      <w:r>
        <w:t xml:space="preserve">发布行业洞察报告和趋势分析</w:t>
      </w:r>
    </w:p>
    <w:p>
      <w:pPr>
        <w:pStyle w:val="ListParagraph"/>
        <w:numPr>
          <w:ilvl w:val="0"/>
          <w:numId w:val="2"/>
        </w:numPr>
      </w:pPr>
      <w:r>
        <w:t xml:space="preserve">客户案例研究和成功故事</w:t>
      </w:r>
    </w:p>
    <w:p>
      <w:pPr>
        <w:pStyle w:val="ListParagraph"/>
        <w:numPr>
          <w:ilvl w:val="0"/>
          <w:numId w:val="2"/>
        </w:numPr>
      </w:pPr>
      <w:r>
        <w:t xml:space="preserve">产品目录和定制指南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展会和线下活动:</w:t>
      </w:r>
    </w:p>
    <w:p>
      <w:pPr>
        <w:pStyle w:val="ListParagraph"/>
        <w:numPr>
          <w:ilvl w:val="0"/>
          <w:numId w:val="2"/>
        </w:numPr>
      </w:pPr>
      <w:r>
        <w:t xml:space="preserve">参加国际礼品展(如广交会、香港礼品展)</w:t>
      </w:r>
    </w:p>
    <w:p>
      <w:pPr>
        <w:pStyle w:val="ListParagraph"/>
        <w:numPr>
          <w:ilvl w:val="0"/>
          <w:numId w:val="2"/>
        </w:numPr>
      </w:pPr>
      <w:r>
        <w:t xml:space="preserve">酒店用品博览会</w:t>
      </w:r>
    </w:p>
    <w:p>
      <w:pPr>
        <w:pStyle w:val="ListParagraph"/>
        <w:numPr>
          <w:ilvl w:val="0"/>
          <w:numId w:val="2"/>
        </w:numPr>
      </w:pPr>
      <w:r>
        <w:t xml:space="preserve">行业协会活动和网络交流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差异化定位:</w:t>
      </w:r>
    </w:p>
    <w:p>
      <w:pPr>
        <w:pStyle w:val="ListParagraph"/>
        <w:numPr>
          <w:ilvl w:val="0"/>
          <w:numId w:val="2"/>
        </w:numPr>
      </w:pPr>
      <w:r>
        <w:t xml:space="preserve">强调'中国水晶之都'品质保证</w:t>
      </w:r>
    </w:p>
    <w:p>
      <w:pPr>
        <w:pStyle w:val="ListParagraph"/>
        <w:numPr>
          <w:ilvl w:val="0"/>
          <w:numId w:val="2"/>
        </w:numPr>
      </w:pPr>
      <w:r>
        <w:t xml:space="preserve">突出22年制造经验和国际市场验证</w:t>
      </w:r>
    </w:p>
    <w:p>
      <w:pPr>
        <w:pStyle w:val="ListParagraph"/>
        <w:numPr>
          <w:ilvl w:val="0"/>
          <w:numId w:val="2"/>
        </w:numPr>
      </w:pPr>
      <w:r>
        <w:t xml:space="preserve">提供快速打样和灵活MOQ(小订单友好)</w:t>
      </w:r>
    </w:p>
    <w:p>
      <w:pPr>
        <w:pStyle w:val="ListParagraph"/>
        <w:numPr>
          <w:ilvl w:val="0"/>
          <w:numId w:val="2"/>
        </w:numPr>
      </w:pPr>
      <w:r>
        <w:t xml:space="preserve">展示环保无铅水晶的健康优势</w:t>
      </w:r>
    </w:p>
    <w:p>
      <w:r>
        <w:t xml:space="preserve"/>
      </w:r>
    </w:p>
    <w:p>
      <w:pPr>
        <w:pStyle w:val="Heading2"/>
      </w:pPr>
      <w:r>
        <w:t xml:space="preserve">重点市场机会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市场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A0522D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机会点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北美市场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高端家居装饰趋势,个性化定制需求,企业礼品市场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欧洲市场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婚礼礼品传统(600亿欧元市场),旅游纪念品,环保意识高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中东市场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奢华酒店扩张,高端地产配套,富裕消费群体艺术品收藏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日本市场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礼品文化深厚(230亿美元/年),限量版产品受欢迎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东南亚市场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奢华酒店增长(2023-2025新增1,200家),中产阶级崛起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结论与建议 Conclusions &amp; Recommendations</w:t>
      </w:r>
    </w:p>
    <w:p>
      <w:pPr>
        <w:spacing w:before="120" w:after="180"/>
      </w:pPr>
      <w:r>
        <w:rPr>
          <w:b/>
          <w:bCs/>
          <w:color w:val="8B4513"/>
          <w:sz w:val="26"/>
          <w:szCs w:val="26"/>
        </w:rPr>
        <w:t xml:space="preserve">核心优势总结:</w:t>
      </w:r>
    </w:p>
    <w:p>
      <w:pPr>
        <w:spacing w:after="180"/>
      </w:pPr>
      <w:r>
        <w:t xml:space="preserve">浦江县轩映水晶工艺品有限公司凭借22年的制造经验、完整的生产线设备和3D激光内雕等核心技术,在中国最大的水晶加工产业集群中建立了稳固的市场地位。公司产品已出口全球30多个国家,具有良好的国际市场基础。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市场机遇:</w:t>
      </w:r>
    </w:p>
    <w:p>
      <w:pPr>
        <w:pStyle w:val="ListParagraph"/>
        <w:numPr>
          <w:ilvl w:val="0"/>
          <w:numId w:val="2"/>
        </w:numPr>
      </w:pPr>
      <w:r>
        <w:t xml:space="preserve">全球水晶制品市场稳健增长(CAGR 3.3%)</w:t>
      </w:r>
    </w:p>
    <w:p>
      <w:pPr>
        <w:pStyle w:val="ListParagraph"/>
        <w:numPr>
          <w:ilvl w:val="0"/>
          <w:numId w:val="2"/>
        </w:numPr>
      </w:pPr>
      <w:r>
        <w:t xml:space="preserve">高端消费升级和个性化定制趋势</w:t>
      </w:r>
    </w:p>
    <w:p>
      <w:pPr>
        <w:pStyle w:val="ListParagraph"/>
        <w:numPr>
          <w:ilvl w:val="0"/>
          <w:numId w:val="2"/>
        </w:numPr>
      </w:pPr>
      <w:r>
        <w:t xml:space="preserve">酒店餐饮业和礼品市场持续扩张</w:t>
      </w:r>
    </w:p>
    <w:p>
      <w:pPr>
        <w:pStyle w:val="ListParagraph"/>
        <w:numPr>
          <w:ilvl w:val="0"/>
          <w:numId w:val="2"/>
        </w:numPr>
      </w:pPr>
      <w:r>
        <w:t xml:space="preserve">环保无铅水晶成为主流需求</w:t>
      </w:r>
    </w:p>
    <w:p>
      <w:pPr>
        <w:pStyle w:val="ListParagraph"/>
        <w:numPr>
          <w:ilvl w:val="0"/>
          <w:numId w:val="2"/>
        </w:numPr>
      </w:pPr>
      <w:r>
        <w:t xml:space="preserve">电商渠道降低国际市场进入门槛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战略建议:</w:t>
      </w:r>
    </w:p>
    <w:p>
      <w:pPr>
        <w:pStyle w:val="ListParagraph"/>
        <w:numPr>
          <w:ilvl w:val="0"/>
          <w:numId w:val="2"/>
        </w:numPr>
      </w:pPr>
      <w:r>
        <w:t xml:space="preserve">数字化转型: 建立专业B2B网站,优化Alibaba店铺,开展LinkedIn精准营销</w:t>
      </w:r>
    </w:p>
    <w:p>
      <w:pPr>
        <w:pStyle w:val="ListParagraph"/>
        <w:numPr>
          <w:ilvl w:val="0"/>
          <w:numId w:val="2"/>
        </w:numPr>
      </w:pPr>
      <w:r>
        <w:t xml:space="preserve">技术创新: 继续投资3D激光内雕和智能制造,保持技术领先优势</w:t>
      </w:r>
    </w:p>
    <w:p>
      <w:pPr>
        <w:pStyle w:val="ListParagraph"/>
        <w:numPr>
          <w:ilvl w:val="0"/>
          <w:numId w:val="2"/>
        </w:numPr>
      </w:pPr>
      <w:r>
        <w:t xml:space="preserve">环保升级: 全面推广无铅水晶,强化可持续发展理念</w:t>
      </w:r>
    </w:p>
    <w:p>
      <w:pPr>
        <w:pStyle w:val="ListParagraph"/>
        <w:numPr>
          <w:ilvl w:val="0"/>
          <w:numId w:val="2"/>
        </w:numPr>
      </w:pPr>
      <w:r>
        <w:t xml:space="preserve">市场拓展: 重点开发中东、日本、东南亚等高增长市场</w:t>
      </w:r>
    </w:p>
    <w:p>
      <w:pPr>
        <w:pStyle w:val="ListParagraph"/>
        <w:numPr>
          <w:ilvl w:val="0"/>
          <w:numId w:val="2"/>
        </w:numPr>
      </w:pPr>
      <w:r>
        <w:t xml:space="preserve">品牌建设: 讲好'中国水晶之都'故事,建立专业形象</w:t>
      </w:r>
    </w:p>
    <w:p>
      <w:pPr>
        <w:pStyle w:val="ListParagraph"/>
        <w:numPr>
          <w:ilvl w:val="0"/>
          <w:numId w:val="2"/>
        </w:numPr>
      </w:pPr>
      <w:r>
        <w:t xml:space="preserve">客户服务: 提供灵活MOQ和快速打样,增强客户粘性</w:t>
      </w:r>
    </w:p>
    <w:p>
      <w:r>
        <w:t xml:space="preserve"/>
      </w:r>
    </w:p>
    <w:p>
      <w:r>
        <w:t xml:space="preserve"/>
      </w:r>
    </w:p>
    <w:p>
      <w:pPr>
        <w:spacing w:before="360" w:after="120"/>
      </w:pPr>
      <w:r>
        <w:rPr>
          <w:b/>
          <w:bCs/>
          <w:color w:val="666666"/>
          <w:sz w:val="22"/>
          <w:szCs w:val="22"/>
        </w:rPr>
        <w:t xml:space="preserve">数据来源 Data Sources</w:t>
      </w:r>
    </w:p>
    <w:p>
      <w:pPr>
        <w:spacing w:after="120"/>
      </w:pPr>
      <w:r>
        <w:rPr>
          <w:color w:val="666666"/>
          <w:sz w:val="20"/>
          <w:szCs w:val="20"/>
        </w:rPr>
        <w:t xml:space="preserve">本报告数据来源于以下权威机构和平台:</w:t>
      </w:r>
    </w:p>
    <w:p>
      <w:pPr>
        <w:spacing w:after="80"/>
      </w:pPr>
      <w:r>
        <w:rPr>
          <w:color w:val="666666"/>
          <w:sz w:val="20"/>
          <w:szCs w:val="20"/>
        </w:rPr>
        <w:t xml:space="preserve">• Cognitive Market Research, GM Insights, Grand View Research</w:t>
      </w:r>
    </w:p>
    <w:p>
      <w:pPr>
        <w:spacing w:after="80"/>
      </w:pPr>
      <w:r>
        <w:rPr>
          <w:color w:val="666666"/>
          <w:sz w:val="20"/>
          <w:szCs w:val="20"/>
        </w:rPr>
        <w:t xml:space="preserve">• IBISWorld, Business Research Insights, Archive Market Research</w:t>
      </w:r>
    </w:p>
    <w:p>
      <w:pPr>
        <w:spacing w:after="80"/>
      </w:pPr>
      <w:r>
        <w:rPr>
          <w:color w:val="666666"/>
          <w:sz w:val="20"/>
          <w:szCs w:val="20"/>
        </w:rPr>
        <w:t xml:space="preserve">• Alibaba International, Pujiang Shining Crystal Crafts官网</w:t>
      </w:r>
    </w:p>
    <w:p>
      <w:pPr>
        <w:spacing w:before="240" w:after="80"/>
      </w:pPr>
      <w:r>
        <w:rPr>
          <w:i/>
          <w:iCs/>
          <w:color w:val="666666"/>
          <w:sz w:val="20"/>
          <w:szCs w:val="20"/>
        </w:rPr>
        <w:t xml:space="preserve">企业信息来源: Pujiang County Xuanying Crystal Crafts Co., Ltd.</w:t>
      </w:r>
    </w:p>
    <w:p>
      <w:pPr>
        <w:spacing w:after="80"/>
      </w:pPr>
      <w:r>
        <w:rPr>
          <w:i/>
          <w:iCs/>
          <w:color w:val="666666"/>
          <w:sz w:val="20"/>
          <w:szCs w:val="20"/>
        </w:rPr>
        <w:t xml:space="preserve">报告编制: Jilo.ai - AI营销智能平台</w:t>
      </w:r>
    </w:p>
    <w:p>
      <w:pPr>
        <w:spacing w:after="80"/>
      </w:pPr>
      <w:r>
        <w:rPr>
          <w:i/>
          <w:iCs/>
          <w:color w:val="666666"/>
          <w:sz w:val="20"/>
          <w:szCs w:val="20"/>
        </w:rPr>
        <w:t xml:space="preserve">报告日期: 2025年10月24日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00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240"/>
      <w:outlineLvl w:val="0"/>
    </w:pPr>
    <w:rPr>
      <w:rFonts w:ascii="Arial" w:cs="Arial" w:eastAsia="Arial" w:hAnsi="Arial"/>
      <w:b/>
      <w:bCs/>
      <w:color w:val="8B4513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80"/>
      <w:outlineLvl w:val="1"/>
    </w:pPr>
    <w:rPr>
      <w:rFonts w:ascii="Arial" w:cs="Arial" w:eastAsia="Arial" w:hAnsi="Arial"/>
      <w:b/>
      <w:bCs/>
      <w:color w:val="A0522D"/>
      <w:sz w:val="28"/>
      <w:szCs w:val="28"/>
    </w:rPr>
  </w:style>
  <w:style w:type="paragraph" w:styleId="Subtitle">
    <w:name w:val="Subtitle"/>
    <w:basedOn w:val="Normal"/>
    <w:pPr>
      <w:spacing w:before="120" w:after="360"/>
      <w:jc w:val="center"/>
    </w:pPr>
    <w:rPr>
      <w:rFonts w:ascii="Arial" w:cs="Arial" w:eastAsia="Arial" w:hAnsi="Arial"/>
      <w:i/>
      <w:iCs/>
      <w:color w:val="666666"/>
      <w:sz w:val="26"/>
      <w:szCs w:val="26"/>
    </w:rPr>
  </w:style>
  <w:style w:type="paragraph" w:styleId="CompanyHighlight">
    <w:name w:val="CompanyHighlight"/>
    <w:basedOn w:val="Normal"/>
    <w:pPr>
      <w:spacing w:before="180" w:after="120"/>
    </w:pPr>
    <w:rPr>
      <w:b/>
      <w:bCs/>
      <w:color w:val="8B4513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2025-10-24T07:06:29.341Z</dcterms:created>
  <dcterms:modified xsi:type="dcterms:W3CDTF">2025-10-24T07:06:29.342Z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