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2024"/>
          <w:tab w:val="center" w:pos="4819"/>
        </w:tabs>
        <w:spacing w:before="384" w:beforeAutospacing="0" w:after="3744" w:line="420" w:lineRule="exact"/>
        <w:jc w:val="center"/>
      </w:pPr>
      <w:r>
        <w:rPr>
          <w:rFonts w:hint="eastAsia" w:ascii="黑体" w:hAnsi="黑体" w:eastAsia="黑体" w:cs="黑体"/>
          <w:b/>
          <w:sz w:val="44"/>
          <w:szCs w:val="44"/>
          <w:lang w:val="en-US" w:eastAsia="zh-CN"/>
        </w:rPr>
        <w:t>POMP</w:t>
      </w:r>
      <w:r>
        <w:rPr>
          <w:rFonts w:ascii="黑体" w:hAnsi="黑体" w:eastAsia="黑体" w:cs="黑体"/>
          <w:b/>
          <w:sz w:val="44"/>
          <w:szCs w:val="44"/>
          <w:lang w:val="en-US" w:eastAsia="zh-CN"/>
        </w:rPr>
        <w:t>-V2.</w:t>
      </w:r>
      <w:r>
        <w:rPr>
          <w:rFonts w:hint="eastAsia" w:ascii="黑体" w:hAnsi="黑体" w:eastAsia="黑体" w:cs="黑体"/>
          <w:b/>
          <w:sz w:val="44"/>
          <w:szCs w:val="44"/>
          <w:lang w:val="en-US" w:eastAsia="zh-CN"/>
        </w:rPr>
        <w:t>1</w:t>
      </w:r>
      <w:r>
        <w:rPr>
          <w:rFonts w:ascii="黑体" w:hAnsi="黑体" w:eastAsia="黑体" w:cs="黑体"/>
          <w:b/>
          <w:sz w:val="44"/>
          <w:szCs w:val="44"/>
          <w:lang w:val="en-US" w:eastAsia="zh-CN"/>
        </w:rPr>
        <w:t>.0</w:t>
      </w:r>
      <w:r>
        <mc:AlternateContent>
          <mc:Choice Requires="wps">
            <w:drawing>
              <wp:anchor distT="0" distB="0" distL="114300" distR="114300" simplePos="0" relativeHeight="1024" behindDoc="0" locked="0" layoutInCell="1" allowOverlap="1">
                <wp:simplePos x="0" y="0"/>
                <wp:positionH relativeFrom="column">
                  <wp:posOffset>-11430</wp:posOffset>
                </wp:positionH>
                <wp:positionV relativeFrom="paragraph">
                  <wp:posOffset>1254125</wp:posOffset>
                </wp:positionV>
                <wp:extent cx="5334000" cy="248539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334000" cy="2485390"/>
                        </a:xfrm>
                        <a:prstGeom prst="rect">
                          <a:avLst/>
                        </a:prstGeom>
                        <a:solidFill>
                          <a:srgbClr val="FFFFFF"/>
                        </a:solidFill>
                        <a:ln w="635">
                          <a:solidFill>
                            <a:srgbClr val="000000"/>
                          </a:solidFill>
                        </a:ln>
                      </wps:spPr>
                      <wps:txbx>
                        <w:txbxContent>
                          <w:p>
                            <w:pPr>
                              <w:pStyle w:val="67"/>
                              <w:spacing w:before="468" w:after="312"/>
                            </w:pPr>
                            <w:r>
                              <w:rPr>
                                <w:rFonts w:ascii="宋体" w:hAnsi="宋体" w:cs="黑体"/>
                                <w:bCs/>
                              </w:rPr>
                              <w:t>文 件 名 称：</w:t>
                            </w:r>
                            <w:r>
                              <w:rPr>
                                <w:rFonts w:ascii="微软雅黑" w:hAnsi="微软雅黑" w:cs="微软雅黑"/>
                                <w:color w:val="000000"/>
                                <w:u w:val="single"/>
                              </w:rPr>
                              <w:t xml:space="preserve">              </w:t>
                            </w:r>
                            <w:r>
                              <w:rPr>
                                <w:rFonts w:hint="eastAsia" w:ascii="微软雅黑" w:hAnsi="微软雅黑" w:cs="微软雅黑"/>
                                <w:color w:val="000000"/>
                                <w:u w:val="single"/>
                                <w:lang w:val="en-US" w:eastAsia="zh-CN"/>
                              </w:rPr>
                              <w:t xml:space="preserve">POMP </w:t>
                            </w:r>
                            <w:r>
                              <w:rPr>
                                <w:rFonts w:ascii="微软雅黑" w:hAnsi="微软雅黑" w:cs="微软雅黑"/>
                                <w:color w:val="000000"/>
                                <w:u w:val="single"/>
                              </w:rPr>
                              <w:t>V2.</w:t>
                            </w:r>
                            <w:r>
                              <w:rPr>
                                <w:rFonts w:hint="eastAsia" w:ascii="微软雅黑" w:hAnsi="微软雅黑" w:cs="微软雅黑"/>
                                <w:color w:val="000000"/>
                                <w:u w:val="single"/>
                                <w:lang w:val="en-US" w:eastAsia="zh-CN"/>
                              </w:rPr>
                              <w:t>1</w:t>
                            </w:r>
                            <w:r>
                              <w:rPr>
                                <w:rFonts w:ascii="微软雅黑" w:hAnsi="微软雅黑" w:cs="微软雅黑"/>
                                <w:color w:val="000000"/>
                                <w:u w:val="single"/>
                              </w:rPr>
                              <w:t>.0</w:t>
                            </w:r>
                            <w:r>
                              <w:rPr>
                                <w:rFonts w:ascii="宋体" w:hAnsi="宋体" w:cs="微软雅黑"/>
                                <w:color w:val="000000"/>
                                <w:u w:val="single"/>
                              </w:rPr>
                              <w:t>_需求规格说明书</w:t>
                            </w:r>
                            <w:r>
                              <w:rPr>
                                <w:rFonts w:ascii="微软雅黑" w:hAnsi="微软雅黑" w:cs="微软雅黑"/>
                                <w:color w:val="000000"/>
                                <w:u w:val="single"/>
                              </w:rPr>
                              <w:t xml:space="preserve">               </w:t>
                            </w:r>
                          </w:p>
                          <w:p>
                            <w:pPr>
                              <w:pStyle w:val="67"/>
                              <w:spacing w:before="468" w:after="312"/>
                              <w:jc w:val="both"/>
                            </w:pPr>
                            <w:r>
                              <w:rPr>
                                <w:rFonts w:ascii="宋体" w:hAnsi="宋体" w:cs="黑体"/>
                                <w:bCs/>
                              </w:rPr>
                              <w:t>版    本：</w:t>
                            </w:r>
                            <w:r>
                              <w:rPr>
                                <w:rFonts w:ascii="宋体" w:hAnsi="宋体" w:cs="黑体"/>
                                <w:bCs/>
                                <w:u w:val="single"/>
                              </w:rPr>
                              <w:t xml:space="preserve">       </w:t>
                            </w:r>
                            <w:r>
                              <w:rPr>
                                <w:rFonts w:ascii="宋体" w:hAnsi="宋体" w:cs="黑体"/>
                                <w:bCs/>
                                <w:u w:val="single"/>
                                <w:lang w:val="en-US" w:eastAsia="zh-CN"/>
                              </w:rPr>
                              <w:t>1</w:t>
                            </w:r>
                            <w:r>
                              <w:rPr>
                                <w:rFonts w:ascii="宋体" w:hAnsi="宋体" w:cs="黑体"/>
                                <w:bCs/>
                                <w:u w:val="single"/>
                              </w:rPr>
                              <w:t>.</w:t>
                            </w:r>
                            <w:r>
                              <w:rPr>
                                <w:rFonts w:hint="eastAsia" w:ascii="宋体" w:hAnsi="宋体" w:cs="黑体"/>
                                <w:bCs/>
                                <w:u w:val="single"/>
                                <w:lang w:val="en-US" w:eastAsia="zh-CN"/>
                              </w:rPr>
                              <w:t>1</w:t>
                            </w:r>
                            <w:r>
                              <w:rPr>
                                <w:rFonts w:ascii="宋体" w:hAnsi="宋体" w:cs="黑体"/>
                                <w:bCs/>
                                <w:u w:val="single"/>
                                <w:lang w:val="en-US" w:eastAsia="zh-CN"/>
                              </w:rPr>
                              <w:t>.0</w:t>
                            </w:r>
                            <w:r>
                              <w:rPr>
                                <w:rFonts w:ascii="宋体" w:hAnsi="宋体" w:cs="黑体"/>
                                <w:bCs/>
                                <w:u w:val="single"/>
                              </w:rPr>
                              <w:t xml:space="preserve">         </w:t>
                            </w:r>
                            <w:r>
                              <w:rPr>
                                <w:rFonts w:ascii="宋体" w:hAnsi="宋体" w:cs="黑体"/>
                                <w:bCs/>
                              </w:rPr>
                              <w:t xml:space="preserve">    编    制：</w:t>
                            </w:r>
                            <w:r>
                              <w:rPr>
                                <w:rFonts w:ascii="宋体" w:hAnsi="宋体" w:cs="黑体"/>
                                <w:bCs/>
                                <w:u w:val="single"/>
                              </w:rPr>
                              <w:tab/>
                            </w:r>
                            <w:r>
                              <w:rPr>
                                <w:rFonts w:ascii="宋体" w:hAnsi="宋体" w:cs="黑体"/>
                                <w:bCs/>
                                <w:u w:val="single"/>
                              </w:rPr>
                              <w:tab/>
                            </w:r>
                            <w:r>
                              <w:rPr>
                                <w:rFonts w:ascii="宋体" w:hAnsi="宋体" w:cs="黑体"/>
                                <w:bCs/>
                                <w:u w:val="single"/>
                              </w:rPr>
                              <w:tab/>
                            </w:r>
                            <w:r>
                              <w:rPr>
                                <w:rFonts w:ascii="宋体" w:hAnsi="宋体" w:cs="黑体"/>
                                <w:bCs/>
                                <w:u w:val="single"/>
                                <w:lang w:eastAsia="zh-CN"/>
                              </w:rPr>
                              <w:t>幸志强</w:t>
                            </w:r>
                            <w:r>
                              <w:rPr>
                                <w:rFonts w:ascii="宋体" w:hAnsi="宋体" w:cs="黑体"/>
                                <w:bCs/>
                                <w:u w:val="single"/>
                              </w:rPr>
                              <w:tab/>
                            </w:r>
                            <w:r>
                              <w:rPr>
                                <w:rFonts w:ascii="宋体" w:hAnsi="宋体" w:cs="黑体"/>
                                <w:bCs/>
                                <w:u w:val="single"/>
                              </w:rPr>
                              <w:t xml:space="preserve">       </w:t>
                            </w:r>
                          </w:p>
                          <w:p>
                            <w:pPr>
                              <w:pStyle w:val="67"/>
                              <w:spacing w:before="468" w:after="312"/>
                              <w:jc w:val="both"/>
                              <w:rPr>
                                <w:rFonts w:ascii="宋体" w:hAnsi="宋体" w:cs="黑体"/>
                                <w:bCs/>
                                <w:u w:val="single"/>
                              </w:rPr>
                            </w:pPr>
                            <w:r>
                              <w:rPr>
                                <w:rFonts w:ascii="宋体" w:hAnsi="宋体" w:cs="黑体"/>
                                <w:bCs/>
                              </w:rPr>
                              <w:t>审    核：</w:t>
                            </w:r>
                            <w:r>
                              <w:rPr>
                                <w:rFonts w:ascii="宋体" w:hAnsi="宋体" w:cs="黑体"/>
                                <w:bCs/>
                                <w:u w:val="single"/>
                              </w:rPr>
                              <w:tab/>
                            </w:r>
                            <w:r>
                              <w:rPr>
                                <w:rFonts w:ascii="宋体" w:hAnsi="宋体" w:cs="黑体"/>
                                <w:bCs/>
                                <w:u w:val="single"/>
                              </w:rPr>
                              <w:tab/>
                            </w:r>
                            <w:r>
                              <w:rPr>
                                <w:rFonts w:ascii="宋体" w:hAnsi="宋体" w:cs="黑体"/>
                                <w:bCs/>
                                <w:u w:val="single"/>
                              </w:rPr>
                              <w:t xml:space="preserve">            </w:t>
                            </w:r>
                            <w:r>
                              <w:rPr>
                                <w:rFonts w:ascii="宋体" w:hAnsi="宋体" w:cs="黑体"/>
                                <w:bCs/>
                                <w:u w:val="single"/>
                                <w:lang w:val="en-US" w:eastAsia="zh-CN"/>
                              </w:rPr>
                              <w:t xml:space="preserve"> </w:t>
                            </w:r>
                            <w:r>
                              <w:rPr>
                                <w:rFonts w:ascii="宋体" w:hAnsi="宋体" w:cs="黑体"/>
                                <w:bCs/>
                                <w:lang w:val="en-US" w:eastAsia="zh-CN"/>
                              </w:rPr>
                              <w:t xml:space="preserve">    </w:t>
                            </w:r>
                            <w:r>
                              <w:rPr>
                                <w:rFonts w:ascii="宋体" w:hAnsi="宋体" w:cs="黑体"/>
                                <w:bCs/>
                              </w:rPr>
                              <w:t>批    准：</w:t>
                            </w:r>
                            <w:r>
                              <w:rPr>
                                <w:rFonts w:ascii="宋体" w:hAnsi="宋体" w:cs="黑体"/>
                                <w:bCs/>
                                <w:u w:val="single"/>
                              </w:rPr>
                              <w:t xml:space="preserve"> </w:t>
                            </w:r>
                            <w:r>
                              <w:rPr>
                                <w:rFonts w:ascii="宋体" w:hAnsi="宋体" w:cs="黑体"/>
                                <w:bCs/>
                                <w:u w:val="single"/>
                              </w:rPr>
                              <w:tab/>
                            </w:r>
                            <w:r>
                              <w:rPr>
                                <w:rFonts w:hint="eastAsia" w:ascii="宋体" w:hAnsi="宋体" w:cs="黑体"/>
                                <w:bCs/>
                                <w:u w:val="single"/>
                                <w:lang w:val="en-US" w:eastAsia="zh-CN"/>
                              </w:rPr>
                              <w:t xml:space="preserve">          </w:t>
                            </w:r>
                            <w:r>
                              <w:rPr>
                                <w:rFonts w:ascii="宋体" w:hAnsi="宋体" w:cs="黑体"/>
                                <w:bCs/>
                                <w:u w:val="single"/>
                              </w:rPr>
                              <w:tab/>
                            </w:r>
                            <w:r>
                              <w:rPr>
                                <w:rFonts w:ascii="宋体" w:hAnsi="宋体" w:cs="黑体"/>
                                <w:bCs/>
                                <w:u w:val="single"/>
                              </w:rPr>
                              <w:t xml:space="preserve">               </w:t>
                            </w:r>
                            <w:r>
                              <w:rPr>
                                <w:rFonts w:ascii="宋体" w:hAnsi="宋体" w:cs="黑体"/>
                                <w:bCs/>
                                <w:u w:val="single"/>
                                <w:lang w:val="en-US" w:eastAsia="zh-CN"/>
                              </w:rPr>
                              <w:t xml:space="preserve">  </w:t>
                            </w:r>
                            <w:r>
                              <w:rPr>
                                <w:rFonts w:ascii="宋体" w:hAnsi="宋体" w:cs="黑体"/>
                                <w:bCs/>
                                <w:u w:val="single"/>
                              </w:rPr>
                              <w:t xml:space="preserve">       </w:t>
                            </w:r>
                          </w:p>
                          <w:p>
                            <w:pPr>
                              <w:pStyle w:val="67"/>
                              <w:jc w:val="both"/>
                            </w:pPr>
                            <w:r>
                              <w:rPr>
                                <w:rFonts w:ascii="宋体" w:hAnsi="宋体" w:cs="黑体"/>
                                <w:bCs/>
                              </w:rPr>
                              <w:t>生 效 日 期：</w:t>
                            </w:r>
                            <w:r>
                              <w:rPr>
                                <w:bCs/>
                                <w:u w:val="single"/>
                              </w:rPr>
                              <w:t xml:space="preserve">        </w:t>
                            </w:r>
                            <w:r>
                              <w:rPr>
                                <w:rFonts w:ascii="宋体" w:hAnsi="宋体" w:cs="黑体"/>
                                <w:bCs/>
                                <w:u w:val="single"/>
                              </w:rPr>
                              <w:t xml:space="preserve">  </w:t>
                            </w:r>
                            <w:r>
                              <w:rPr>
                                <w:rFonts w:ascii="宋体" w:hAnsi="宋体" w:cs="黑体"/>
                                <w:bCs/>
                                <w:u w:val="single"/>
                              </w:rPr>
                              <w:tab/>
                            </w:r>
                            <w:r>
                              <w:rPr>
                                <w:rFonts w:hint="eastAsia" w:ascii="宋体" w:hAnsi="宋体" w:cs="黑体"/>
                                <w:bCs/>
                                <w:u w:val="single"/>
                                <w:lang w:val="en-US" w:eastAsia="zh-CN"/>
                              </w:rPr>
                              <w:t xml:space="preserve">                                           </w:t>
                            </w:r>
                            <w:r>
                              <w:rPr>
                                <w:rFonts w:ascii="宋体" w:hAnsi="宋体" w:cs="黑体"/>
                                <w:bCs/>
                                <w:u w:val="single"/>
                              </w:rPr>
                              <w:tab/>
                            </w:r>
                            <w:r>
                              <w:rPr>
                                <w:rFonts w:ascii="宋体" w:hAnsi="宋体" w:cs="黑体"/>
                                <w:bCs/>
                                <w:u w:val="single"/>
                              </w:rPr>
                              <w:t xml:space="preserve">                      </w:t>
                            </w:r>
                            <w:r>
                              <w:rPr>
                                <w:rFonts w:ascii="宋体" w:hAnsi="宋体" w:cs="黑体"/>
                                <w:bCs/>
                                <w:u w:val="single"/>
                                <w:lang w:val="en-US" w:eastAsia="zh-CN"/>
                              </w:rPr>
                              <w:t xml:space="preserve">     </w:t>
                            </w:r>
                            <w:r>
                              <w:rPr>
                                <w:rFonts w:ascii="宋体" w:hAnsi="宋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0.9pt;margin-top:98.75pt;height:195.7pt;width:420pt;z-index:1024;mso-width-relative:page;mso-height-relative:page;" fillcolor="#FFFFFF" filled="t" stroked="t" coordsize="21600,21600" o:gfxdata="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jfQEzZAAAACgEAAA8AAAAAAAAA&#10;AQAgAAAAIgAAAGRycy9kb3ducmV2LnhtbFBLAQIUABQAAAAIAIdO4kANnx861wEAAKgDAAAOAAAA&#10;AAAAAAEAIAAAACgBAABkcnMvZTJvRG9jLnhtbFBLBQYAAAAABgAGAFkBAABxBQAAAAA=&#10;">
                <v:fill on="t" focussize="0,0"/>
                <v:stroke weight="0.05pt" color="#000000" joinstyle="round"/>
                <v:imagedata o:title=""/>
                <o:lock v:ext="edit" aspectratio="f"/>
                <v:textbox>
                  <w:txbxContent>
                    <w:p>
                      <w:pPr>
                        <w:pStyle w:val="67"/>
                        <w:spacing w:before="468" w:after="312"/>
                      </w:pPr>
                      <w:r>
                        <w:rPr>
                          <w:rFonts w:ascii="宋体" w:hAnsi="宋体" w:cs="黑体"/>
                          <w:bCs/>
                        </w:rPr>
                        <w:t>文 件 名 称：</w:t>
                      </w:r>
                      <w:r>
                        <w:rPr>
                          <w:rFonts w:ascii="微软雅黑" w:hAnsi="微软雅黑" w:cs="微软雅黑"/>
                          <w:color w:val="000000"/>
                          <w:u w:val="single"/>
                        </w:rPr>
                        <w:t xml:space="preserve">              </w:t>
                      </w:r>
                      <w:r>
                        <w:rPr>
                          <w:rFonts w:hint="eastAsia" w:ascii="微软雅黑" w:hAnsi="微软雅黑" w:cs="微软雅黑"/>
                          <w:color w:val="000000"/>
                          <w:u w:val="single"/>
                          <w:lang w:val="en-US" w:eastAsia="zh-CN"/>
                        </w:rPr>
                        <w:t xml:space="preserve">POMP </w:t>
                      </w:r>
                      <w:r>
                        <w:rPr>
                          <w:rFonts w:ascii="微软雅黑" w:hAnsi="微软雅黑" w:cs="微软雅黑"/>
                          <w:color w:val="000000"/>
                          <w:u w:val="single"/>
                        </w:rPr>
                        <w:t>V2.</w:t>
                      </w:r>
                      <w:r>
                        <w:rPr>
                          <w:rFonts w:hint="eastAsia" w:ascii="微软雅黑" w:hAnsi="微软雅黑" w:cs="微软雅黑"/>
                          <w:color w:val="000000"/>
                          <w:u w:val="single"/>
                          <w:lang w:val="en-US" w:eastAsia="zh-CN"/>
                        </w:rPr>
                        <w:t>1</w:t>
                      </w:r>
                      <w:r>
                        <w:rPr>
                          <w:rFonts w:ascii="微软雅黑" w:hAnsi="微软雅黑" w:cs="微软雅黑"/>
                          <w:color w:val="000000"/>
                          <w:u w:val="single"/>
                        </w:rPr>
                        <w:t>.0</w:t>
                      </w:r>
                      <w:r>
                        <w:rPr>
                          <w:rFonts w:ascii="宋体" w:hAnsi="宋体" w:cs="微软雅黑"/>
                          <w:color w:val="000000"/>
                          <w:u w:val="single"/>
                        </w:rPr>
                        <w:t>_需求规格说明书</w:t>
                      </w:r>
                      <w:r>
                        <w:rPr>
                          <w:rFonts w:ascii="微软雅黑" w:hAnsi="微软雅黑" w:cs="微软雅黑"/>
                          <w:color w:val="000000"/>
                          <w:u w:val="single"/>
                        </w:rPr>
                        <w:t xml:space="preserve">               </w:t>
                      </w:r>
                    </w:p>
                    <w:p>
                      <w:pPr>
                        <w:pStyle w:val="67"/>
                        <w:spacing w:before="468" w:after="312"/>
                        <w:jc w:val="both"/>
                      </w:pPr>
                      <w:r>
                        <w:rPr>
                          <w:rFonts w:ascii="宋体" w:hAnsi="宋体" w:cs="黑体"/>
                          <w:bCs/>
                        </w:rPr>
                        <w:t>版    本：</w:t>
                      </w:r>
                      <w:r>
                        <w:rPr>
                          <w:rFonts w:ascii="宋体" w:hAnsi="宋体" w:cs="黑体"/>
                          <w:bCs/>
                          <w:u w:val="single"/>
                        </w:rPr>
                        <w:t xml:space="preserve">       </w:t>
                      </w:r>
                      <w:r>
                        <w:rPr>
                          <w:rFonts w:ascii="宋体" w:hAnsi="宋体" w:cs="黑体"/>
                          <w:bCs/>
                          <w:u w:val="single"/>
                          <w:lang w:val="en-US" w:eastAsia="zh-CN"/>
                        </w:rPr>
                        <w:t>1</w:t>
                      </w:r>
                      <w:r>
                        <w:rPr>
                          <w:rFonts w:ascii="宋体" w:hAnsi="宋体" w:cs="黑体"/>
                          <w:bCs/>
                          <w:u w:val="single"/>
                        </w:rPr>
                        <w:t>.</w:t>
                      </w:r>
                      <w:r>
                        <w:rPr>
                          <w:rFonts w:hint="eastAsia" w:ascii="宋体" w:hAnsi="宋体" w:cs="黑体"/>
                          <w:bCs/>
                          <w:u w:val="single"/>
                          <w:lang w:val="en-US" w:eastAsia="zh-CN"/>
                        </w:rPr>
                        <w:t>1</w:t>
                      </w:r>
                      <w:r>
                        <w:rPr>
                          <w:rFonts w:ascii="宋体" w:hAnsi="宋体" w:cs="黑体"/>
                          <w:bCs/>
                          <w:u w:val="single"/>
                          <w:lang w:val="en-US" w:eastAsia="zh-CN"/>
                        </w:rPr>
                        <w:t>.0</w:t>
                      </w:r>
                      <w:r>
                        <w:rPr>
                          <w:rFonts w:ascii="宋体" w:hAnsi="宋体" w:cs="黑体"/>
                          <w:bCs/>
                          <w:u w:val="single"/>
                        </w:rPr>
                        <w:t xml:space="preserve">         </w:t>
                      </w:r>
                      <w:r>
                        <w:rPr>
                          <w:rFonts w:ascii="宋体" w:hAnsi="宋体" w:cs="黑体"/>
                          <w:bCs/>
                        </w:rPr>
                        <w:t xml:space="preserve">    编    制：</w:t>
                      </w:r>
                      <w:r>
                        <w:rPr>
                          <w:rFonts w:ascii="宋体" w:hAnsi="宋体" w:cs="黑体"/>
                          <w:bCs/>
                          <w:u w:val="single"/>
                        </w:rPr>
                        <w:tab/>
                      </w:r>
                      <w:r>
                        <w:rPr>
                          <w:rFonts w:ascii="宋体" w:hAnsi="宋体" w:cs="黑体"/>
                          <w:bCs/>
                          <w:u w:val="single"/>
                        </w:rPr>
                        <w:tab/>
                      </w:r>
                      <w:r>
                        <w:rPr>
                          <w:rFonts w:ascii="宋体" w:hAnsi="宋体" w:cs="黑体"/>
                          <w:bCs/>
                          <w:u w:val="single"/>
                        </w:rPr>
                        <w:tab/>
                      </w:r>
                      <w:r>
                        <w:rPr>
                          <w:rFonts w:ascii="宋体" w:hAnsi="宋体" w:cs="黑体"/>
                          <w:bCs/>
                          <w:u w:val="single"/>
                          <w:lang w:eastAsia="zh-CN"/>
                        </w:rPr>
                        <w:t>幸志强</w:t>
                      </w:r>
                      <w:r>
                        <w:rPr>
                          <w:rFonts w:ascii="宋体" w:hAnsi="宋体" w:cs="黑体"/>
                          <w:bCs/>
                          <w:u w:val="single"/>
                        </w:rPr>
                        <w:tab/>
                      </w:r>
                      <w:r>
                        <w:rPr>
                          <w:rFonts w:ascii="宋体" w:hAnsi="宋体" w:cs="黑体"/>
                          <w:bCs/>
                          <w:u w:val="single"/>
                        </w:rPr>
                        <w:t xml:space="preserve">       </w:t>
                      </w:r>
                    </w:p>
                    <w:p>
                      <w:pPr>
                        <w:pStyle w:val="67"/>
                        <w:spacing w:before="468" w:after="312"/>
                        <w:jc w:val="both"/>
                        <w:rPr>
                          <w:rFonts w:ascii="宋体" w:hAnsi="宋体" w:cs="黑体"/>
                          <w:bCs/>
                          <w:u w:val="single"/>
                        </w:rPr>
                      </w:pPr>
                      <w:r>
                        <w:rPr>
                          <w:rFonts w:ascii="宋体" w:hAnsi="宋体" w:cs="黑体"/>
                          <w:bCs/>
                        </w:rPr>
                        <w:t>审    核：</w:t>
                      </w:r>
                      <w:r>
                        <w:rPr>
                          <w:rFonts w:ascii="宋体" w:hAnsi="宋体" w:cs="黑体"/>
                          <w:bCs/>
                          <w:u w:val="single"/>
                        </w:rPr>
                        <w:tab/>
                      </w:r>
                      <w:r>
                        <w:rPr>
                          <w:rFonts w:ascii="宋体" w:hAnsi="宋体" w:cs="黑体"/>
                          <w:bCs/>
                          <w:u w:val="single"/>
                        </w:rPr>
                        <w:tab/>
                      </w:r>
                      <w:r>
                        <w:rPr>
                          <w:rFonts w:ascii="宋体" w:hAnsi="宋体" w:cs="黑体"/>
                          <w:bCs/>
                          <w:u w:val="single"/>
                        </w:rPr>
                        <w:t xml:space="preserve">            </w:t>
                      </w:r>
                      <w:r>
                        <w:rPr>
                          <w:rFonts w:ascii="宋体" w:hAnsi="宋体" w:cs="黑体"/>
                          <w:bCs/>
                          <w:u w:val="single"/>
                          <w:lang w:val="en-US" w:eastAsia="zh-CN"/>
                        </w:rPr>
                        <w:t xml:space="preserve"> </w:t>
                      </w:r>
                      <w:r>
                        <w:rPr>
                          <w:rFonts w:ascii="宋体" w:hAnsi="宋体" w:cs="黑体"/>
                          <w:bCs/>
                          <w:lang w:val="en-US" w:eastAsia="zh-CN"/>
                        </w:rPr>
                        <w:t xml:space="preserve">    </w:t>
                      </w:r>
                      <w:r>
                        <w:rPr>
                          <w:rFonts w:ascii="宋体" w:hAnsi="宋体" w:cs="黑体"/>
                          <w:bCs/>
                        </w:rPr>
                        <w:t>批    准：</w:t>
                      </w:r>
                      <w:r>
                        <w:rPr>
                          <w:rFonts w:ascii="宋体" w:hAnsi="宋体" w:cs="黑体"/>
                          <w:bCs/>
                          <w:u w:val="single"/>
                        </w:rPr>
                        <w:t xml:space="preserve"> </w:t>
                      </w:r>
                      <w:r>
                        <w:rPr>
                          <w:rFonts w:ascii="宋体" w:hAnsi="宋体" w:cs="黑体"/>
                          <w:bCs/>
                          <w:u w:val="single"/>
                        </w:rPr>
                        <w:tab/>
                      </w:r>
                      <w:r>
                        <w:rPr>
                          <w:rFonts w:hint="eastAsia" w:ascii="宋体" w:hAnsi="宋体" w:cs="黑体"/>
                          <w:bCs/>
                          <w:u w:val="single"/>
                          <w:lang w:val="en-US" w:eastAsia="zh-CN"/>
                        </w:rPr>
                        <w:t xml:space="preserve">          </w:t>
                      </w:r>
                      <w:r>
                        <w:rPr>
                          <w:rFonts w:ascii="宋体" w:hAnsi="宋体" w:cs="黑体"/>
                          <w:bCs/>
                          <w:u w:val="single"/>
                        </w:rPr>
                        <w:tab/>
                      </w:r>
                      <w:r>
                        <w:rPr>
                          <w:rFonts w:ascii="宋体" w:hAnsi="宋体" w:cs="黑体"/>
                          <w:bCs/>
                          <w:u w:val="single"/>
                        </w:rPr>
                        <w:t xml:space="preserve">               </w:t>
                      </w:r>
                      <w:r>
                        <w:rPr>
                          <w:rFonts w:ascii="宋体" w:hAnsi="宋体" w:cs="黑体"/>
                          <w:bCs/>
                          <w:u w:val="single"/>
                          <w:lang w:val="en-US" w:eastAsia="zh-CN"/>
                        </w:rPr>
                        <w:t xml:space="preserve">  </w:t>
                      </w:r>
                      <w:r>
                        <w:rPr>
                          <w:rFonts w:ascii="宋体" w:hAnsi="宋体" w:cs="黑体"/>
                          <w:bCs/>
                          <w:u w:val="single"/>
                        </w:rPr>
                        <w:t xml:space="preserve">       </w:t>
                      </w:r>
                    </w:p>
                    <w:p>
                      <w:pPr>
                        <w:pStyle w:val="67"/>
                        <w:jc w:val="both"/>
                      </w:pPr>
                      <w:r>
                        <w:rPr>
                          <w:rFonts w:ascii="宋体" w:hAnsi="宋体" w:cs="黑体"/>
                          <w:bCs/>
                        </w:rPr>
                        <w:t>生 效 日 期：</w:t>
                      </w:r>
                      <w:r>
                        <w:rPr>
                          <w:bCs/>
                          <w:u w:val="single"/>
                        </w:rPr>
                        <w:t xml:space="preserve">        </w:t>
                      </w:r>
                      <w:r>
                        <w:rPr>
                          <w:rFonts w:ascii="宋体" w:hAnsi="宋体" w:cs="黑体"/>
                          <w:bCs/>
                          <w:u w:val="single"/>
                        </w:rPr>
                        <w:t xml:space="preserve">  </w:t>
                      </w:r>
                      <w:r>
                        <w:rPr>
                          <w:rFonts w:ascii="宋体" w:hAnsi="宋体" w:cs="黑体"/>
                          <w:bCs/>
                          <w:u w:val="single"/>
                        </w:rPr>
                        <w:tab/>
                      </w:r>
                      <w:r>
                        <w:rPr>
                          <w:rFonts w:hint="eastAsia" w:ascii="宋体" w:hAnsi="宋体" w:cs="黑体"/>
                          <w:bCs/>
                          <w:u w:val="single"/>
                          <w:lang w:val="en-US" w:eastAsia="zh-CN"/>
                        </w:rPr>
                        <w:t xml:space="preserve">                                           </w:t>
                      </w:r>
                      <w:r>
                        <w:rPr>
                          <w:rFonts w:ascii="宋体" w:hAnsi="宋体" w:cs="黑体"/>
                          <w:bCs/>
                          <w:u w:val="single"/>
                        </w:rPr>
                        <w:tab/>
                      </w:r>
                      <w:r>
                        <w:rPr>
                          <w:rFonts w:ascii="宋体" w:hAnsi="宋体" w:cs="黑体"/>
                          <w:bCs/>
                          <w:u w:val="single"/>
                        </w:rPr>
                        <w:t xml:space="preserve">                      </w:t>
                      </w:r>
                      <w:r>
                        <w:rPr>
                          <w:rFonts w:ascii="宋体" w:hAnsi="宋体" w:cs="黑体"/>
                          <w:bCs/>
                          <w:u w:val="single"/>
                          <w:lang w:val="en-US" w:eastAsia="zh-CN"/>
                        </w:rPr>
                        <w:t xml:space="preserve">     </w:t>
                      </w:r>
                      <w:r>
                        <w:rPr>
                          <w:rFonts w:ascii="宋体" w:hAnsi="宋体" w:cs="黑体"/>
                          <w:bCs/>
                          <w:u w:val="single"/>
                        </w:rPr>
                        <w:t xml:space="preserve">                          </w:t>
                      </w:r>
                    </w:p>
                  </w:txbxContent>
                </v:textbox>
              </v:shape>
            </w:pict>
          </mc:Fallback>
        </mc:AlternateContent>
      </w:r>
    </w:p>
    <w:p>
      <w:r>
        <w:br w:type="page"/>
      </w:r>
    </w:p>
    <w:tbl>
      <w:tblPr>
        <w:tblStyle w:val="42"/>
        <w:tblW w:w="846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397"/>
        <w:gridCol w:w="1700"/>
        <w:gridCol w:w="1559"/>
        <w:gridCol w:w="1559"/>
        <w:gridCol w:w="224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auto"/>
            <w:tcMar>
              <w:left w:w="108" w:type="dxa"/>
            </w:tcMar>
            <w:vAlign w:val="center"/>
          </w:tcPr>
          <w:p>
            <w:pPr>
              <w:pageBreakBefore/>
              <w:spacing w:line="360" w:lineRule="auto"/>
              <w:jc w:val="center"/>
              <w:rPr>
                <w:rFonts w:ascii="宋体" w:hAnsi="宋体" w:cs="宋体"/>
                <w:b/>
                <w:color w:val="000000"/>
              </w:rPr>
            </w:pPr>
            <w:r>
              <w:rPr>
                <w:rFonts w:ascii="宋体" w:hAnsi="宋体" w:cs="宋体"/>
                <w:b/>
                <w:color w:val="000000"/>
              </w:rPr>
              <w:t>版本号</w:t>
            </w:r>
          </w:p>
        </w:tc>
        <w:tc>
          <w:tcPr>
            <w:tcW w:w="17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auto"/>
            <w:tcMar>
              <w:left w:w="108" w:type="dxa"/>
            </w:tcMar>
            <w:vAlign w:val="center"/>
          </w:tcPr>
          <w:p>
            <w:pPr>
              <w:spacing w:line="360" w:lineRule="auto"/>
              <w:jc w:val="center"/>
              <w:rPr>
                <w:rFonts w:ascii="宋体" w:hAnsi="宋体" w:cs="宋体"/>
                <w:b/>
                <w:color w:val="000000"/>
              </w:rPr>
            </w:pPr>
            <w:r>
              <w:rPr>
                <w:rFonts w:ascii="宋体" w:hAnsi="宋体" w:cs="宋体"/>
                <w:b/>
                <w:color w:val="000000"/>
              </w:rPr>
              <w:t>修订日期</w:t>
            </w: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auto"/>
            <w:tcMar>
              <w:left w:w="108" w:type="dxa"/>
            </w:tcMar>
            <w:vAlign w:val="center"/>
          </w:tcPr>
          <w:p>
            <w:pPr>
              <w:spacing w:line="360" w:lineRule="auto"/>
              <w:jc w:val="center"/>
              <w:rPr>
                <w:rFonts w:ascii="宋体" w:hAnsi="宋体" w:cs="宋体"/>
                <w:b/>
                <w:color w:val="000000"/>
              </w:rPr>
            </w:pPr>
            <w:r>
              <w:rPr>
                <w:rFonts w:ascii="宋体" w:hAnsi="宋体" w:cs="宋体"/>
                <w:b/>
                <w:color w:val="000000"/>
              </w:rPr>
              <w:t>修订人</w:t>
            </w: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auto"/>
            <w:tcMar>
              <w:left w:w="108" w:type="dxa"/>
            </w:tcMar>
            <w:vAlign w:val="center"/>
          </w:tcPr>
          <w:p>
            <w:pPr>
              <w:spacing w:line="360" w:lineRule="auto"/>
              <w:jc w:val="center"/>
              <w:rPr>
                <w:rFonts w:ascii="宋体" w:hAnsi="宋体" w:cs="宋体"/>
                <w:b/>
                <w:color w:val="000000"/>
              </w:rPr>
            </w:pPr>
            <w:r>
              <w:rPr>
                <w:rFonts w:ascii="宋体" w:hAnsi="宋体" w:cs="宋体"/>
                <w:b/>
                <w:color w:val="000000"/>
              </w:rPr>
              <w:t>修订状态</w:t>
            </w:r>
          </w:p>
        </w:tc>
        <w:tc>
          <w:tcPr>
            <w:tcW w:w="2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auto"/>
            <w:tcMar>
              <w:left w:w="108" w:type="dxa"/>
            </w:tcMar>
            <w:vAlign w:val="center"/>
          </w:tcPr>
          <w:p>
            <w:pPr>
              <w:spacing w:line="360" w:lineRule="auto"/>
              <w:jc w:val="center"/>
              <w:rPr>
                <w:rFonts w:ascii="宋体" w:hAnsi="宋体" w:cs="宋体"/>
                <w:b/>
                <w:color w:val="000000"/>
              </w:rPr>
            </w:pPr>
            <w:r>
              <w:rPr>
                <w:rFonts w:ascii="宋体" w:hAnsi="宋体" w:cs="宋体"/>
                <w:b/>
                <w:color w:val="000000"/>
              </w:rPr>
              <w:t>修订说明</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spacing w:line="360" w:lineRule="auto"/>
              <w:jc w:val="center"/>
              <w:rPr>
                <w:rFonts w:ascii="宋体" w:hAnsi="宋体" w:eastAsia="宋体" w:cs="宋体"/>
                <w:color w:val="000000"/>
                <w:lang w:val="en-US" w:eastAsia="zh-CN"/>
              </w:rPr>
            </w:pPr>
            <w:r>
              <w:rPr>
                <w:rFonts w:ascii="宋体" w:hAnsi="宋体" w:cs="宋体"/>
                <w:color w:val="000000"/>
                <w:lang w:val="en-US" w:eastAsia="zh-CN"/>
              </w:rPr>
              <w:t>V1.0.0</w:t>
            </w:r>
          </w:p>
        </w:tc>
        <w:tc>
          <w:tcPr>
            <w:tcW w:w="17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spacing w:line="360" w:lineRule="auto"/>
              <w:jc w:val="center"/>
            </w:pPr>
            <w:r>
              <w:rPr>
                <w:rFonts w:ascii="宋体" w:hAnsi="宋体" w:cs="宋体"/>
                <w:color w:val="000000"/>
                <w:lang w:val="en-US" w:eastAsia="zh-CN"/>
              </w:rPr>
              <w:t>2017-1</w:t>
            </w:r>
            <w:r>
              <w:rPr>
                <w:rFonts w:hint="eastAsia" w:ascii="宋体" w:hAnsi="宋体" w:cs="宋体"/>
                <w:color w:val="000000"/>
                <w:lang w:val="en-US" w:eastAsia="zh-CN"/>
              </w:rPr>
              <w:t>2</w:t>
            </w:r>
            <w:r>
              <w:rPr>
                <w:rFonts w:ascii="宋体" w:hAnsi="宋体" w:cs="宋体"/>
                <w:color w:val="000000"/>
                <w:lang w:val="en-US" w:eastAsia="zh-CN"/>
              </w:rPr>
              <w:t>-</w:t>
            </w:r>
            <w:r>
              <w:rPr>
                <w:rFonts w:hint="eastAsia" w:ascii="宋体" w:hAnsi="宋体" w:cs="宋体"/>
                <w:color w:val="000000"/>
                <w:lang w:val="en-US" w:eastAsia="zh-CN"/>
              </w:rPr>
              <w:t>16</w:t>
            </w: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spacing w:line="360" w:lineRule="auto"/>
              <w:jc w:val="center"/>
              <w:rPr>
                <w:rFonts w:ascii="宋体" w:hAnsi="宋体" w:eastAsia="宋体" w:cs="宋体"/>
                <w:color w:val="000000"/>
                <w:lang w:val="en-US" w:eastAsia="zh-CN"/>
              </w:rPr>
            </w:pPr>
            <w:r>
              <w:rPr>
                <w:rFonts w:ascii="宋体" w:hAnsi="宋体" w:cs="宋体"/>
                <w:color w:val="000000"/>
                <w:lang w:val="en-US" w:eastAsia="zh-CN"/>
              </w:rPr>
              <w:t>幸志强</w:t>
            </w: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spacing w:line="360" w:lineRule="auto"/>
              <w:jc w:val="center"/>
              <w:rPr>
                <w:rFonts w:ascii="宋体" w:hAnsi="宋体" w:eastAsia="宋体" w:cs="宋体"/>
                <w:color w:val="000000"/>
                <w:lang w:val="en-US" w:eastAsia="zh-CN"/>
              </w:rPr>
            </w:pPr>
            <w:r>
              <w:rPr>
                <w:rFonts w:ascii="宋体" w:hAnsi="宋体" w:cs="宋体"/>
                <w:color w:val="000000"/>
                <w:lang w:val="en-US" w:eastAsia="zh-CN"/>
              </w:rPr>
              <w:t>A</w:t>
            </w:r>
          </w:p>
        </w:tc>
        <w:tc>
          <w:tcPr>
            <w:tcW w:w="2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spacing w:line="360" w:lineRule="auto"/>
              <w:rPr>
                <w:rFonts w:hint="eastAsia" w:eastAsia="宋体"/>
                <w:lang w:eastAsia="zh-CN"/>
              </w:rPr>
            </w:pPr>
            <w:r>
              <w:rPr>
                <w:rFonts w:hint="eastAsia"/>
                <w:lang w:eastAsia="zh-CN"/>
              </w:rPr>
              <w:t>新增移LOGO更换、限制商家发券的发放员数量、帆软数据权限（AOMP）、收费报表增加收款商户（AOMP）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r>
              <w:rPr>
                <w:rFonts w:ascii="宋体" w:hAnsi="宋体" w:cs="宋体"/>
                <w:color w:val="000000"/>
                <w:lang w:val="en-US" w:eastAsia="zh-CN"/>
              </w:rPr>
              <w:t>V1.</w:t>
            </w:r>
            <w:r>
              <w:rPr>
                <w:rFonts w:hint="eastAsia" w:ascii="宋体" w:hAnsi="宋体" w:cs="宋体"/>
                <w:color w:val="000000"/>
                <w:lang w:val="en-US" w:eastAsia="zh-CN"/>
              </w:rPr>
              <w:t>1</w:t>
            </w:r>
            <w:r>
              <w:rPr>
                <w:rFonts w:ascii="宋体" w:hAnsi="宋体" w:cs="宋体"/>
                <w:color w:val="000000"/>
                <w:lang w:val="en-US" w:eastAsia="zh-CN"/>
              </w:rPr>
              <w:t>.0</w:t>
            </w:r>
          </w:p>
        </w:tc>
        <w:tc>
          <w:tcPr>
            <w:tcW w:w="17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r>
              <w:rPr>
                <w:rFonts w:ascii="宋体" w:hAnsi="宋体" w:cs="宋体"/>
                <w:color w:val="000000"/>
                <w:lang w:val="en-US" w:eastAsia="zh-CN"/>
              </w:rPr>
              <w:t>2017-1</w:t>
            </w:r>
            <w:r>
              <w:rPr>
                <w:rFonts w:hint="eastAsia" w:ascii="宋体" w:hAnsi="宋体" w:cs="宋体"/>
                <w:color w:val="000000"/>
                <w:lang w:val="en-US" w:eastAsia="zh-CN"/>
              </w:rPr>
              <w:t>2</w:t>
            </w:r>
            <w:r>
              <w:rPr>
                <w:rFonts w:ascii="宋体" w:hAnsi="宋体" w:cs="宋体"/>
                <w:color w:val="000000"/>
                <w:lang w:val="en-US" w:eastAsia="zh-CN"/>
              </w:rPr>
              <w:t>-</w:t>
            </w:r>
            <w:r>
              <w:rPr>
                <w:rFonts w:hint="eastAsia" w:ascii="宋体" w:hAnsi="宋体" w:cs="宋体"/>
                <w:color w:val="000000"/>
                <w:lang w:val="en-US" w:eastAsia="zh-CN"/>
              </w:rPr>
              <w:t>18</w:t>
            </w: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r>
              <w:rPr>
                <w:rFonts w:ascii="宋体" w:hAnsi="宋体" w:cs="宋体"/>
                <w:color w:val="000000"/>
                <w:lang w:val="en-US" w:eastAsia="zh-CN"/>
              </w:rPr>
              <w:t>幸志强</w:t>
            </w: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r>
              <w:rPr>
                <w:rFonts w:ascii="宋体" w:hAnsi="宋体" w:cs="宋体"/>
                <w:color w:val="000000"/>
                <w:lang w:val="en-US" w:eastAsia="zh-CN"/>
              </w:rPr>
              <w:t>A</w:t>
            </w:r>
          </w:p>
        </w:tc>
        <w:tc>
          <w:tcPr>
            <w:tcW w:w="2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rPr>
                <w:rFonts w:hint="eastAsia" w:eastAsia="宋体"/>
                <w:lang w:val="en-US" w:eastAsia="zh-CN"/>
              </w:rPr>
            </w:pPr>
            <w:r>
              <w:rPr>
                <w:rFonts w:hint="eastAsia"/>
                <w:lang w:eastAsia="zh-CN"/>
              </w:rPr>
              <w:t>新增电子发票管理</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17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2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rPr>
                <w:rFonts w:hint="eastAsia"/>
                <w:lang w:val="en-US" w:eastAsia="zh-CN"/>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17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2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rPr>
                <w:rFonts w:hint="eastAsia"/>
                <w:lang w:val="en-US" w:eastAsia="zh-CN"/>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17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hint="eastAsia" w:ascii="宋体" w:hAnsi="宋体" w:eastAsia="宋体" w:cs="宋体"/>
                <w:color w:val="000000"/>
                <w:lang w:val="en-US" w:eastAsia="zh-CN"/>
              </w:rPr>
            </w:pP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ascii="宋体" w:hAnsi="宋体" w:cs="宋体"/>
                <w:color w:val="000000"/>
                <w:lang w:val="en-US" w:eastAsia="zh-CN"/>
              </w:rPr>
            </w:pPr>
          </w:p>
        </w:tc>
        <w:tc>
          <w:tcPr>
            <w:tcW w:w="2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rPr>
                <w:rFonts w:hint="eastAsia"/>
                <w:lang w:val="en-US" w:eastAsia="zh-CN"/>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13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hint="eastAsia" w:ascii="宋体" w:hAnsi="宋体" w:cs="宋体"/>
                <w:color w:val="000000"/>
                <w:lang w:val="en-US" w:eastAsia="zh-CN"/>
              </w:rPr>
            </w:pPr>
          </w:p>
        </w:tc>
        <w:tc>
          <w:tcPr>
            <w:tcW w:w="17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hint="eastAsia" w:ascii="宋体" w:hAnsi="宋体" w:cs="宋体"/>
                <w:color w:val="000000"/>
                <w:lang w:val="en-US" w:eastAsia="zh-CN"/>
              </w:rPr>
            </w:pP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hint="eastAsia" w:ascii="宋体" w:hAnsi="宋体" w:cs="宋体"/>
                <w:color w:val="000000"/>
                <w:lang w:val="en-US" w:eastAsia="zh-CN"/>
              </w:rPr>
            </w:pPr>
          </w:p>
        </w:tc>
        <w:tc>
          <w:tcPr>
            <w:tcW w:w="15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jc w:val="center"/>
              <w:rPr>
                <w:rFonts w:hint="eastAsia" w:ascii="宋体" w:hAnsi="宋体" w:cs="宋体"/>
                <w:color w:val="000000"/>
                <w:lang w:val="en-US" w:eastAsia="zh-CN"/>
              </w:rPr>
            </w:pPr>
          </w:p>
        </w:tc>
        <w:tc>
          <w:tcPr>
            <w:tcW w:w="224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top"/>
          </w:tcPr>
          <w:p>
            <w:pPr>
              <w:spacing w:line="360" w:lineRule="auto"/>
              <w:rPr>
                <w:rFonts w:hint="eastAsia"/>
                <w:lang w:val="en-US" w:eastAsia="zh-CN"/>
              </w:rPr>
            </w:pPr>
          </w:p>
        </w:tc>
      </w:tr>
    </w:tbl>
    <w:p>
      <w:pPr>
        <w:spacing w:before="0" w:after="156" w:line="360" w:lineRule="auto"/>
        <w:rPr>
          <w:rFonts w:ascii="宋体" w:hAnsi="宋体" w:cs="宋体"/>
        </w:rPr>
      </w:pPr>
      <w:r>
        <w:rPr>
          <w:rFonts w:ascii="宋体" w:hAnsi="宋体" w:cs="宋体"/>
          <w:color w:val="000000"/>
        </w:rPr>
        <w:t>修订</w:t>
      </w:r>
      <w:r>
        <w:rPr>
          <w:rFonts w:ascii="宋体" w:hAnsi="宋体" w:cs="宋体"/>
        </w:rPr>
        <w:t>状态：A--增加，M--修改，D--删除</w:t>
      </w:r>
    </w:p>
    <w:p>
      <w:pPr>
        <w:spacing w:before="0" w:after="156" w:line="360" w:lineRule="auto"/>
        <w:rPr>
          <w:rFonts w:ascii="宋体" w:hAnsi="宋体" w:cs="宋体"/>
        </w:rPr>
      </w:pPr>
      <w:r>
        <w:rPr>
          <w:rFonts w:ascii="宋体" w:hAnsi="宋体" w:cs="宋体"/>
        </w:rPr>
        <w:t>日期格式：YYYY-MM-DD</w:t>
      </w:r>
      <w:r>
        <w:br w:type="page"/>
      </w:r>
    </w:p>
    <w:p>
      <w:pPr>
        <w:jc w:val="center"/>
      </w:pPr>
      <w:r>
        <w:rPr>
          <w:sz w:val="84"/>
          <w:szCs w:val="84"/>
        </w:rPr>
        <w:t>目录</w:t>
      </w:r>
    </w:p>
    <w:p>
      <w:pPr>
        <w:pStyle w:val="26"/>
        <w:tabs>
          <w:tab w:val="right" w:leader="dot" w:pos="8306"/>
        </w:tabs>
      </w:pPr>
      <w:bookmarkStart w:id="186" w:name="_GoBack"/>
      <w:bookmarkEnd w:id="186"/>
      <w:r>
        <w:fldChar w:fldCharType="begin"/>
      </w:r>
      <w:r>
        <w:instrText xml:space="preserve">TOC \o "1-5" \u \h</w:instrText>
      </w:r>
      <w:r>
        <w:fldChar w:fldCharType="separate"/>
      </w:r>
      <w:r>
        <w:fldChar w:fldCharType="begin"/>
      </w:r>
      <w:r>
        <w:instrText xml:space="preserve"> HYPERLINK \l _Toc28044 </w:instrText>
      </w:r>
      <w:r>
        <w:fldChar w:fldCharType="separate"/>
      </w:r>
      <w:r>
        <w:t>1 前言</w:t>
      </w:r>
      <w:r>
        <w:tab/>
      </w:r>
      <w:r>
        <w:fldChar w:fldCharType="begin"/>
      </w:r>
      <w:r>
        <w:instrText xml:space="preserve"> PAGEREF _Toc28044 </w:instrText>
      </w:r>
      <w:r>
        <w:fldChar w:fldCharType="separate"/>
      </w:r>
      <w:r>
        <w:t>6</w:t>
      </w:r>
      <w:r>
        <w:fldChar w:fldCharType="end"/>
      </w:r>
      <w:r>
        <w:fldChar w:fldCharType="end"/>
      </w:r>
    </w:p>
    <w:p>
      <w:pPr>
        <w:pStyle w:val="26"/>
        <w:tabs>
          <w:tab w:val="right" w:leader="dot" w:pos="8306"/>
        </w:tabs>
      </w:pPr>
      <w:r>
        <w:fldChar w:fldCharType="begin"/>
      </w:r>
      <w:r>
        <w:instrText xml:space="preserve"> HYPERLINK \l _Toc27600 </w:instrText>
      </w:r>
      <w:r>
        <w:fldChar w:fldCharType="separate"/>
      </w:r>
      <w:r>
        <w:t>2 目的</w:t>
      </w:r>
      <w:r>
        <w:tab/>
      </w:r>
      <w:r>
        <w:fldChar w:fldCharType="begin"/>
      </w:r>
      <w:r>
        <w:instrText xml:space="preserve"> PAGEREF _Toc27600 </w:instrText>
      </w:r>
      <w:r>
        <w:fldChar w:fldCharType="separate"/>
      </w:r>
      <w:r>
        <w:t>6</w:t>
      </w:r>
      <w:r>
        <w:fldChar w:fldCharType="end"/>
      </w:r>
      <w:r>
        <w:fldChar w:fldCharType="end"/>
      </w:r>
    </w:p>
    <w:p>
      <w:pPr>
        <w:pStyle w:val="35"/>
        <w:tabs>
          <w:tab w:val="right" w:leader="dot" w:pos="8306"/>
        </w:tabs>
      </w:pPr>
      <w:r>
        <w:fldChar w:fldCharType="begin"/>
      </w:r>
      <w:r>
        <w:instrText xml:space="preserve"> HYPERLINK \l _Toc5536 </w:instrText>
      </w:r>
      <w:r>
        <w:fldChar w:fldCharType="separate"/>
      </w:r>
      <w:r>
        <w:t>2.1 背景</w:t>
      </w:r>
      <w:r>
        <w:tab/>
      </w:r>
      <w:r>
        <w:fldChar w:fldCharType="begin"/>
      </w:r>
      <w:r>
        <w:instrText xml:space="preserve"> PAGEREF _Toc5536 </w:instrText>
      </w:r>
      <w:r>
        <w:fldChar w:fldCharType="separate"/>
      </w:r>
      <w:r>
        <w:t>6</w:t>
      </w:r>
      <w:r>
        <w:fldChar w:fldCharType="end"/>
      </w:r>
      <w:r>
        <w:fldChar w:fldCharType="end"/>
      </w:r>
    </w:p>
    <w:p>
      <w:pPr>
        <w:pStyle w:val="35"/>
        <w:tabs>
          <w:tab w:val="right" w:leader="dot" w:pos="8306"/>
        </w:tabs>
      </w:pPr>
      <w:r>
        <w:fldChar w:fldCharType="begin"/>
      </w:r>
      <w:r>
        <w:instrText xml:space="preserve"> HYPERLINK \l _Toc14093 </w:instrText>
      </w:r>
      <w:r>
        <w:fldChar w:fldCharType="separate"/>
      </w:r>
      <w:r>
        <w:t>2.2 术语缩写与解释</w:t>
      </w:r>
      <w:r>
        <w:tab/>
      </w:r>
      <w:r>
        <w:fldChar w:fldCharType="begin"/>
      </w:r>
      <w:r>
        <w:instrText xml:space="preserve"> PAGEREF _Toc14093 </w:instrText>
      </w:r>
      <w:r>
        <w:fldChar w:fldCharType="separate"/>
      </w:r>
      <w:r>
        <w:t>6</w:t>
      </w:r>
      <w:r>
        <w:fldChar w:fldCharType="end"/>
      </w:r>
      <w:r>
        <w:fldChar w:fldCharType="end"/>
      </w:r>
    </w:p>
    <w:p>
      <w:pPr>
        <w:pStyle w:val="35"/>
        <w:tabs>
          <w:tab w:val="right" w:leader="dot" w:pos="8306"/>
        </w:tabs>
      </w:pPr>
      <w:r>
        <w:fldChar w:fldCharType="begin"/>
      </w:r>
      <w:r>
        <w:instrText xml:space="preserve"> HYPERLINK \l _Toc4125 </w:instrText>
      </w:r>
      <w:r>
        <w:fldChar w:fldCharType="separate"/>
      </w:r>
      <w:r>
        <w:t>2.3 参考资料</w:t>
      </w:r>
      <w:r>
        <w:tab/>
      </w:r>
      <w:r>
        <w:fldChar w:fldCharType="begin"/>
      </w:r>
      <w:r>
        <w:instrText xml:space="preserve"> PAGEREF _Toc4125 </w:instrText>
      </w:r>
      <w:r>
        <w:fldChar w:fldCharType="separate"/>
      </w:r>
      <w:r>
        <w:t>6</w:t>
      </w:r>
      <w:r>
        <w:fldChar w:fldCharType="end"/>
      </w:r>
      <w:r>
        <w:fldChar w:fldCharType="end"/>
      </w:r>
    </w:p>
    <w:p>
      <w:pPr>
        <w:pStyle w:val="35"/>
        <w:tabs>
          <w:tab w:val="right" w:leader="dot" w:pos="8306"/>
        </w:tabs>
      </w:pPr>
      <w:r>
        <w:fldChar w:fldCharType="begin"/>
      </w:r>
      <w:r>
        <w:instrText xml:space="preserve"> HYPERLINK \l _Toc16152 </w:instrText>
      </w:r>
      <w:r>
        <w:fldChar w:fldCharType="separate"/>
      </w:r>
      <w:r>
        <w:t>2.4 需求描述与约定</w:t>
      </w:r>
      <w:r>
        <w:tab/>
      </w:r>
      <w:r>
        <w:fldChar w:fldCharType="begin"/>
      </w:r>
      <w:r>
        <w:instrText xml:space="preserve"> PAGEREF _Toc16152 </w:instrText>
      </w:r>
      <w:r>
        <w:fldChar w:fldCharType="separate"/>
      </w:r>
      <w:r>
        <w:t>6</w:t>
      </w:r>
      <w:r>
        <w:fldChar w:fldCharType="end"/>
      </w:r>
      <w:r>
        <w:fldChar w:fldCharType="end"/>
      </w:r>
    </w:p>
    <w:p>
      <w:pPr>
        <w:pStyle w:val="26"/>
        <w:tabs>
          <w:tab w:val="right" w:leader="dot" w:pos="8306"/>
        </w:tabs>
      </w:pPr>
      <w:r>
        <w:fldChar w:fldCharType="begin"/>
      </w:r>
      <w:r>
        <w:instrText xml:space="preserve"> HYPERLINK \l _Toc27923 </w:instrText>
      </w:r>
      <w:r>
        <w:fldChar w:fldCharType="separate"/>
      </w:r>
      <w:r>
        <w:t>3 项目概貌</w:t>
      </w:r>
      <w:r>
        <w:tab/>
      </w:r>
      <w:r>
        <w:fldChar w:fldCharType="begin"/>
      </w:r>
      <w:r>
        <w:instrText xml:space="preserve"> PAGEREF _Toc27923 </w:instrText>
      </w:r>
      <w:r>
        <w:fldChar w:fldCharType="separate"/>
      </w:r>
      <w:r>
        <w:t>7</w:t>
      </w:r>
      <w:r>
        <w:fldChar w:fldCharType="end"/>
      </w:r>
      <w:r>
        <w:fldChar w:fldCharType="end"/>
      </w:r>
    </w:p>
    <w:p>
      <w:pPr>
        <w:pStyle w:val="35"/>
        <w:tabs>
          <w:tab w:val="right" w:leader="dot" w:pos="8306"/>
        </w:tabs>
      </w:pPr>
      <w:r>
        <w:fldChar w:fldCharType="begin"/>
      </w:r>
      <w:r>
        <w:instrText xml:space="preserve"> HYPERLINK \l _Toc13836 </w:instrText>
      </w:r>
      <w:r>
        <w:fldChar w:fldCharType="separate"/>
      </w:r>
      <w:r>
        <w:t>3.1 系统范围</w:t>
      </w:r>
      <w:r>
        <w:tab/>
      </w:r>
      <w:r>
        <w:fldChar w:fldCharType="begin"/>
      </w:r>
      <w:r>
        <w:instrText xml:space="preserve"> PAGEREF _Toc13836 </w:instrText>
      </w:r>
      <w:r>
        <w:fldChar w:fldCharType="separate"/>
      </w:r>
      <w:r>
        <w:t>7</w:t>
      </w:r>
      <w:r>
        <w:fldChar w:fldCharType="end"/>
      </w:r>
      <w:r>
        <w:fldChar w:fldCharType="end"/>
      </w:r>
    </w:p>
    <w:p>
      <w:pPr>
        <w:pStyle w:val="35"/>
        <w:tabs>
          <w:tab w:val="right" w:leader="dot" w:pos="8306"/>
        </w:tabs>
      </w:pPr>
      <w:r>
        <w:fldChar w:fldCharType="begin"/>
      </w:r>
      <w:r>
        <w:instrText xml:space="preserve"> HYPERLINK \l _Toc5974 </w:instrText>
      </w:r>
      <w:r>
        <w:fldChar w:fldCharType="separate"/>
      </w:r>
      <w:r>
        <w:t>3.2 用户的特点</w:t>
      </w:r>
      <w:r>
        <w:tab/>
      </w:r>
      <w:r>
        <w:fldChar w:fldCharType="begin"/>
      </w:r>
      <w:r>
        <w:instrText xml:space="preserve"> PAGEREF _Toc5974 </w:instrText>
      </w:r>
      <w:r>
        <w:fldChar w:fldCharType="separate"/>
      </w:r>
      <w:r>
        <w:t>7</w:t>
      </w:r>
      <w:r>
        <w:fldChar w:fldCharType="end"/>
      </w:r>
      <w:r>
        <w:fldChar w:fldCharType="end"/>
      </w:r>
    </w:p>
    <w:p>
      <w:pPr>
        <w:pStyle w:val="35"/>
        <w:tabs>
          <w:tab w:val="right" w:leader="dot" w:pos="8306"/>
        </w:tabs>
      </w:pPr>
      <w:r>
        <w:fldChar w:fldCharType="begin"/>
      </w:r>
      <w:r>
        <w:instrText xml:space="preserve"> HYPERLINK \l _Toc24581 </w:instrText>
      </w:r>
      <w:r>
        <w:fldChar w:fldCharType="separate"/>
      </w:r>
      <w:r>
        <w:t>3.3 运行环境要求</w:t>
      </w:r>
      <w:r>
        <w:tab/>
      </w:r>
      <w:r>
        <w:fldChar w:fldCharType="begin"/>
      </w:r>
      <w:r>
        <w:instrText xml:space="preserve"> PAGEREF _Toc24581 </w:instrText>
      </w:r>
      <w:r>
        <w:fldChar w:fldCharType="separate"/>
      </w:r>
      <w:r>
        <w:t>7</w:t>
      </w:r>
      <w:r>
        <w:fldChar w:fldCharType="end"/>
      </w:r>
      <w:r>
        <w:fldChar w:fldCharType="end"/>
      </w:r>
    </w:p>
    <w:p>
      <w:pPr>
        <w:pStyle w:val="35"/>
        <w:tabs>
          <w:tab w:val="right" w:leader="dot" w:pos="8306"/>
        </w:tabs>
      </w:pPr>
      <w:r>
        <w:fldChar w:fldCharType="begin"/>
      </w:r>
      <w:r>
        <w:instrText xml:space="preserve"> HYPERLINK \l _Toc7362 </w:instrText>
      </w:r>
      <w:r>
        <w:fldChar w:fldCharType="separate"/>
      </w:r>
      <w:r>
        <w:t>3.4 设计及实现上的限制</w:t>
      </w:r>
      <w:r>
        <w:tab/>
      </w:r>
      <w:r>
        <w:fldChar w:fldCharType="begin"/>
      </w:r>
      <w:r>
        <w:instrText xml:space="preserve"> PAGEREF _Toc7362 </w:instrText>
      </w:r>
      <w:r>
        <w:fldChar w:fldCharType="separate"/>
      </w:r>
      <w:r>
        <w:t>7</w:t>
      </w:r>
      <w:r>
        <w:fldChar w:fldCharType="end"/>
      </w:r>
      <w:r>
        <w:fldChar w:fldCharType="end"/>
      </w:r>
    </w:p>
    <w:p>
      <w:pPr>
        <w:pStyle w:val="26"/>
        <w:tabs>
          <w:tab w:val="right" w:leader="dot" w:pos="8306"/>
        </w:tabs>
      </w:pPr>
      <w:r>
        <w:fldChar w:fldCharType="begin"/>
      </w:r>
      <w:r>
        <w:instrText xml:space="preserve"> HYPERLINK \l _Toc19676 </w:instrText>
      </w:r>
      <w:r>
        <w:fldChar w:fldCharType="separate"/>
      </w:r>
      <w:r>
        <w:t>4 总体需求</w:t>
      </w:r>
      <w:r>
        <w:tab/>
      </w:r>
      <w:r>
        <w:fldChar w:fldCharType="begin"/>
      </w:r>
      <w:r>
        <w:instrText xml:space="preserve"> PAGEREF _Toc19676 </w:instrText>
      </w:r>
      <w:r>
        <w:fldChar w:fldCharType="separate"/>
      </w:r>
      <w:r>
        <w:t>8</w:t>
      </w:r>
      <w:r>
        <w:fldChar w:fldCharType="end"/>
      </w:r>
      <w:r>
        <w:fldChar w:fldCharType="end"/>
      </w:r>
    </w:p>
    <w:p>
      <w:pPr>
        <w:pStyle w:val="35"/>
        <w:tabs>
          <w:tab w:val="right" w:leader="dot" w:pos="8306"/>
        </w:tabs>
      </w:pPr>
      <w:r>
        <w:fldChar w:fldCharType="begin"/>
      </w:r>
      <w:r>
        <w:instrText xml:space="preserve"> HYPERLINK \l _Toc18832 </w:instrText>
      </w:r>
      <w:r>
        <w:fldChar w:fldCharType="separate"/>
      </w:r>
      <w:r>
        <w:t>4.1 需求分析</w:t>
      </w:r>
      <w:r>
        <w:tab/>
      </w:r>
      <w:r>
        <w:fldChar w:fldCharType="begin"/>
      </w:r>
      <w:r>
        <w:instrText xml:space="preserve"> PAGEREF _Toc18832 </w:instrText>
      </w:r>
      <w:r>
        <w:fldChar w:fldCharType="separate"/>
      </w:r>
      <w:r>
        <w:t>8</w:t>
      </w:r>
      <w:r>
        <w:fldChar w:fldCharType="end"/>
      </w:r>
      <w:r>
        <w:fldChar w:fldCharType="end"/>
      </w:r>
    </w:p>
    <w:p>
      <w:pPr>
        <w:pStyle w:val="35"/>
        <w:tabs>
          <w:tab w:val="right" w:leader="dot" w:pos="8306"/>
        </w:tabs>
      </w:pPr>
      <w:r>
        <w:fldChar w:fldCharType="begin"/>
      </w:r>
      <w:r>
        <w:instrText xml:space="preserve"> HYPERLINK \l _Toc11420 </w:instrText>
      </w:r>
      <w:r>
        <w:fldChar w:fldCharType="separate"/>
      </w:r>
      <w:r>
        <w:t>4.2 主要功能需求概述</w:t>
      </w:r>
      <w:r>
        <w:tab/>
      </w:r>
      <w:r>
        <w:fldChar w:fldCharType="begin"/>
      </w:r>
      <w:r>
        <w:instrText xml:space="preserve"> PAGEREF _Toc11420 </w:instrText>
      </w:r>
      <w:r>
        <w:fldChar w:fldCharType="separate"/>
      </w:r>
      <w:r>
        <w:t>8</w:t>
      </w:r>
      <w:r>
        <w:fldChar w:fldCharType="end"/>
      </w:r>
      <w:r>
        <w:fldChar w:fldCharType="end"/>
      </w:r>
    </w:p>
    <w:p>
      <w:pPr>
        <w:pStyle w:val="26"/>
        <w:tabs>
          <w:tab w:val="right" w:leader="dot" w:pos="8306"/>
        </w:tabs>
      </w:pPr>
      <w:r>
        <w:fldChar w:fldCharType="begin"/>
      </w:r>
      <w:r>
        <w:instrText xml:space="preserve"> HYPERLINK \l _Toc14191 </w:instrText>
      </w:r>
      <w:r>
        <w:fldChar w:fldCharType="separate"/>
      </w:r>
      <w:r>
        <w:rPr>
          <w:lang w:eastAsia="zh-CN"/>
        </w:rPr>
        <w:t xml:space="preserve">5 </w:t>
      </w:r>
      <w:r>
        <w:t>关键业务流程</w:t>
      </w:r>
      <w:r>
        <w:tab/>
      </w:r>
      <w:r>
        <w:fldChar w:fldCharType="begin"/>
      </w:r>
      <w:r>
        <w:instrText xml:space="preserve"> PAGEREF _Toc14191 </w:instrText>
      </w:r>
      <w:r>
        <w:fldChar w:fldCharType="separate"/>
      </w:r>
      <w:r>
        <w:t>8</w:t>
      </w:r>
      <w:r>
        <w:fldChar w:fldCharType="end"/>
      </w:r>
      <w:r>
        <w:fldChar w:fldCharType="end"/>
      </w:r>
    </w:p>
    <w:p>
      <w:pPr>
        <w:pStyle w:val="35"/>
        <w:tabs>
          <w:tab w:val="right" w:leader="dot" w:pos="8306"/>
        </w:tabs>
      </w:pPr>
      <w:r>
        <w:fldChar w:fldCharType="begin"/>
      </w:r>
      <w:r>
        <w:instrText xml:space="preserve"> HYPERLINK \l _Toc31944 </w:instrText>
      </w:r>
      <w:r>
        <w:fldChar w:fldCharType="separate"/>
      </w:r>
      <w:r>
        <w:rPr>
          <w:lang w:eastAsia="zh-CN"/>
        </w:rPr>
        <w:t xml:space="preserve">5.1 </w:t>
      </w:r>
      <w:r>
        <w:rPr>
          <w:rFonts w:hint="eastAsia"/>
          <w:lang w:eastAsia="zh-CN"/>
        </w:rPr>
        <w:t>盘点流</w:t>
      </w:r>
      <w:r>
        <w:rPr>
          <w:lang w:eastAsia="zh-CN"/>
        </w:rPr>
        <w:t>程</w:t>
      </w:r>
      <w:r>
        <w:tab/>
      </w:r>
      <w:r>
        <w:fldChar w:fldCharType="begin"/>
      </w:r>
      <w:r>
        <w:instrText xml:space="preserve"> PAGEREF _Toc31944 </w:instrText>
      </w:r>
      <w:r>
        <w:fldChar w:fldCharType="separate"/>
      </w:r>
      <w:r>
        <w:t>8</w:t>
      </w:r>
      <w:r>
        <w:fldChar w:fldCharType="end"/>
      </w:r>
      <w:r>
        <w:fldChar w:fldCharType="end"/>
      </w:r>
    </w:p>
    <w:p>
      <w:pPr>
        <w:pStyle w:val="26"/>
        <w:tabs>
          <w:tab w:val="right" w:leader="dot" w:pos="8306"/>
        </w:tabs>
      </w:pPr>
      <w:r>
        <w:fldChar w:fldCharType="begin"/>
      </w:r>
      <w:r>
        <w:instrText xml:space="preserve"> HYPERLINK \l _Toc13878 </w:instrText>
      </w:r>
      <w:r>
        <w:fldChar w:fldCharType="separate"/>
      </w:r>
      <w:r>
        <w:t>6 具体需求内容</w:t>
      </w:r>
      <w:r>
        <w:tab/>
      </w:r>
      <w:r>
        <w:fldChar w:fldCharType="begin"/>
      </w:r>
      <w:r>
        <w:instrText xml:space="preserve"> PAGEREF _Toc13878 </w:instrText>
      </w:r>
      <w:r>
        <w:fldChar w:fldCharType="separate"/>
      </w:r>
      <w:r>
        <w:t>8</w:t>
      </w:r>
      <w:r>
        <w:fldChar w:fldCharType="end"/>
      </w:r>
      <w:r>
        <w:fldChar w:fldCharType="end"/>
      </w:r>
    </w:p>
    <w:p>
      <w:pPr>
        <w:pStyle w:val="35"/>
        <w:tabs>
          <w:tab w:val="right" w:leader="dot" w:pos="8306"/>
        </w:tabs>
      </w:pPr>
      <w:r>
        <w:fldChar w:fldCharType="begin"/>
      </w:r>
      <w:r>
        <w:instrText xml:space="preserve"> HYPERLINK \l _Toc31916 </w:instrText>
      </w:r>
      <w:r>
        <w:fldChar w:fldCharType="separate"/>
      </w:r>
      <w:r>
        <w:t xml:space="preserve">6.1 </w:t>
      </w:r>
      <w:r>
        <w:rPr>
          <w:lang w:eastAsia="zh-CN"/>
        </w:rPr>
        <w:t>总体功能点</w:t>
      </w:r>
      <w:r>
        <w:tab/>
      </w:r>
      <w:r>
        <w:fldChar w:fldCharType="begin"/>
      </w:r>
      <w:r>
        <w:instrText xml:space="preserve"> PAGEREF _Toc31916 </w:instrText>
      </w:r>
      <w:r>
        <w:fldChar w:fldCharType="separate"/>
      </w:r>
      <w:r>
        <w:t>8</w:t>
      </w:r>
      <w:r>
        <w:fldChar w:fldCharType="end"/>
      </w:r>
      <w:r>
        <w:fldChar w:fldCharType="end"/>
      </w:r>
    </w:p>
    <w:p>
      <w:pPr>
        <w:pStyle w:val="35"/>
        <w:tabs>
          <w:tab w:val="right" w:leader="dot" w:pos="8306"/>
        </w:tabs>
      </w:pPr>
      <w:r>
        <w:fldChar w:fldCharType="begin"/>
      </w:r>
      <w:r>
        <w:instrText xml:space="preserve"> HYPERLINK \l _Toc25461 </w:instrText>
      </w:r>
      <w:r>
        <w:fldChar w:fldCharType="separate"/>
      </w:r>
      <w:r>
        <w:t>6.2 功能点描述</w:t>
      </w:r>
      <w:r>
        <w:tab/>
      </w:r>
      <w:r>
        <w:fldChar w:fldCharType="begin"/>
      </w:r>
      <w:r>
        <w:instrText xml:space="preserve"> PAGEREF _Toc25461 </w:instrText>
      </w:r>
      <w:r>
        <w:fldChar w:fldCharType="separate"/>
      </w:r>
      <w:r>
        <w:t>9</w:t>
      </w:r>
      <w:r>
        <w:fldChar w:fldCharType="end"/>
      </w:r>
      <w:r>
        <w:fldChar w:fldCharType="end"/>
      </w:r>
    </w:p>
    <w:p>
      <w:pPr>
        <w:pStyle w:val="20"/>
        <w:tabs>
          <w:tab w:val="right" w:leader="dot" w:pos="8306"/>
        </w:tabs>
      </w:pPr>
      <w:r>
        <w:fldChar w:fldCharType="begin"/>
      </w:r>
      <w:r>
        <w:instrText xml:space="preserve"> HYPERLINK \l _Toc2379 </w:instrText>
      </w:r>
      <w:r>
        <w:fldChar w:fldCharType="separate"/>
      </w:r>
      <w:r>
        <w:rPr>
          <w:rFonts w:eastAsia="宋体" w:cs="宋体"/>
        </w:rPr>
        <w:t xml:space="preserve">6.2.1 </w:t>
      </w:r>
      <w:r>
        <w:rPr>
          <w:rFonts w:hint="eastAsia"/>
          <w:lang w:val="en-US" w:eastAsia="zh-CN"/>
        </w:rPr>
        <w:t>LOGO设置</w:t>
      </w:r>
      <w:r>
        <w:tab/>
      </w:r>
      <w:r>
        <w:fldChar w:fldCharType="begin"/>
      </w:r>
      <w:r>
        <w:instrText xml:space="preserve"> PAGEREF _Toc2379 </w:instrText>
      </w:r>
      <w:r>
        <w:fldChar w:fldCharType="separate"/>
      </w:r>
      <w:r>
        <w:t>9</w:t>
      </w:r>
      <w:r>
        <w:fldChar w:fldCharType="end"/>
      </w:r>
      <w:r>
        <w:fldChar w:fldCharType="end"/>
      </w:r>
    </w:p>
    <w:p>
      <w:pPr>
        <w:pStyle w:val="19"/>
        <w:tabs>
          <w:tab w:val="right" w:leader="dot" w:pos="8306"/>
        </w:tabs>
      </w:pPr>
      <w:r>
        <w:fldChar w:fldCharType="begin"/>
      </w:r>
      <w:r>
        <w:instrText xml:space="preserve"> HYPERLINK \l _Toc12071 </w:instrText>
      </w:r>
      <w:r>
        <w:fldChar w:fldCharType="separate"/>
      </w:r>
      <w:r>
        <w:t>原型界面</w:t>
      </w:r>
      <w:r>
        <w:tab/>
      </w:r>
      <w:r>
        <w:fldChar w:fldCharType="begin"/>
      </w:r>
      <w:r>
        <w:instrText xml:space="preserve"> PAGEREF _Toc12071 </w:instrText>
      </w:r>
      <w:r>
        <w:fldChar w:fldCharType="separate"/>
      </w:r>
      <w:r>
        <w:t>9</w:t>
      </w:r>
      <w:r>
        <w:fldChar w:fldCharType="end"/>
      </w:r>
      <w:r>
        <w:fldChar w:fldCharType="end"/>
      </w:r>
    </w:p>
    <w:p>
      <w:pPr>
        <w:pStyle w:val="19"/>
        <w:tabs>
          <w:tab w:val="right" w:leader="dot" w:pos="8306"/>
        </w:tabs>
      </w:pPr>
      <w:r>
        <w:fldChar w:fldCharType="begin"/>
      </w:r>
      <w:r>
        <w:instrText xml:space="preserve"> HYPERLINK \l _Toc17833 </w:instrText>
      </w:r>
      <w:r>
        <w:fldChar w:fldCharType="separate"/>
      </w:r>
      <w:r>
        <w:t>界面说明</w:t>
      </w:r>
      <w:r>
        <w:tab/>
      </w:r>
      <w:r>
        <w:fldChar w:fldCharType="begin"/>
      </w:r>
      <w:r>
        <w:instrText xml:space="preserve"> PAGEREF _Toc17833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_Toc16209 </w:instrText>
      </w:r>
      <w:r>
        <w:fldChar w:fldCharType="separate"/>
      </w:r>
      <w:r>
        <w:rPr>
          <w:lang w:eastAsia="zh-CN"/>
        </w:rPr>
        <w:t>输入内容</w:t>
      </w:r>
      <w:r>
        <w:tab/>
      </w:r>
      <w:r>
        <w:fldChar w:fldCharType="begin"/>
      </w:r>
      <w:r>
        <w:instrText xml:space="preserve"> PAGEREF _Toc16209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_Toc23171 </w:instrText>
      </w:r>
      <w:r>
        <w:fldChar w:fldCharType="separate"/>
      </w:r>
      <w:r>
        <w:rPr>
          <w:lang w:eastAsia="zh-CN"/>
        </w:rPr>
        <w:t>输出内容</w:t>
      </w:r>
      <w:r>
        <w:tab/>
      </w:r>
      <w:r>
        <w:fldChar w:fldCharType="begin"/>
      </w:r>
      <w:r>
        <w:instrText xml:space="preserve"> PAGEREF _Toc23171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_Toc29020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_Toc29020 </w:instrText>
      </w:r>
      <w:r>
        <w:fldChar w:fldCharType="separate"/>
      </w:r>
      <w:r>
        <w:t>12</w:t>
      </w:r>
      <w:r>
        <w:fldChar w:fldCharType="end"/>
      </w:r>
      <w:r>
        <w:fldChar w:fldCharType="end"/>
      </w:r>
    </w:p>
    <w:p>
      <w:pPr>
        <w:pStyle w:val="20"/>
        <w:tabs>
          <w:tab w:val="right" w:leader="dot" w:pos="8306"/>
        </w:tabs>
      </w:pPr>
      <w:r>
        <w:fldChar w:fldCharType="begin"/>
      </w:r>
      <w:r>
        <w:instrText xml:space="preserve"> HYPERLINK \l _Toc12470 </w:instrText>
      </w:r>
      <w:r>
        <w:fldChar w:fldCharType="separate"/>
      </w:r>
      <w:r>
        <w:rPr>
          <w:rFonts w:eastAsia="宋体" w:cs="宋体"/>
        </w:rPr>
        <w:t xml:space="preserve">6.2.2 </w:t>
      </w:r>
      <w:r>
        <w:rPr>
          <w:rFonts w:hint="eastAsia"/>
          <w:lang w:val="en-US" w:eastAsia="zh-CN"/>
        </w:rPr>
        <w:t>商家管理-</w:t>
      </w:r>
      <w:r>
        <w:rPr>
          <w:rFonts w:hint="eastAsia" w:ascii="微软雅黑" w:hAnsi="微软雅黑" w:eastAsia="微软雅黑"/>
        </w:rPr>
        <w:t>限制商家发券的发放员数量</w:t>
      </w:r>
      <w:r>
        <w:tab/>
      </w:r>
      <w:r>
        <w:fldChar w:fldCharType="begin"/>
      </w:r>
      <w:r>
        <w:instrText xml:space="preserve"> PAGEREF _Toc12470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_Toc28514 </w:instrText>
      </w:r>
      <w:r>
        <w:fldChar w:fldCharType="separate"/>
      </w:r>
      <w:r>
        <w:t>原型界面</w:t>
      </w:r>
      <w:r>
        <w:tab/>
      </w:r>
      <w:r>
        <w:fldChar w:fldCharType="begin"/>
      </w:r>
      <w:r>
        <w:instrText xml:space="preserve"> PAGEREF _Toc28514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_Toc25570 </w:instrText>
      </w:r>
      <w:r>
        <w:fldChar w:fldCharType="separate"/>
      </w:r>
      <w:r>
        <w:t>界面说明</w:t>
      </w:r>
      <w:r>
        <w:tab/>
      </w:r>
      <w:r>
        <w:fldChar w:fldCharType="begin"/>
      </w:r>
      <w:r>
        <w:instrText xml:space="preserve"> PAGEREF _Toc25570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_Toc16587 </w:instrText>
      </w:r>
      <w:r>
        <w:fldChar w:fldCharType="separate"/>
      </w:r>
      <w:r>
        <w:rPr>
          <w:lang w:eastAsia="zh-CN"/>
        </w:rPr>
        <w:t>输入内容</w:t>
      </w:r>
      <w:r>
        <w:tab/>
      </w:r>
      <w:r>
        <w:fldChar w:fldCharType="begin"/>
      </w:r>
      <w:r>
        <w:instrText xml:space="preserve"> PAGEREF _Toc16587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_Toc22276 </w:instrText>
      </w:r>
      <w:r>
        <w:fldChar w:fldCharType="separate"/>
      </w:r>
      <w:r>
        <w:rPr>
          <w:lang w:eastAsia="zh-CN"/>
        </w:rPr>
        <w:t>输出内容</w:t>
      </w:r>
      <w:r>
        <w:tab/>
      </w:r>
      <w:r>
        <w:fldChar w:fldCharType="begin"/>
      </w:r>
      <w:r>
        <w:instrText xml:space="preserve"> PAGEREF _Toc22276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_Toc14573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_Toc14573 </w:instrText>
      </w:r>
      <w:r>
        <w:fldChar w:fldCharType="separate"/>
      </w:r>
      <w:r>
        <w:t>14</w:t>
      </w:r>
      <w:r>
        <w:fldChar w:fldCharType="end"/>
      </w:r>
      <w:r>
        <w:fldChar w:fldCharType="end"/>
      </w:r>
    </w:p>
    <w:p>
      <w:pPr>
        <w:pStyle w:val="20"/>
        <w:tabs>
          <w:tab w:val="right" w:leader="dot" w:pos="8306"/>
        </w:tabs>
      </w:pPr>
      <w:r>
        <w:fldChar w:fldCharType="begin"/>
      </w:r>
      <w:r>
        <w:instrText xml:space="preserve"> HYPERLINK \l _Toc25383 </w:instrText>
      </w:r>
      <w:r>
        <w:fldChar w:fldCharType="separate"/>
      </w:r>
      <w:r>
        <w:rPr>
          <w:rFonts w:eastAsia="宋体" w:cs="宋体"/>
        </w:rPr>
        <w:t xml:space="preserve">6.2.3 </w:t>
      </w:r>
      <w:r>
        <w:rPr>
          <w:rFonts w:hint="eastAsia"/>
          <w:lang w:eastAsia="zh-CN"/>
        </w:rPr>
        <w:t>帆软数据权限</w:t>
      </w:r>
      <w:r>
        <w:tab/>
      </w:r>
      <w:r>
        <w:fldChar w:fldCharType="begin"/>
      </w:r>
      <w:r>
        <w:instrText xml:space="preserve"> PAGEREF _Toc25383 </w:instrText>
      </w:r>
      <w:r>
        <w:fldChar w:fldCharType="separate"/>
      </w:r>
      <w:r>
        <w:t>15</w:t>
      </w:r>
      <w:r>
        <w:fldChar w:fldCharType="end"/>
      </w:r>
      <w:r>
        <w:fldChar w:fldCharType="end"/>
      </w:r>
    </w:p>
    <w:p>
      <w:pPr>
        <w:pStyle w:val="19"/>
        <w:tabs>
          <w:tab w:val="right" w:leader="dot" w:pos="8306"/>
        </w:tabs>
      </w:pPr>
      <w:r>
        <w:fldChar w:fldCharType="begin"/>
      </w:r>
      <w:r>
        <w:instrText xml:space="preserve"> HYPERLINK \l _Toc31627 </w:instrText>
      </w:r>
      <w:r>
        <w:fldChar w:fldCharType="separate"/>
      </w:r>
      <w:r>
        <w:t>原型界面</w:t>
      </w:r>
      <w:r>
        <w:tab/>
      </w:r>
      <w:r>
        <w:fldChar w:fldCharType="begin"/>
      </w:r>
      <w:r>
        <w:instrText xml:space="preserve"> PAGEREF _Toc31627 </w:instrText>
      </w:r>
      <w:r>
        <w:fldChar w:fldCharType="separate"/>
      </w:r>
      <w:r>
        <w:t>15</w:t>
      </w:r>
      <w:r>
        <w:fldChar w:fldCharType="end"/>
      </w:r>
      <w:r>
        <w:fldChar w:fldCharType="end"/>
      </w:r>
    </w:p>
    <w:p>
      <w:pPr>
        <w:pStyle w:val="19"/>
        <w:tabs>
          <w:tab w:val="right" w:leader="dot" w:pos="8306"/>
        </w:tabs>
      </w:pPr>
      <w:r>
        <w:fldChar w:fldCharType="begin"/>
      </w:r>
      <w:r>
        <w:instrText xml:space="preserve"> HYPERLINK \l _Toc6235 </w:instrText>
      </w:r>
      <w:r>
        <w:fldChar w:fldCharType="separate"/>
      </w:r>
      <w:r>
        <w:t>界面说明</w:t>
      </w:r>
      <w:r>
        <w:tab/>
      </w:r>
      <w:r>
        <w:fldChar w:fldCharType="begin"/>
      </w:r>
      <w:r>
        <w:instrText xml:space="preserve"> PAGEREF _Toc6235 </w:instrText>
      </w:r>
      <w:r>
        <w:fldChar w:fldCharType="separate"/>
      </w:r>
      <w:r>
        <w:t>16</w:t>
      </w:r>
      <w:r>
        <w:fldChar w:fldCharType="end"/>
      </w:r>
      <w:r>
        <w:fldChar w:fldCharType="end"/>
      </w:r>
    </w:p>
    <w:p>
      <w:pPr>
        <w:pStyle w:val="19"/>
        <w:tabs>
          <w:tab w:val="right" w:leader="dot" w:pos="8306"/>
        </w:tabs>
      </w:pPr>
      <w:r>
        <w:fldChar w:fldCharType="begin"/>
      </w:r>
      <w:r>
        <w:instrText xml:space="preserve"> HYPERLINK \l _Toc20068 </w:instrText>
      </w:r>
      <w:r>
        <w:fldChar w:fldCharType="separate"/>
      </w:r>
      <w:r>
        <w:rPr>
          <w:lang w:eastAsia="zh-CN"/>
        </w:rPr>
        <w:t>输入内容</w:t>
      </w:r>
      <w:r>
        <w:tab/>
      </w:r>
      <w:r>
        <w:fldChar w:fldCharType="begin"/>
      </w:r>
      <w:r>
        <w:instrText xml:space="preserve"> PAGEREF _Toc20068 </w:instrText>
      </w:r>
      <w:r>
        <w:fldChar w:fldCharType="separate"/>
      </w:r>
      <w:r>
        <w:t>16</w:t>
      </w:r>
      <w:r>
        <w:fldChar w:fldCharType="end"/>
      </w:r>
      <w:r>
        <w:fldChar w:fldCharType="end"/>
      </w:r>
    </w:p>
    <w:p>
      <w:pPr>
        <w:pStyle w:val="19"/>
        <w:tabs>
          <w:tab w:val="right" w:leader="dot" w:pos="8306"/>
        </w:tabs>
      </w:pPr>
      <w:r>
        <w:fldChar w:fldCharType="begin"/>
      </w:r>
      <w:r>
        <w:instrText xml:space="preserve"> HYPERLINK \l _Toc2956 </w:instrText>
      </w:r>
      <w:r>
        <w:fldChar w:fldCharType="separate"/>
      </w:r>
      <w:r>
        <w:rPr>
          <w:lang w:eastAsia="zh-CN"/>
        </w:rPr>
        <w:t>输出内容</w:t>
      </w:r>
      <w:r>
        <w:tab/>
      </w:r>
      <w:r>
        <w:fldChar w:fldCharType="begin"/>
      </w:r>
      <w:r>
        <w:instrText xml:space="preserve"> PAGEREF _Toc2956 </w:instrText>
      </w:r>
      <w:r>
        <w:fldChar w:fldCharType="separate"/>
      </w:r>
      <w:r>
        <w:t>16</w:t>
      </w:r>
      <w:r>
        <w:fldChar w:fldCharType="end"/>
      </w:r>
      <w:r>
        <w:fldChar w:fldCharType="end"/>
      </w:r>
    </w:p>
    <w:p>
      <w:pPr>
        <w:pStyle w:val="19"/>
        <w:tabs>
          <w:tab w:val="right" w:leader="dot" w:pos="8306"/>
        </w:tabs>
      </w:pPr>
      <w:r>
        <w:fldChar w:fldCharType="begin"/>
      </w:r>
      <w:r>
        <w:instrText xml:space="preserve"> HYPERLINK \l _Toc26680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_Toc26680 </w:instrText>
      </w:r>
      <w:r>
        <w:fldChar w:fldCharType="separate"/>
      </w:r>
      <w:r>
        <w:t>16</w:t>
      </w:r>
      <w:r>
        <w:fldChar w:fldCharType="end"/>
      </w:r>
      <w:r>
        <w:fldChar w:fldCharType="end"/>
      </w:r>
    </w:p>
    <w:p>
      <w:pPr>
        <w:pStyle w:val="20"/>
        <w:tabs>
          <w:tab w:val="right" w:leader="dot" w:pos="8306"/>
        </w:tabs>
      </w:pPr>
      <w:r>
        <w:fldChar w:fldCharType="begin"/>
      </w:r>
      <w:r>
        <w:instrText xml:space="preserve"> HYPERLINK \l _Toc16374 </w:instrText>
      </w:r>
      <w:r>
        <w:fldChar w:fldCharType="separate"/>
      </w:r>
      <w:r>
        <w:rPr>
          <w:rFonts w:eastAsia="宋体" w:cs="宋体"/>
        </w:rPr>
        <w:t xml:space="preserve">6.2.4 </w:t>
      </w:r>
      <w:r>
        <w:rPr>
          <w:rFonts w:hint="eastAsia"/>
          <w:lang w:eastAsia="zh-CN"/>
        </w:rPr>
        <w:t>收费报表增加收款商户</w:t>
      </w:r>
      <w:r>
        <w:tab/>
      </w:r>
      <w:r>
        <w:fldChar w:fldCharType="begin"/>
      </w:r>
      <w:r>
        <w:instrText xml:space="preserve"> PAGEREF _Toc16374 </w:instrText>
      </w:r>
      <w:r>
        <w:fldChar w:fldCharType="separate"/>
      </w:r>
      <w:r>
        <w:t>17</w:t>
      </w:r>
      <w:r>
        <w:fldChar w:fldCharType="end"/>
      </w:r>
      <w:r>
        <w:fldChar w:fldCharType="end"/>
      </w:r>
    </w:p>
    <w:p>
      <w:pPr>
        <w:pStyle w:val="19"/>
        <w:tabs>
          <w:tab w:val="right" w:leader="dot" w:pos="8306"/>
        </w:tabs>
      </w:pPr>
      <w:r>
        <w:fldChar w:fldCharType="begin"/>
      </w:r>
      <w:r>
        <w:instrText xml:space="preserve"> HYPERLINK \l _Toc12520 </w:instrText>
      </w:r>
      <w:r>
        <w:fldChar w:fldCharType="separate"/>
      </w:r>
      <w:r>
        <w:t>原型界面</w:t>
      </w:r>
      <w:r>
        <w:tab/>
      </w:r>
      <w:r>
        <w:fldChar w:fldCharType="begin"/>
      </w:r>
      <w:r>
        <w:instrText xml:space="preserve"> PAGEREF _Toc12520 </w:instrText>
      </w:r>
      <w:r>
        <w:fldChar w:fldCharType="separate"/>
      </w:r>
      <w:r>
        <w:t>17</w:t>
      </w:r>
      <w:r>
        <w:fldChar w:fldCharType="end"/>
      </w:r>
      <w:r>
        <w:fldChar w:fldCharType="end"/>
      </w:r>
    </w:p>
    <w:p>
      <w:pPr>
        <w:pStyle w:val="19"/>
        <w:tabs>
          <w:tab w:val="right" w:leader="dot" w:pos="8306"/>
        </w:tabs>
      </w:pPr>
      <w:r>
        <w:fldChar w:fldCharType="begin"/>
      </w:r>
      <w:r>
        <w:instrText xml:space="preserve"> HYPERLINK \l _Toc28993 </w:instrText>
      </w:r>
      <w:r>
        <w:fldChar w:fldCharType="separate"/>
      </w:r>
      <w:r>
        <w:t>界面说明</w:t>
      </w:r>
      <w:r>
        <w:tab/>
      </w:r>
      <w:r>
        <w:fldChar w:fldCharType="begin"/>
      </w:r>
      <w:r>
        <w:instrText xml:space="preserve"> PAGEREF _Toc28993 </w:instrText>
      </w:r>
      <w:r>
        <w:fldChar w:fldCharType="separate"/>
      </w:r>
      <w:r>
        <w:t>17</w:t>
      </w:r>
      <w:r>
        <w:fldChar w:fldCharType="end"/>
      </w:r>
      <w:r>
        <w:fldChar w:fldCharType="end"/>
      </w:r>
    </w:p>
    <w:p>
      <w:pPr>
        <w:pStyle w:val="19"/>
        <w:tabs>
          <w:tab w:val="right" w:leader="dot" w:pos="8306"/>
        </w:tabs>
      </w:pPr>
      <w:r>
        <w:fldChar w:fldCharType="begin"/>
      </w:r>
      <w:r>
        <w:instrText xml:space="preserve"> HYPERLINK \l _Toc17305 </w:instrText>
      </w:r>
      <w:r>
        <w:fldChar w:fldCharType="separate"/>
      </w:r>
      <w:r>
        <w:rPr>
          <w:lang w:eastAsia="zh-CN"/>
        </w:rPr>
        <w:t>输入内容</w:t>
      </w:r>
      <w:r>
        <w:tab/>
      </w:r>
      <w:r>
        <w:fldChar w:fldCharType="begin"/>
      </w:r>
      <w:r>
        <w:instrText xml:space="preserve"> PAGEREF _Toc17305 </w:instrText>
      </w:r>
      <w:r>
        <w:fldChar w:fldCharType="separate"/>
      </w:r>
      <w:r>
        <w:t>17</w:t>
      </w:r>
      <w:r>
        <w:fldChar w:fldCharType="end"/>
      </w:r>
      <w:r>
        <w:fldChar w:fldCharType="end"/>
      </w:r>
    </w:p>
    <w:p>
      <w:pPr>
        <w:pStyle w:val="19"/>
        <w:tabs>
          <w:tab w:val="right" w:leader="dot" w:pos="8306"/>
        </w:tabs>
      </w:pPr>
      <w:r>
        <w:fldChar w:fldCharType="begin"/>
      </w:r>
      <w:r>
        <w:instrText xml:space="preserve"> HYPERLINK \l _Toc27540 </w:instrText>
      </w:r>
      <w:r>
        <w:fldChar w:fldCharType="separate"/>
      </w:r>
      <w:r>
        <w:rPr>
          <w:lang w:eastAsia="zh-CN"/>
        </w:rPr>
        <w:t>输出内容</w:t>
      </w:r>
      <w:r>
        <w:tab/>
      </w:r>
      <w:r>
        <w:fldChar w:fldCharType="begin"/>
      </w:r>
      <w:r>
        <w:instrText xml:space="preserve"> PAGEREF _Toc27540 </w:instrText>
      </w:r>
      <w:r>
        <w:fldChar w:fldCharType="separate"/>
      </w:r>
      <w:r>
        <w:t>18</w:t>
      </w:r>
      <w:r>
        <w:fldChar w:fldCharType="end"/>
      </w:r>
      <w:r>
        <w:fldChar w:fldCharType="end"/>
      </w:r>
    </w:p>
    <w:p>
      <w:pPr>
        <w:pStyle w:val="19"/>
        <w:tabs>
          <w:tab w:val="right" w:leader="dot" w:pos="8306"/>
        </w:tabs>
      </w:pPr>
      <w:r>
        <w:fldChar w:fldCharType="begin"/>
      </w:r>
      <w:r>
        <w:instrText xml:space="preserve"> HYPERLINK \l _Toc19212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_Toc19212 </w:instrText>
      </w:r>
      <w:r>
        <w:fldChar w:fldCharType="separate"/>
      </w:r>
      <w:r>
        <w:t>18</w:t>
      </w:r>
      <w:r>
        <w:fldChar w:fldCharType="end"/>
      </w:r>
      <w:r>
        <w:fldChar w:fldCharType="end"/>
      </w:r>
    </w:p>
    <w:p>
      <w:pPr>
        <w:pStyle w:val="20"/>
        <w:tabs>
          <w:tab w:val="right" w:leader="dot" w:pos="8306"/>
        </w:tabs>
      </w:pPr>
      <w:r>
        <w:fldChar w:fldCharType="begin"/>
      </w:r>
      <w:r>
        <w:instrText xml:space="preserve"> HYPERLINK \l _Toc18714 </w:instrText>
      </w:r>
      <w:r>
        <w:fldChar w:fldCharType="separate"/>
      </w:r>
      <w:r>
        <w:rPr>
          <w:rFonts w:eastAsia="宋体" w:cs="宋体"/>
        </w:rPr>
        <w:t xml:space="preserve">6.2.5 </w:t>
      </w:r>
      <w:r>
        <w:rPr>
          <w:rFonts w:hint="eastAsia"/>
          <w:lang w:eastAsia="zh-CN"/>
        </w:rPr>
        <w:t>发票申请流水</w:t>
      </w:r>
      <w:r>
        <w:rPr>
          <w:rFonts w:hint="eastAsia"/>
          <w:lang w:val="en-US" w:eastAsia="zh-CN"/>
        </w:rPr>
        <w:t>-搜索</w:t>
      </w:r>
      <w:r>
        <w:tab/>
      </w:r>
      <w:r>
        <w:fldChar w:fldCharType="begin"/>
      </w:r>
      <w:r>
        <w:instrText xml:space="preserve"> PAGEREF _Toc18714 </w:instrText>
      </w:r>
      <w:r>
        <w:fldChar w:fldCharType="separate"/>
      </w:r>
      <w:r>
        <w:t>19</w:t>
      </w:r>
      <w:r>
        <w:fldChar w:fldCharType="end"/>
      </w:r>
      <w:r>
        <w:fldChar w:fldCharType="end"/>
      </w:r>
    </w:p>
    <w:p>
      <w:pPr>
        <w:pStyle w:val="19"/>
        <w:tabs>
          <w:tab w:val="right" w:leader="dot" w:pos="8306"/>
        </w:tabs>
      </w:pPr>
      <w:r>
        <w:fldChar w:fldCharType="begin"/>
      </w:r>
      <w:r>
        <w:instrText xml:space="preserve"> HYPERLINK \l _Toc20864 </w:instrText>
      </w:r>
      <w:r>
        <w:fldChar w:fldCharType="separate"/>
      </w:r>
      <w:r>
        <w:t>原型界面</w:t>
      </w:r>
      <w:r>
        <w:tab/>
      </w:r>
      <w:r>
        <w:fldChar w:fldCharType="begin"/>
      </w:r>
      <w:r>
        <w:instrText xml:space="preserve"> PAGEREF _Toc20864 </w:instrText>
      </w:r>
      <w:r>
        <w:fldChar w:fldCharType="separate"/>
      </w:r>
      <w:r>
        <w:t>19</w:t>
      </w:r>
      <w:r>
        <w:fldChar w:fldCharType="end"/>
      </w:r>
      <w:r>
        <w:fldChar w:fldCharType="end"/>
      </w:r>
    </w:p>
    <w:p>
      <w:pPr>
        <w:pStyle w:val="19"/>
        <w:tabs>
          <w:tab w:val="right" w:leader="dot" w:pos="8306"/>
        </w:tabs>
      </w:pPr>
      <w:r>
        <w:fldChar w:fldCharType="begin"/>
      </w:r>
      <w:r>
        <w:instrText xml:space="preserve"> HYPERLINK \l _Toc26828 </w:instrText>
      </w:r>
      <w:r>
        <w:fldChar w:fldCharType="separate"/>
      </w:r>
      <w:r>
        <w:t>界面说明</w:t>
      </w:r>
      <w:r>
        <w:tab/>
      </w:r>
      <w:r>
        <w:fldChar w:fldCharType="begin"/>
      </w:r>
      <w:r>
        <w:instrText xml:space="preserve"> PAGEREF _Toc26828 </w:instrText>
      </w:r>
      <w:r>
        <w:fldChar w:fldCharType="separate"/>
      </w:r>
      <w:r>
        <w:t>19</w:t>
      </w:r>
      <w:r>
        <w:fldChar w:fldCharType="end"/>
      </w:r>
      <w:r>
        <w:fldChar w:fldCharType="end"/>
      </w:r>
    </w:p>
    <w:p>
      <w:pPr>
        <w:pStyle w:val="19"/>
        <w:tabs>
          <w:tab w:val="right" w:leader="dot" w:pos="8306"/>
        </w:tabs>
      </w:pPr>
      <w:r>
        <w:fldChar w:fldCharType="begin"/>
      </w:r>
      <w:r>
        <w:instrText xml:space="preserve"> HYPERLINK \l _Toc10460 </w:instrText>
      </w:r>
      <w:r>
        <w:fldChar w:fldCharType="separate"/>
      </w:r>
      <w:r>
        <w:rPr>
          <w:lang w:eastAsia="zh-CN"/>
        </w:rPr>
        <w:t>输入内容</w:t>
      </w:r>
      <w:r>
        <w:tab/>
      </w:r>
      <w:r>
        <w:fldChar w:fldCharType="begin"/>
      </w:r>
      <w:r>
        <w:instrText xml:space="preserve"> PAGEREF _Toc10460 </w:instrText>
      </w:r>
      <w:r>
        <w:fldChar w:fldCharType="separate"/>
      </w:r>
      <w:r>
        <w:t>19</w:t>
      </w:r>
      <w:r>
        <w:fldChar w:fldCharType="end"/>
      </w:r>
      <w:r>
        <w:fldChar w:fldCharType="end"/>
      </w:r>
    </w:p>
    <w:p>
      <w:pPr>
        <w:pStyle w:val="19"/>
        <w:tabs>
          <w:tab w:val="right" w:leader="dot" w:pos="8306"/>
        </w:tabs>
      </w:pPr>
      <w:r>
        <w:fldChar w:fldCharType="begin"/>
      </w:r>
      <w:r>
        <w:instrText xml:space="preserve"> HYPERLINK \l _Toc20613 </w:instrText>
      </w:r>
      <w:r>
        <w:fldChar w:fldCharType="separate"/>
      </w:r>
      <w:r>
        <w:rPr>
          <w:lang w:eastAsia="zh-CN"/>
        </w:rPr>
        <w:t>输出内容</w:t>
      </w:r>
      <w:r>
        <w:tab/>
      </w:r>
      <w:r>
        <w:fldChar w:fldCharType="begin"/>
      </w:r>
      <w:r>
        <w:instrText xml:space="preserve"> PAGEREF _Toc20613 </w:instrText>
      </w:r>
      <w:r>
        <w:fldChar w:fldCharType="separate"/>
      </w:r>
      <w:r>
        <w:t>20</w:t>
      </w:r>
      <w:r>
        <w:fldChar w:fldCharType="end"/>
      </w:r>
      <w:r>
        <w:fldChar w:fldCharType="end"/>
      </w:r>
    </w:p>
    <w:p>
      <w:pPr>
        <w:pStyle w:val="19"/>
        <w:tabs>
          <w:tab w:val="right" w:leader="dot" w:pos="8306"/>
        </w:tabs>
      </w:pPr>
      <w:r>
        <w:fldChar w:fldCharType="begin"/>
      </w:r>
      <w:r>
        <w:instrText xml:space="preserve"> HYPERLINK \l _Toc29938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_Toc29938 </w:instrText>
      </w:r>
      <w:r>
        <w:fldChar w:fldCharType="separate"/>
      </w:r>
      <w:r>
        <w:t>20</w:t>
      </w:r>
      <w:r>
        <w:fldChar w:fldCharType="end"/>
      </w:r>
      <w:r>
        <w:fldChar w:fldCharType="end"/>
      </w:r>
    </w:p>
    <w:p>
      <w:pPr>
        <w:pStyle w:val="20"/>
        <w:tabs>
          <w:tab w:val="right" w:leader="dot" w:pos="8306"/>
        </w:tabs>
      </w:pPr>
      <w:r>
        <w:fldChar w:fldCharType="begin"/>
      </w:r>
      <w:r>
        <w:instrText xml:space="preserve"> HYPERLINK \l _Toc31905 </w:instrText>
      </w:r>
      <w:r>
        <w:fldChar w:fldCharType="separate"/>
      </w:r>
      <w:r>
        <w:rPr>
          <w:rFonts w:eastAsia="宋体" w:cs="宋体"/>
        </w:rPr>
        <w:t xml:space="preserve">6.2.6 </w:t>
      </w:r>
      <w:r>
        <w:rPr>
          <w:rFonts w:hint="eastAsia"/>
          <w:lang w:val="en-US" w:eastAsia="zh-CN"/>
        </w:rPr>
        <w:t>发票申请流水-导出</w:t>
      </w:r>
      <w:r>
        <w:tab/>
      </w:r>
      <w:r>
        <w:fldChar w:fldCharType="begin"/>
      </w:r>
      <w:r>
        <w:instrText xml:space="preserve"> PAGEREF _Toc31905 </w:instrText>
      </w:r>
      <w:r>
        <w:fldChar w:fldCharType="separate"/>
      </w:r>
      <w:r>
        <w:t>21</w:t>
      </w:r>
      <w:r>
        <w:fldChar w:fldCharType="end"/>
      </w:r>
      <w:r>
        <w:fldChar w:fldCharType="end"/>
      </w:r>
    </w:p>
    <w:p>
      <w:pPr>
        <w:pStyle w:val="19"/>
        <w:tabs>
          <w:tab w:val="right" w:leader="dot" w:pos="8306"/>
        </w:tabs>
      </w:pPr>
      <w:r>
        <w:fldChar w:fldCharType="begin"/>
      </w:r>
      <w:r>
        <w:instrText xml:space="preserve"> HYPERLINK \l _Toc28958 </w:instrText>
      </w:r>
      <w:r>
        <w:fldChar w:fldCharType="separate"/>
      </w:r>
      <w:r>
        <w:t>原型界面</w:t>
      </w:r>
      <w:r>
        <w:tab/>
      </w:r>
      <w:r>
        <w:fldChar w:fldCharType="begin"/>
      </w:r>
      <w:r>
        <w:instrText xml:space="preserve"> PAGEREF _Toc28958 </w:instrText>
      </w:r>
      <w:r>
        <w:fldChar w:fldCharType="separate"/>
      </w:r>
      <w:r>
        <w:t>21</w:t>
      </w:r>
      <w:r>
        <w:fldChar w:fldCharType="end"/>
      </w:r>
      <w:r>
        <w:fldChar w:fldCharType="end"/>
      </w:r>
    </w:p>
    <w:p>
      <w:pPr>
        <w:pStyle w:val="19"/>
        <w:tabs>
          <w:tab w:val="right" w:leader="dot" w:pos="8306"/>
        </w:tabs>
      </w:pPr>
      <w:r>
        <w:fldChar w:fldCharType="begin"/>
      </w:r>
      <w:r>
        <w:instrText xml:space="preserve"> HYPERLINK \l _Toc29118 </w:instrText>
      </w:r>
      <w:r>
        <w:fldChar w:fldCharType="separate"/>
      </w:r>
      <w:r>
        <w:t>界面说明</w:t>
      </w:r>
      <w:r>
        <w:tab/>
      </w:r>
      <w:r>
        <w:fldChar w:fldCharType="begin"/>
      </w:r>
      <w:r>
        <w:instrText xml:space="preserve"> PAGEREF _Toc29118 </w:instrText>
      </w:r>
      <w:r>
        <w:fldChar w:fldCharType="separate"/>
      </w:r>
      <w:r>
        <w:t>21</w:t>
      </w:r>
      <w:r>
        <w:fldChar w:fldCharType="end"/>
      </w:r>
      <w:r>
        <w:fldChar w:fldCharType="end"/>
      </w:r>
    </w:p>
    <w:p>
      <w:pPr>
        <w:pStyle w:val="19"/>
        <w:tabs>
          <w:tab w:val="right" w:leader="dot" w:pos="8306"/>
        </w:tabs>
      </w:pPr>
      <w:r>
        <w:fldChar w:fldCharType="begin"/>
      </w:r>
      <w:r>
        <w:instrText xml:space="preserve"> HYPERLINK \l _Toc5000 </w:instrText>
      </w:r>
      <w:r>
        <w:fldChar w:fldCharType="separate"/>
      </w:r>
      <w:r>
        <w:rPr>
          <w:lang w:eastAsia="zh-CN"/>
        </w:rPr>
        <w:t>输入内容</w:t>
      </w:r>
      <w:r>
        <w:tab/>
      </w:r>
      <w:r>
        <w:fldChar w:fldCharType="begin"/>
      </w:r>
      <w:r>
        <w:instrText xml:space="preserve"> PAGEREF _Toc5000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_Toc18774 </w:instrText>
      </w:r>
      <w:r>
        <w:fldChar w:fldCharType="separate"/>
      </w:r>
      <w:r>
        <w:rPr>
          <w:lang w:eastAsia="zh-CN"/>
        </w:rPr>
        <w:t>输出内容</w:t>
      </w:r>
      <w:r>
        <w:tab/>
      </w:r>
      <w:r>
        <w:fldChar w:fldCharType="begin"/>
      </w:r>
      <w:r>
        <w:instrText xml:space="preserve"> PAGEREF _Toc18774 </w:instrText>
      </w:r>
      <w:r>
        <w:fldChar w:fldCharType="separate"/>
      </w:r>
      <w:r>
        <w:t>22</w:t>
      </w:r>
      <w:r>
        <w:fldChar w:fldCharType="end"/>
      </w:r>
      <w:r>
        <w:fldChar w:fldCharType="end"/>
      </w:r>
    </w:p>
    <w:p>
      <w:pPr>
        <w:pStyle w:val="19"/>
        <w:tabs>
          <w:tab w:val="right" w:leader="dot" w:pos="8306"/>
        </w:tabs>
      </w:pPr>
      <w:r>
        <w:fldChar w:fldCharType="begin"/>
      </w:r>
      <w:r>
        <w:instrText xml:space="preserve"> HYPERLINK \l _Toc983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_Toc983 </w:instrText>
      </w:r>
      <w:r>
        <w:fldChar w:fldCharType="separate"/>
      </w:r>
      <w:r>
        <w:t>22</w:t>
      </w:r>
      <w:r>
        <w:fldChar w:fldCharType="end"/>
      </w:r>
      <w:r>
        <w:fldChar w:fldCharType="end"/>
      </w:r>
    </w:p>
    <w:p>
      <w:pPr>
        <w:pStyle w:val="20"/>
        <w:tabs>
          <w:tab w:val="right" w:leader="dot" w:pos="8306"/>
        </w:tabs>
      </w:pPr>
      <w:r>
        <w:fldChar w:fldCharType="begin"/>
      </w:r>
      <w:r>
        <w:instrText xml:space="preserve"> HYPERLINK \l _Toc30790 </w:instrText>
      </w:r>
      <w:r>
        <w:fldChar w:fldCharType="separate"/>
      </w:r>
      <w:r>
        <w:rPr>
          <w:rFonts w:eastAsia="宋体" w:cs="宋体"/>
        </w:rPr>
        <w:t xml:space="preserve">6.2.7 </w:t>
      </w:r>
      <w:r>
        <w:rPr>
          <w:rFonts w:hint="eastAsia"/>
          <w:lang w:eastAsia="zh-CN"/>
        </w:rPr>
        <w:t>发票申请流水</w:t>
      </w:r>
      <w:r>
        <w:rPr>
          <w:rFonts w:hint="eastAsia"/>
          <w:lang w:val="en-US" w:eastAsia="zh-CN"/>
        </w:rPr>
        <w:t>-详情</w:t>
      </w:r>
      <w:r>
        <w:tab/>
      </w:r>
      <w:r>
        <w:fldChar w:fldCharType="begin"/>
      </w:r>
      <w:r>
        <w:instrText xml:space="preserve"> PAGEREF _Toc30790 </w:instrText>
      </w:r>
      <w:r>
        <w:fldChar w:fldCharType="separate"/>
      </w:r>
      <w:r>
        <w:t>23</w:t>
      </w:r>
      <w:r>
        <w:fldChar w:fldCharType="end"/>
      </w:r>
      <w:r>
        <w:fldChar w:fldCharType="end"/>
      </w:r>
    </w:p>
    <w:p>
      <w:pPr>
        <w:pStyle w:val="19"/>
        <w:tabs>
          <w:tab w:val="right" w:leader="dot" w:pos="8306"/>
        </w:tabs>
      </w:pPr>
      <w:r>
        <w:fldChar w:fldCharType="begin"/>
      </w:r>
      <w:r>
        <w:instrText xml:space="preserve"> HYPERLINK \l _Toc18453 </w:instrText>
      </w:r>
      <w:r>
        <w:fldChar w:fldCharType="separate"/>
      </w:r>
      <w:r>
        <w:t>原型界面</w:t>
      </w:r>
      <w:r>
        <w:tab/>
      </w:r>
      <w:r>
        <w:fldChar w:fldCharType="begin"/>
      </w:r>
      <w:r>
        <w:instrText xml:space="preserve"> PAGEREF _Toc18453 </w:instrText>
      </w:r>
      <w:r>
        <w:fldChar w:fldCharType="separate"/>
      </w:r>
      <w:r>
        <w:t>23</w:t>
      </w:r>
      <w:r>
        <w:fldChar w:fldCharType="end"/>
      </w:r>
      <w:r>
        <w:fldChar w:fldCharType="end"/>
      </w:r>
    </w:p>
    <w:p>
      <w:pPr>
        <w:pStyle w:val="19"/>
        <w:tabs>
          <w:tab w:val="right" w:leader="dot" w:pos="8306"/>
        </w:tabs>
      </w:pPr>
      <w:r>
        <w:fldChar w:fldCharType="begin"/>
      </w:r>
      <w:r>
        <w:instrText xml:space="preserve"> HYPERLINK \l _Toc18052 </w:instrText>
      </w:r>
      <w:r>
        <w:fldChar w:fldCharType="separate"/>
      </w:r>
      <w:r>
        <w:t>界面说明</w:t>
      </w:r>
      <w:r>
        <w:tab/>
      </w:r>
      <w:r>
        <w:fldChar w:fldCharType="begin"/>
      </w:r>
      <w:r>
        <w:instrText xml:space="preserve"> PAGEREF _Toc18052 </w:instrText>
      </w:r>
      <w:r>
        <w:fldChar w:fldCharType="separate"/>
      </w:r>
      <w:r>
        <w:t>23</w:t>
      </w:r>
      <w:r>
        <w:fldChar w:fldCharType="end"/>
      </w:r>
      <w:r>
        <w:fldChar w:fldCharType="end"/>
      </w:r>
    </w:p>
    <w:p>
      <w:pPr>
        <w:pStyle w:val="19"/>
        <w:tabs>
          <w:tab w:val="right" w:leader="dot" w:pos="8306"/>
        </w:tabs>
      </w:pPr>
      <w:r>
        <w:fldChar w:fldCharType="begin"/>
      </w:r>
      <w:r>
        <w:instrText xml:space="preserve"> HYPERLINK \l _Toc25105 </w:instrText>
      </w:r>
      <w:r>
        <w:fldChar w:fldCharType="separate"/>
      </w:r>
      <w:r>
        <w:rPr>
          <w:lang w:eastAsia="zh-CN"/>
        </w:rPr>
        <w:t>输入内容</w:t>
      </w:r>
      <w:r>
        <w:tab/>
      </w:r>
      <w:r>
        <w:fldChar w:fldCharType="begin"/>
      </w:r>
      <w:r>
        <w:instrText xml:space="preserve"> PAGEREF _Toc25105 </w:instrText>
      </w:r>
      <w:r>
        <w:fldChar w:fldCharType="separate"/>
      </w:r>
      <w:r>
        <w:t>23</w:t>
      </w:r>
      <w:r>
        <w:fldChar w:fldCharType="end"/>
      </w:r>
      <w:r>
        <w:fldChar w:fldCharType="end"/>
      </w:r>
    </w:p>
    <w:p>
      <w:pPr>
        <w:pStyle w:val="19"/>
        <w:tabs>
          <w:tab w:val="right" w:leader="dot" w:pos="8306"/>
        </w:tabs>
      </w:pPr>
      <w:r>
        <w:fldChar w:fldCharType="begin"/>
      </w:r>
      <w:r>
        <w:instrText xml:space="preserve"> HYPERLINK \l _Toc27025 </w:instrText>
      </w:r>
      <w:r>
        <w:fldChar w:fldCharType="separate"/>
      </w:r>
      <w:r>
        <w:rPr>
          <w:lang w:eastAsia="zh-CN"/>
        </w:rPr>
        <w:t>输出内容</w:t>
      </w:r>
      <w:r>
        <w:tab/>
      </w:r>
      <w:r>
        <w:fldChar w:fldCharType="begin"/>
      </w:r>
      <w:r>
        <w:instrText xml:space="preserve"> PAGEREF _Toc27025 </w:instrText>
      </w:r>
      <w:r>
        <w:fldChar w:fldCharType="separate"/>
      </w:r>
      <w:r>
        <w:t>23</w:t>
      </w:r>
      <w:r>
        <w:fldChar w:fldCharType="end"/>
      </w:r>
      <w:r>
        <w:fldChar w:fldCharType="end"/>
      </w:r>
    </w:p>
    <w:p>
      <w:pPr>
        <w:pStyle w:val="19"/>
        <w:tabs>
          <w:tab w:val="right" w:leader="dot" w:pos="8306"/>
        </w:tabs>
      </w:pPr>
      <w:r>
        <w:fldChar w:fldCharType="begin"/>
      </w:r>
      <w:r>
        <w:instrText xml:space="preserve"> HYPERLINK \l _Toc10377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_Toc10377 </w:instrText>
      </w:r>
      <w:r>
        <w:fldChar w:fldCharType="separate"/>
      </w:r>
      <w:r>
        <w:t>23</w:t>
      </w:r>
      <w:r>
        <w:fldChar w:fldCharType="end"/>
      </w:r>
      <w:r>
        <w:fldChar w:fldCharType="end"/>
      </w:r>
    </w:p>
    <w:p>
      <w:pPr>
        <w:pStyle w:val="20"/>
        <w:tabs>
          <w:tab w:val="right" w:leader="dot" w:pos="8306"/>
        </w:tabs>
      </w:pPr>
      <w:r>
        <w:fldChar w:fldCharType="begin"/>
      </w:r>
      <w:r>
        <w:instrText xml:space="preserve"> HYPERLINK \l _Toc32617 </w:instrText>
      </w:r>
      <w:r>
        <w:fldChar w:fldCharType="separate"/>
      </w:r>
      <w:r>
        <w:rPr>
          <w:rFonts w:eastAsia="宋体" w:cs="宋体"/>
        </w:rPr>
        <w:t xml:space="preserve">6.2.8 </w:t>
      </w:r>
      <w:r>
        <w:rPr>
          <w:rFonts w:hint="eastAsia"/>
          <w:lang w:eastAsia="zh-CN"/>
        </w:rPr>
        <w:t>发票申请流水</w:t>
      </w:r>
      <w:r>
        <w:rPr>
          <w:rFonts w:hint="eastAsia"/>
          <w:lang w:val="en-US" w:eastAsia="zh-CN"/>
        </w:rPr>
        <w:t>-审核开票</w:t>
      </w:r>
      <w:r>
        <w:tab/>
      </w:r>
      <w:r>
        <w:fldChar w:fldCharType="begin"/>
      </w:r>
      <w:r>
        <w:instrText xml:space="preserve"> PAGEREF _Toc32617 </w:instrText>
      </w:r>
      <w:r>
        <w:fldChar w:fldCharType="separate"/>
      </w:r>
      <w:r>
        <w:t>24</w:t>
      </w:r>
      <w:r>
        <w:fldChar w:fldCharType="end"/>
      </w:r>
      <w:r>
        <w:fldChar w:fldCharType="end"/>
      </w:r>
    </w:p>
    <w:p>
      <w:pPr>
        <w:pStyle w:val="19"/>
        <w:tabs>
          <w:tab w:val="right" w:leader="dot" w:pos="8306"/>
        </w:tabs>
      </w:pPr>
      <w:r>
        <w:fldChar w:fldCharType="begin"/>
      </w:r>
      <w:r>
        <w:instrText xml:space="preserve"> HYPERLINK \l _Toc17116 </w:instrText>
      </w:r>
      <w:r>
        <w:fldChar w:fldCharType="separate"/>
      </w:r>
      <w:r>
        <w:t>原型界面</w:t>
      </w:r>
      <w:r>
        <w:tab/>
      </w:r>
      <w:r>
        <w:fldChar w:fldCharType="begin"/>
      </w:r>
      <w:r>
        <w:instrText xml:space="preserve"> PAGEREF _Toc17116 </w:instrText>
      </w:r>
      <w:r>
        <w:fldChar w:fldCharType="separate"/>
      </w:r>
      <w:r>
        <w:t>24</w:t>
      </w:r>
      <w:r>
        <w:fldChar w:fldCharType="end"/>
      </w:r>
      <w:r>
        <w:fldChar w:fldCharType="end"/>
      </w:r>
    </w:p>
    <w:p>
      <w:pPr>
        <w:pStyle w:val="19"/>
        <w:tabs>
          <w:tab w:val="right" w:leader="dot" w:pos="8306"/>
        </w:tabs>
      </w:pPr>
      <w:r>
        <w:fldChar w:fldCharType="begin"/>
      </w:r>
      <w:r>
        <w:instrText xml:space="preserve"> HYPERLINK \l _Toc22014 </w:instrText>
      </w:r>
      <w:r>
        <w:fldChar w:fldCharType="separate"/>
      </w:r>
      <w:r>
        <w:t>界面说明</w:t>
      </w:r>
      <w:r>
        <w:tab/>
      </w:r>
      <w:r>
        <w:fldChar w:fldCharType="begin"/>
      </w:r>
      <w:r>
        <w:instrText xml:space="preserve"> PAGEREF _Toc22014 </w:instrText>
      </w:r>
      <w:r>
        <w:fldChar w:fldCharType="separate"/>
      </w:r>
      <w:r>
        <w:t>25</w:t>
      </w:r>
      <w:r>
        <w:fldChar w:fldCharType="end"/>
      </w:r>
      <w:r>
        <w:fldChar w:fldCharType="end"/>
      </w:r>
    </w:p>
    <w:p>
      <w:pPr>
        <w:pStyle w:val="19"/>
        <w:tabs>
          <w:tab w:val="right" w:leader="dot" w:pos="8306"/>
        </w:tabs>
      </w:pPr>
      <w:r>
        <w:fldChar w:fldCharType="begin"/>
      </w:r>
      <w:r>
        <w:instrText xml:space="preserve"> HYPERLINK \l _Toc8982 </w:instrText>
      </w:r>
      <w:r>
        <w:fldChar w:fldCharType="separate"/>
      </w:r>
      <w:r>
        <w:rPr>
          <w:lang w:eastAsia="zh-CN"/>
        </w:rPr>
        <w:t>输入内容</w:t>
      </w:r>
      <w:r>
        <w:tab/>
      </w:r>
      <w:r>
        <w:fldChar w:fldCharType="begin"/>
      </w:r>
      <w:r>
        <w:instrText xml:space="preserve"> PAGEREF _Toc8982 </w:instrText>
      </w:r>
      <w:r>
        <w:fldChar w:fldCharType="separate"/>
      </w:r>
      <w:r>
        <w:t>25</w:t>
      </w:r>
      <w:r>
        <w:fldChar w:fldCharType="end"/>
      </w:r>
      <w:r>
        <w:fldChar w:fldCharType="end"/>
      </w:r>
    </w:p>
    <w:p>
      <w:pPr>
        <w:pStyle w:val="19"/>
        <w:tabs>
          <w:tab w:val="right" w:leader="dot" w:pos="8306"/>
        </w:tabs>
      </w:pPr>
      <w:r>
        <w:fldChar w:fldCharType="begin"/>
      </w:r>
      <w:r>
        <w:instrText xml:space="preserve"> HYPERLINK \l _Toc2947 </w:instrText>
      </w:r>
      <w:r>
        <w:fldChar w:fldCharType="separate"/>
      </w:r>
      <w:r>
        <w:rPr>
          <w:lang w:eastAsia="zh-CN"/>
        </w:rPr>
        <w:t>输出内容</w:t>
      </w:r>
      <w:r>
        <w:tab/>
      </w:r>
      <w:r>
        <w:fldChar w:fldCharType="begin"/>
      </w:r>
      <w:r>
        <w:instrText xml:space="preserve"> PAGEREF _Toc2947 </w:instrText>
      </w:r>
      <w:r>
        <w:fldChar w:fldCharType="separate"/>
      </w:r>
      <w:r>
        <w:t>25</w:t>
      </w:r>
      <w:r>
        <w:fldChar w:fldCharType="end"/>
      </w:r>
      <w:r>
        <w:fldChar w:fldCharType="end"/>
      </w:r>
    </w:p>
    <w:p>
      <w:pPr>
        <w:pStyle w:val="19"/>
        <w:tabs>
          <w:tab w:val="right" w:leader="dot" w:pos="8306"/>
        </w:tabs>
      </w:pPr>
      <w:r>
        <w:fldChar w:fldCharType="begin"/>
      </w:r>
      <w:r>
        <w:instrText xml:space="preserve"> HYPERLINK \l _Toc31123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_Toc31123 </w:instrText>
      </w:r>
      <w:r>
        <w:fldChar w:fldCharType="separate"/>
      </w:r>
      <w:r>
        <w:t>25</w:t>
      </w:r>
      <w:r>
        <w:fldChar w:fldCharType="end"/>
      </w:r>
      <w:r>
        <w:fldChar w:fldCharType="end"/>
      </w:r>
    </w:p>
    <w:p>
      <w:pPr>
        <w:pStyle w:val="20"/>
        <w:tabs>
          <w:tab w:val="right" w:leader="dot" w:pos="8306"/>
        </w:tabs>
      </w:pPr>
      <w:r>
        <w:fldChar w:fldCharType="begin"/>
      </w:r>
      <w:r>
        <w:instrText xml:space="preserve"> HYPERLINK \l _Toc13837 </w:instrText>
      </w:r>
      <w:r>
        <w:fldChar w:fldCharType="separate"/>
      </w:r>
      <w:r>
        <w:rPr>
          <w:rFonts w:eastAsia="宋体" w:cs="宋体"/>
        </w:rPr>
        <w:t xml:space="preserve">6.2.9 </w:t>
      </w:r>
      <w:r>
        <w:rPr>
          <w:rFonts w:hint="eastAsia"/>
          <w:lang w:eastAsia="zh-CN"/>
        </w:rPr>
        <w:t>发票开票流水</w:t>
      </w:r>
      <w:r>
        <w:tab/>
      </w:r>
      <w:r>
        <w:fldChar w:fldCharType="begin"/>
      </w:r>
      <w:r>
        <w:instrText xml:space="preserve"> PAGEREF _Toc13837 </w:instrText>
      </w:r>
      <w:r>
        <w:fldChar w:fldCharType="separate"/>
      </w:r>
      <w:r>
        <w:t>27</w:t>
      </w:r>
      <w:r>
        <w:fldChar w:fldCharType="end"/>
      </w:r>
      <w:r>
        <w:fldChar w:fldCharType="end"/>
      </w:r>
    </w:p>
    <w:p>
      <w:pPr>
        <w:pStyle w:val="19"/>
        <w:tabs>
          <w:tab w:val="right" w:leader="dot" w:pos="8306"/>
        </w:tabs>
      </w:pPr>
      <w:r>
        <w:fldChar w:fldCharType="begin"/>
      </w:r>
      <w:r>
        <w:instrText xml:space="preserve"> HYPERLINK \l _Toc13969 </w:instrText>
      </w:r>
      <w:r>
        <w:fldChar w:fldCharType="separate"/>
      </w:r>
      <w:r>
        <w:t>原型界面</w:t>
      </w:r>
      <w:r>
        <w:tab/>
      </w:r>
      <w:r>
        <w:fldChar w:fldCharType="begin"/>
      </w:r>
      <w:r>
        <w:instrText xml:space="preserve"> PAGEREF _Toc13969 </w:instrText>
      </w:r>
      <w:r>
        <w:fldChar w:fldCharType="separate"/>
      </w:r>
      <w:r>
        <w:t>27</w:t>
      </w:r>
      <w:r>
        <w:fldChar w:fldCharType="end"/>
      </w:r>
      <w:r>
        <w:fldChar w:fldCharType="end"/>
      </w:r>
    </w:p>
    <w:p>
      <w:pPr>
        <w:pStyle w:val="19"/>
        <w:tabs>
          <w:tab w:val="right" w:leader="dot" w:pos="8306"/>
        </w:tabs>
      </w:pPr>
      <w:r>
        <w:fldChar w:fldCharType="begin"/>
      </w:r>
      <w:r>
        <w:instrText xml:space="preserve"> HYPERLINK \l _Toc30045 </w:instrText>
      </w:r>
      <w:r>
        <w:fldChar w:fldCharType="separate"/>
      </w:r>
      <w:r>
        <w:t>界面说明</w:t>
      </w:r>
      <w:r>
        <w:tab/>
      </w:r>
      <w:r>
        <w:fldChar w:fldCharType="begin"/>
      </w:r>
      <w:r>
        <w:instrText xml:space="preserve"> PAGEREF _Toc30045 </w:instrText>
      </w:r>
      <w:r>
        <w:fldChar w:fldCharType="separate"/>
      </w:r>
      <w:r>
        <w:t>27</w:t>
      </w:r>
      <w:r>
        <w:fldChar w:fldCharType="end"/>
      </w:r>
      <w:r>
        <w:fldChar w:fldCharType="end"/>
      </w:r>
    </w:p>
    <w:p>
      <w:pPr>
        <w:pStyle w:val="19"/>
        <w:tabs>
          <w:tab w:val="right" w:leader="dot" w:pos="8306"/>
        </w:tabs>
      </w:pPr>
      <w:r>
        <w:fldChar w:fldCharType="begin"/>
      </w:r>
      <w:r>
        <w:instrText xml:space="preserve"> HYPERLINK \l _Toc4448 </w:instrText>
      </w:r>
      <w:r>
        <w:fldChar w:fldCharType="separate"/>
      </w:r>
      <w:r>
        <w:rPr>
          <w:lang w:eastAsia="zh-CN"/>
        </w:rPr>
        <w:t>输入内容</w:t>
      </w:r>
      <w:r>
        <w:tab/>
      </w:r>
      <w:r>
        <w:fldChar w:fldCharType="begin"/>
      </w:r>
      <w:r>
        <w:instrText xml:space="preserve"> PAGEREF _Toc4448 </w:instrText>
      </w:r>
      <w:r>
        <w:fldChar w:fldCharType="separate"/>
      </w:r>
      <w:r>
        <w:t>27</w:t>
      </w:r>
      <w:r>
        <w:fldChar w:fldCharType="end"/>
      </w:r>
      <w:r>
        <w:fldChar w:fldCharType="end"/>
      </w:r>
    </w:p>
    <w:p>
      <w:pPr>
        <w:pStyle w:val="19"/>
        <w:tabs>
          <w:tab w:val="right" w:leader="dot" w:pos="8306"/>
        </w:tabs>
      </w:pPr>
      <w:r>
        <w:fldChar w:fldCharType="begin"/>
      </w:r>
      <w:r>
        <w:instrText xml:space="preserve"> HYPERLINK \l _Toc10189 </w:instrText>
      </w:r>
      <w:r>
        <w:fldChar w:fldCharType="separate"/>
      </w:r>
      <w:r>
        <w:rPr>
          <w:lang w:eastAsia="zh-CN"/>
        </w:rPr>
        <w:t>输出内容</w:t>
      </w:r>
      <w:r>
        <w:tab/>
      </w:r>
      <w:r>
        <w:fldChar w:fldCharType="begin"/>
      </w:r>
      <w:r>
        <w:instrText xml:space="preserve"> PAGEREF _Toc10189 </w:instrText>
      </w:r>
      <w:r>
        <w:fldChar w:fldCharType="separate"/>
      </w:r>
      <w:r>
        <w:t>27</w:t>
      </w:r>
      <w:r>
        <w:fldChar w:fldCharType="end"/>
      </w:r>
      <w:r>
        <w:fldChar w:fldCharType="end"/>
      </w:r>
    </w:p>
    <w:p>
      <w:pPr>
        <w:pStyle w:val="19"/>
        <w:tabs>
          <w:tab w:val="right" w:leader="dot" w:pos="8306"/>
        </w:tabs>
      </w:pPr>
      <w:r>
        <w:fldChar w:fldCharType="begin"/>
      </w:r>
      <w:r>
        <w:instrText xml:space="preserve"> HYPERLINK \l _Toc2586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_Toc2586 </w:instrText>
      </w:r>
      <w:r>
        <w:fldChar w:fldCharType="separate"/>
      </w:r>
      <w:r>
        <w:t>28</w:t>
      </w:r>
      <w:r>
        <w:fldChar w:fldCharType="end"/>
      </w:r>
      <w:r>
        <w:fldChar w:fldCharType="end"/>
      </w:r>
    </w:p>
    <w:p>
      <w:pPr>
        <w:pStyle w:val="20"/>
        <w:tabs>
          <w:tab w:val="right" w:leader="dot" w:pos="8306"/>
        </w:tabs>
      </w:pPr>
      <w:r>
        <w:fldChar w:fldCharType="begin"/>
      </w:r>
      <w:r>
        <w:instrText xml:space="preserve"> HYPERLINK \l _Toc938 </w:instrText>
      </w:r>
      <w:r>
        <w:fldChar w:fldCharType="separate"/>
      </w:r>
      <w:r>
        <w:rPr>
          <w:rFonts w:eastAsia="宋体" w:cs="宋体"/>
        </w:rPr>
        <w:t xml:space="preserve">6.2.10 </w:t>
      </w:r>
      <w:r>
        <w:rPr>
          <w:rFonts w:hint="eastAsia"/>
          <w:lang w:eastAsia="zh-CN"/>
        </w:rPr>
        <w:t>电子发票报表</w:t>
      </w:r>
      <w:r>
        <w:tab/>
      </w:r>
      <w:r>
        <w:fldChar w:fldCharType="begin"/>
      </w:r>
      <w:r>
        <w:instrText xml:space="preserve"> PAGEREF _Toc938 </w:instrText>
      </w:r>
      <w:r>
        <w:fldChar w:fldCharType="separate"/>
      </w:r>
      <w:r>
        <w:t>29</w:t>
      </w:r>
      <w:r>
        <w:fldChar w:fldCharType="end"/>
      </w:r>
      <w:r>
        <w:fldChar w:fldCharType="end"/>
      </w:r>
    </w:p>
    <w:p>
      <w:pPr>
        <w:pStyle w:val="19"/>
        <w:tabs>
          <w:tab w:val="right" w:leader="dot" w:pos="8306"/>
        </w:tabs>
      </w:pPr>
      <w:r>
        <w:fldChar w:fldCharType="begin"/>
      </w:r>
      <w:r>
        <w:instrText xml:space="preserve"> HYPERLINK \l _Toc16898 </w:instrText>
      </w:r>
      <w:r>
        <w:fldChar w:fldCharType="separate"/>
      </w:r>
      <w:r>
        <w:t>原型界面</w:t>
      </w:r>
      <w:r>
        <w:tab/>
      </w:r>
      <w:r>
        <w:fldChar w:fldCharType="begin"/>
      </w:r>
      <w:r>
        <w:instrText xml:space="preserve"> PAGEREF _Toc16898 </w:instrText>
      </w:r>
      <w:r>
        <w:fldChar w:fldCharType="separate"/>
      </w:r>
      <w:r>
        <w:t>29</w:t>
      </w:r>
      <w:r>
        <w:fldChar w:fldCharType="end"/>
      </w:r>
      <w:r>
        <w:fldChar w:fldCharType="end"/>
      </w:r>
    </w:p>
    <w:p>
      <w:pPr>
        <w:pStyle w:val="19"/>
        <w:tabs>
          <w:tab w:val="right" w:leader="dot" w:pos="8306"/>
        </w:tabs>
      </w:pPr>
      <w:r>
        <w:fldChar w:fldCharType="begin"/>
      </w:r>
      <w:r>
        <w:instrText xml:space="preserve"> HYPERLINK \l _Toc8339 </w:instrText>
      </w:r>
      <w:r>
        <w:fldChar w:fldCharType="separate"/>
      </w:r>
      <w:r>
        <w:t>界面说明</w:t>
      </w:r>
      <w:r>
        <w:tab/>
      </w:r>
      <w:r>
        <w:fldChar w:fldCharType="begin"/>
      </w:r>
      <w:r>
        <w:instrText xml:space="preserve"> PAGEREF _Toc8339 </w:instrText>
      </w:r>
      <w:r>
        <w:fldChar w:fldCharType="separate"/>
      </w:r>
      <w:r>
        <w:t>29</w:t>
      </w:r>
      <w:r>
        <w:fldChar w:fldCharType="end"/>
      </w:r>
      <w:r>
        <w:fldChar w:fldCharType="end"/>
      </w:r>
    </w:p>
    <w:p>
      <w:pPr>
        <w:pStyle w:val="19"/>
        <w:tabs>
          <w:tab w:val="right" w:leader="dot" w:pos="8306"/>
        </w:tabs>
      </w:pPr>
      <w:r>
        <w:fldChar w:fldCharType="begin"/>
      </w:r>
      <w:r>
        <w:instrText xml:space="preserve"> HYPERLINK \l _Toc10239 </w:instrText>
      </w:r>
      <w:r>
        <w:fldChar w:fldCharType="separate"/>
      </w:r>
      <w:r>
        <w:rPr>
          <w:lang w:eastAsia="zh-CN"/>
        </w:rPr>
        <w:t>输入内容</w:t>
      </w:r>
      <w:r>
        <w:tab/>
      </w:r>
      <w:r>
        <w:fldChar w:fldCharType="begin"/>
      </w:r>
      <w:r>
        <w:instrText xml:space="preserve"> PAGEREF _Toc10239 </w:instrText>
      </w:r>
      <w:r>
        <w:fldChar w:fldCharType="separate"/>
      </w:r>
      <w:r>
        <w:t>29</w:t>
      </w:r>
      <w:r>
        <w:fldChar w:fldCharType="end"/>
      </w:r>
      <w:r>
        <w:fldChar w:fldCharType="end"/>
      </w:r>
    </w:p>
    <w:p>
      <w:pPr>
        <w:pStyle w:val="19"/>
        <w:tabs>
          <w:tab w:val="right" w:leader="dot" w:pos="8306"/>
        </w:tabs>
      </w:pPr>
      <w:r>
        <w:fldChar w:fldCharType="begin"/>
      </w:r>
      <w:r>
        <w:instrText xml:space="preserve"> HYPERLINK \l _Toc6288 </w:instrText>
      </w:r>
      <w:r>
        <w:fldChar w:fldCharType="separate"/>
      </w:r>
      <w:r>
        <w:rPr>
          <w:lang w:eastAsia="zh-CN"/>
        </w:rPr>
        <w:t>输出内容</w:t>
      </w:r>
      <w:r>
        <w:tab/>
      </w:r>
      <w:r>
        <w:fldChar w:fldCharType="begin"/>
      </w:r>
      <w:r>
        <w:instrText xml:space="preserve"> PAGEREF _Toc6288 </w:instrText>
      </w:r>
      <w:r>
        <w:fldChar w:fldCharType="separate"/>
      </w:r>
      <w:r>
        <w:t>29</w:t>
      </w:r>
      <w:r>
        <w:fldChar w:fldCharType="end"/>
      </w:r>
      <w:r>
        <w:fldChar w:fldCharType="end"/>
      </w:r>
    </w:p>
    <w:p>
      <w:pPr>
        <w:pStyle w:val="19"/>
        <w:tabs>
          <w:tab w:val="right" w:leader="dot" w:pos="8306"/>
        </w:tabs>
      </w:pPr>
      <w:r>
        <w:fldChar w:fldCharType="begin"/>
      </w:r>
      <w:r>
        <w:instrText xml:space="preserve"> HYPERLINK \l _Toc8654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_Toc8654 </w:instrText>
      </w:r>
      <w:r>
        <w:fldChar w:fldCharType="separate"/>
      </w:r>
      <w:r>
        <w:t>30</w:t>
      </w:r>
      <w:r>
        <w:fldChar w:fldCharType="end"/>
      </w:r>
      <w:r>
        <w:fldChar w:fldCharType="end"/>
      </w:r>
    </w:p>
    <w:p>
      <w:pPr>
        <w:pStyle w:val="20"/>
        <w:tabs>
          <w:tab w:val="right" w:leader="dot" w:pos="8306"/>
        </w:tabs>
      </w:pPr>
      <w:r>
        <w:fldChar w:fldCharType="begin"/>
      </w:r>
      <w:r>
        <w:instrText xml:space="preserve"> HYPERLINK \l _Toc26353 </w:instrText>
      </w:r>
      <w:r>
        <w:fldChar w:fldCharType="separate"/>
      </w:r>
      <w:r>
        <w:rPr>
          <w:rFonts w:eastAsia="宋体" w:cs="宋体"/>
        </w:rPr>
        <w:t xml:space="preserve">6.2.11 </w:t>
      </w:r>
      <w:r>
        <w:rPr>
          <w:rFonts w:hint="eastAsia"/>
          <w:lang w:eastAsia="zh-CN"/>
        </w:rPr>
        <w:t>电子发票</w:t>
      </w:r>
      <w:r>
        <w:rPr>
          <w:rFonts w:hint="eastAsia"/>
          <w:lang w:val="en-US" w:eastAsia="zh-CN"/>
        </w:rPr>
        <w:t>-收费流水</w:t>
      </w:r>
      <w:r>
        <w:tab/>
      </w:r>
      <w:r>
        <w:fldChar w:fldCharType="begin"/>
      </w:r>
      <w:r>
        <w:instrText xml:space="preserve"> PAGEREF _Toc26353 </w:instrText>
      </w:r>
      <w:r>
        <w:fldChar w:fldCharType="separate"/>
      </w:r>
      <w:r>
        <w:t>31</w:t>
      </w:r>
      <w:r>
        <w:fldChar w:fldCharType="end"/>
      </w:r>
      <w:r>
        <w:fldChar w:fldCharType="end"/>
      </w:r>
    </w:p>
    <w:p>
      <w:pPr>
        <w:pStyle w:val="19"/>
        <w:tabs>
          <w:tab w:val="right" w:leader="dot" w:pos="8306"/>
        </w:tabs>
      </w:pPr>
      <w:r>
        <w:fldChar w:fldCharType="begin"/>
      </w:r>
      <w:r>
        <w:instrText xml:space="preserve"> HYPERLINK \l _Toc24542 </w:instrText>
      </w:r>
      <w:r>
        <w:fldChar w:fldCharType="separate"/>
      </w:r>
      <w:r>
        <w:t>原型界面</w:t>
      </w:r>
      <w:r>
        <w:tab/>
      </w:r>
      <w:r>
        <w:fldChar w:fldCharType="begin"/>
      </w:r>
      <w:r>
        <w:instrText xml:space="preserve"> PAGEREF _Toc24542 </w:instrText>
      </w:r>
      <w:r>
        <w:fldChar w:fldCharType="separate"/>
      </w:r>
      <w:r>
        <w:t>31</w:t>
      </w:r>
      <w:r>
        <w:fldChar w:fldCharType="end"/>
      </w:r>
      <w:r>
        <w:fldChar w:fldCharType="end"/>
      </w:r>
    </w:p>
    <w:p>
      <w:pPr>
        <w:pStyle w:val="19"/>
        <w:tabs>
          <w:tab w:val="right" w:leader="dot" w:pos="8306"/>
        </w:tabs>
      </w:pPr>
      <w:r>
        <w:fldChar w:fldCharType="begin"/>
      </w:r>
      <w:r>
        <w:instrText xml:space="preserve"> HYPERLINK \l _Toc6982 </w:instrText>
      </w:r>
      <w:r>
        <w:fldChar w:fldCharType="separate"/>
      </w:r>
      <w:r>
        <w:t>界面说明</w:t>
      </w:r>
      <w:r>
        <w:tab/>
      </w:r>
      <w:r>
        <w:fldChar w:fldCharType="begin"/>
      </w:r>
      <w:r>
        <w:instrText xml:space="preserve"> PAGEREF _Toc6982 </w:instrText>
      </w:r>
      <w:r>
        <w:fldChar w:fldCharType="separate"/>
      </w:r>
      <w:r>
        <w:t>31</w:t>
      </w:r>
      <w:r>
        <w:fldChar w:fldCharType="end"/>
      </w:r>
      <w:r>
        <w:fldChar w:fldCharType="end"/>
      </w:r>
    </w:p>
    <w:p>
      <w:pPr>
        <w:pStyle w:val="19"/>
        <w:tabs>
          <w:tab w:val="right" w:leader="dot" w:pos="8306"/>
        </w:tabs>
      </w:pPr>
      <w:r>
        <w:fldChar w:fldCharType="begin"/>
      </w:r>
      <w:r>
        <w:instrText xml:space="preserve"> HYPERLINK \l _Toc14580 </w:instrText>
      </w:r>
      <w:r>
        <w:fldChar w:fldCharType="separate"/>
      </w:r>
      <w:r>
        <w:rPr>
          <w:lang w:eastAsia="zh-CN"/>
        </w:rPr>
        <w:t>输入内容</w:t>
      </w:r>
      <w:r>
        <w:tab/>
      </w:r>
      <w:r>
        <w:fldChar w:fldCharType="begin"/>
      </w:r>
      <w:r>
        <w:instrText xml:space="preserve"> PAGEREF _Toc14580 </w:instrText>
      </w:r>
      <w:r>
        <w:fldChar w:fldCharType="separate"/>
      </w:r>
      <w:r>
        <w:t>31</w:t>
      </w:r>
      <w:r>
        <w:fldChar w:fldCharType="end"/>
      </w:r>
      <w:r>
        <w:fldChar w:fldCharType="end"/>
      </w:r>
    </w:p>
    <w:p>
      <w:pPr>
        <w:pStyle w:val="19"/>
        <w:tabs>
          <w:tab w:val="right" w:leader="dot" w:pos="8306"/>
        </w:tabs>
      </w:pPr>
      <w:r>
        <w:fldChar w:fldCharType="begin"/>
      </w:r>
      <w:r>
        <w:instrText xml:space="preserve"> HYPERLINK \l _Toc26854 </w:instrText>
      </w:r>
      <w:r>
        <w:fldChar w:fldCharType="separate"/>
      </w:r>
      <w:r>
        <w:rPr>
          <w:lang w:eastAsia="zh-CN"/>
        </w:rPr>
        <w:t>输出内容</w:t>
      </w:r>
      <w:r>
        <w:tab/>
      </w:r>
      <w:r>
        <w:fldChar w:fldCharType="begin"/>
      </w:r>
      <w:r>
        <w:instrText xml:space="preserve"> PAGEREF _Toc26854 </w:instrText>
      </w:r>
      <w:r>
        <w:fldChar w:fldCharType="separate"/>
      </w:r>
      <w:r>
        <w:t>31</w:t>
      </w:r>
      <w:r>
        <w:fldChar w:fldCharType="end"/>
      </w:r>
      <w:r>
        <w:fldChar w:fldCharType="end"/>
      </w:r>
    </w:p>
    <w:p>
      <w:pPr>
        <w:pStyle w:val="19"/>
        <w:tabs>
          <w:tab w:val="right" w:leader="dot" w:pos="8306"/>
        </w:tabs>
      </w:pPr>
      <w:r>
        <w:fldChar w:fldCharType="begin"/>
      </w:r>
      <w:r>
        <w:instrText xml:space="preserve"> HYPERLINK \l _Toc5130 </w:instrText>
      </w:r>
      <w:r>
        <w:fldChar w:fldCharType="separate"/>
      </w:r>
      <w:r>
        <w:rPr>
          <w:rFonts w:ascii="Cambria" w:hAnsi="Cambria" w:eastAsia="微软雅黑" w:cs="Times New Roman"/>
          <w:kern w:val="2"/>
          <w:szCs w:val="24"/>
          <w:lang w:val="en-US" w:eastAsia="zh-CN" w:bidi="ar-SA"/>
        </w:rPr>
        <w:t>用例</w:t>
      </w:r>
      <w:r>
        <w:tab/>
      </w:r>
      <w:r>
        <w:fldChar w:fldCharType="begin"/>
      </w:r>
      <w:r>
        <w:instrText xml:space="preserve"> PAGEREF _Toc5130 </w:instrText>
      </w:r>
      <w:r>
        <w:fldChar w:fldCharType="separate"/>
      </w:r>
      <w:r>
        <w:t>31</w:t>
      </w:r>
      <w:r>
        <w:fldChar w:fldCharType="end"/>
      </w:r>
      <w:r>
        <w:fldChar w:fldCharType="end"/>
      </w:r>
    </w:p>
    <w:p>
      <w:pPr>
        <w:pStyle w:val="26"/>
        <w:tabs>
          <w:tab w:val="right" w:leader="dot" w:pos="8306"/>
        </w:tabs>
      </w:pPr>
      <w:r>
        <w:fldChar w:fldCharType="begin"/>
      </w:r>
      <w:r>
        <w:instrText xml:space="preserve"> HYPERLINK \l _Toc8161 </w:instrText>
      </w:r>
      <w:r>
        <w:fldChar w:fldCharType="separate"/>
      </w:r>
      <w:r>
        <w:t xml:space="preserve">7 </w:t>
      </w:r>
      <w:r>
        <w:rPr>
          <w:lang w:eastAsia="zh-CN"/>
        </w:rPr>
        <w:t>非功能性需求</w:t>
      </w:r>
      <w:r>
        <w:tab/>
      </w:r>
      <w:r>
        <w:fldChar w:fldCharType="begin"/>
      </w:r>
      <w:r>
        <w:instrText xml:space="preserve"> PAGEREF _Toc8161 </w:instrText>
      </w:r>
      <w:r>
        <w:fldChar w:fldCharType="separate"/>
      </w:r>
      <w:r>
        <w:t>32</w:t>
      </w:r>
      <w:r>
        <w:fldChar w:fldCharType="end"/>
      </w:r>
      <w:r>
        <w:fldChar w:fldCharType="end"/>
      </w:r>
    </w:p>
    <w:p>
      <w:pPr>
        <w:pStyle w:val="26"/>
        <w:tabs>
          <w:tab w:val="right" w:leader="dot" w:pos="8306"/>
        </w:tabs>
      </w:pPr>
      <w:r>
        <w:fldChar w:fldCharType="begin"/>
      </w:r>
      <w:r>
        <w:instrText xml:space="preserve"> HYPERLINK \l _Toc23044 </w:instrText>
      </w:r>
      <w:r>
        <w:fldChar w:fldCharType="separate"/>
      </w:r>
      <w:r>
        <w:t>8 外部接口说明</w:t>
      </w:r>
      <w:r>
        <w:tab/>
      </w:r>
      <w:r>
        <w:fldChar w:fldCharType="begin"/>
      </w:r>
      <w:r>
        <w:instrText xml:space="preserve"> PAGEREF _Toc23044 </w:instrText>
      </w:r>
      <w:r>
        <w:fldChar w:fldCharType="separate"/>
      </w:r>
      <w:r>
        <w:t>33</w:t>
      </w:r>
      <w:r>
        <w:fldChar w:fldCharType="end"/>
      </w:r>
      <w:r>
        <w:fldChar w:fldCharType="end"/>
      </w:r>
    </w:p>
    <w:p>
      <w:pPr>
        <w:pStyle w:val="26"/>
        <w:tabs>
          <w:tab w:val="right" w:leader="dot" w:pos="8306"/>
        </w:tabs>
      </w:pPr>
      <w:r>
        <w:fldChar w:fldCharType="begin"/>
      </w:r>
      <w:r>
        <w:instrText xml:space="preserve"> HYPERLINK \l _Toc16979 </w:instrText>
      </w:r>
      <w:r>
        <w:fldChar w:fldCharType="separate"/>
      </w:r>
      <w:r>
        <w:t>9 附件</w:t>
      </w:r>
      <w:r>
        <w:tab/>
      </w:r>
      <w:r>
        <w:fldChar w:fldCharType="begin"/>
      </w:r>
      <w:r>
        <w:instrText xml:space="preserve"> PAGEREF _Toc16979 </w:instrText>
      </w:r>
      <w:r>
        <w:fldChar w:fldCharType="separate"/>
      </w:r>
      <w:r>
        <w:t>34</w:t>
      </w:r>
      <w:r>
        <w:fldChar w:fldCharType="end"/>
      </w:r>
      <w:r>
        <w:fldChar w:fldCharType="end"/>
      </w:r>
    </w:p>
    <w:p>
      <w:pPr>
        <w:pStyle w:val="26"/>
        <w:tabs>
          <w:tab w:val="right" w:leader="dot" w:pos="8306"/>
        </w:tabs>
      </w:pPr>
      <w:r>
        <w:fldChar w:fldCharType="begin"/>
      </w:r>
      <w:r>
        <w:instrText xml:space="preserve"> HYPERLINK \l _Toc30256 </w:instrText>
      </w:r>
      <w:r>
        <w:fldChar w:fldCharType="separate"/>
      </w:r>
      <w:r>
        <w:t>10 附录</w:t>
      </w:r>
      <w:r>
        <w:tab/>
      </w:r>
      <w:r>
        <w:fldChar w:fldCharType="begin"/>
      </w:r>
      <w:r>
        <w:instrText xml:space="preserve"> PAGEREF _Toc30256 </w:instrText>
      </w:r>
      <w:r>
        <w:fldChar w:fldCharType="separate"/>
      </w:r>
      <w:r>
        <w:t>34</w:t>
      </w:r>
      <w:r>
        <w:fldChar w:fldCharType="end"/>
      </w:r>
      <w:r>
        <w:fldChar w:fldCharType="end"/>
      </w:r>
    </w:p>
    <w:p>
      <w:pPr>
        <w:pStyle w:val="35"/>
        <w:tabs>
          <w:tab w:val="right" w:leader="dot" w:pos="8306"/>
        </w:tabs>
      </w:pPr>
      <w:r>
        <w:fldChar w:fldCharType="begin"/>
      </w:r>
      <w:r>
        <w:instrText xml:space="preserve"> HYPERLINK \l _Toc16747 </w:instrText>
      </w:r>
      <w:r>
        <w:fldChar w:fldCharType="separate"/>
      </w:r>
      <w:r>
        <w:rPr>
          <w:lang w:eastAsia="zh-CN"/>
        </w:rPr>
        <w:t>10.1 通用规范说明</w:t>
      </w:r>
      <w:r>
        <w:tab/>
      </w:r>
      <w:r>
        <w:fldChar w:fldCharType="begin"/>
      </w:r>
      <w:r>
        <w:instrText xml:space="preserve"> PAGEREF _Toc16747 </w:instrText>
      </w:r>
      <w:r>
        <w:fldChar w:fldCharType="separate"/>
      </w:r>
      <w:r>
        <w:t>34</w:t>
      </w:r>
      <w:r>
        <w:fldChar w:fldCharType="end"/>
      </w:r>
      <w:r>
        <w:fldChar w:fldCharType="end"/>
      </w:r>
    </w:p>
    <w:p>
      <w:pPr>
        <w:pStyle w:val="35"/>
        <w:tabs>
          <w:tab w:val="right" w:leader="dot" w:pos="8306"/>
        </w:tabs>
      </w:pPr>
      <w:r>
        <w:fldChar w:fldCharType="begin"/>
      </w:r>
      <w:r>
        <w:instrText xml:space="preserve"> HYPERLINK \l _Toc25521 </w:instrText>
      </w:r>
      <w:r>
        <w:fldChar w:fldCharType="separate"/>
      </w:r>
      <w:r>
        <w:t xml:space="preserve">10.2 </w:t>
      </w:r>
      <w:r>
        <w:rPr>
          <w:lang w:eastAsia="zh-CN"/>
        </w:rPr>
        <w:t>通用页面及控件说明</w:t>
      </w:r>
      <w:r>
        <w:tab/>
      </w:r>
      <w:r>
        <w:fldChar w:fldCharType="begin"/>
      </w:r>
      <w:r>
        <w:instrText xml:space="preserve"> PAGEREF _Toc25521 </w:instrText>
      </w:r>
      <w:r>
        <w:fldChar w:fldCharType="separate"/>
      </w:r>
      <w:r>
        <w:t>34</w:t>
      </w:r>
      <w:r>
        <w:fldChar w:fldCharType="end"/>
      </w:r>
      <w:r>
        <w:fldChar w:fldCharType="end"/>
      </w:r>
    </w:p>
    <w:p>
      <w:pPr>
        <w:pStyle w:val="35"/>
        <w:tabs>
          <w:tab w:val="right" w:leader="dot" w:pos="8306"/>
        </w:tabs>
      </w:pPr>
      <w:r>
        <w:fldChar w:fldCharType="end"/>
      </w:r>
    </w:p>
    <w:p>
      <w:pPr>
        <w:numPr>
          <w:ilvl w:val="0"/>
          <w:numId w:val="2"/>
        </w:numPr>
      </w:pPr>
      <w:bookmarkStart w:id="0" w:name="_Toc28026"/>
      <w:bookmarkEnd w:id="0"/>
      <w:bookmarkStart w:id="1" w:name="_Toc10555"/>
      <w:bookmarkEnd w:id="1"/>
      <w:bookmarkStart w:id="2" w:name="_Toc25479"/>
      <w:bookmarkEnd w:id="2"/>
      <w:r>
        <w:br w:type="page"/>
      </w:r>
    </w:p>
    <w:p>
      <w:pPr>
        <w:pStyle w:val="2"/>
        <w:numPr>
          <w:ilvl w:val="0"/>
          <w:numId w:val="3"/>
        </w:numPr>
        <w:ind w:left="851" w:hanging="425"/>
      </w:pPr>
      <w:bookmarkStart w:id="3" w:name="_Toc28044"/>
      <w:r>
        <w:t>前言</w:t>
      </w:r>
      <w:bookmarkEnd w:id="3"/>
    </w:p>
    <w:p>
      <w:pPr>
        <w:ind w:left="851" w:firstLine="420"/>
        <w:rPr>
          <w:rStyle w:val="46"/>
        </w:rPr>
      </w:pPr>
      <w:r>
        <w:rPr>
          <w:rFonts w:ascii="Arial" w:hAnsi="Arial" w:cs="Arial"/>
        </w:rPr>
        <w:t>依据《客户访谈记录》，《需求记录表》编制</w:t>
      </w:r>
    </w:p>
    <w:p>
      <w:pPr>
        <w:pStyle w:val="2"/>
        <w:numPr>
          <w:ilvl w:val="0"/>
          <w:numId w:val="3"/>
        </w:numPr>
        <w:ind w:left="851" w:hanging="425"/>
      </w:pPr>
      <w:bookmarkStart w:id="4" w:name="_Toc6991"/>
      <w:bookmarkEnd w:id="4"/>
      <w:bookmarkStart w:id="5" w:name="_Toc9491"/>
      <w:bookmarkEnd w:id="5"/>
      <w:bookmarkStart w:id="6" w:name="_Toc24934"/>
      <w:bookmarkEnd w:id="6"/>
      <w:bookmarkStart w:id="7" w:name="_Toc27600"/>
      <w:r>
        <w:t>目的</w:t>
      </w:r>
      <w:bookmarkEnd w:id="7"/>
    </w:p>
    <w:p>
      <w:pPr>
        <w:pStyle w:val="3"/>
        <w:numPr>
          <w:ilvl w:val="1"/>
          <w:numId w:val="3"/>
        </w:numPr>
        <w:ind w:left="851" w:hanging="567"/>
      </w:pPr>
      <w:bookmarkStart w:id="8" w:name="_Toc10343"/>
      <w:bookmarkEnd w:id="8"/>
      <w:bookmarkStart w:id="9" w:name="_Toc23578"/>
      <w:bookmarkEnd w:id="9"/>
      <w:bookmarkStart w:id="10" w:name="_Toc31875"/>
      <w:bookmarkEnd w:id="10"/>
      <w:bookmarkStart w:id="11" w:name="_Toc5536"/>
      <w:r>
        <w:t>背景</w:t>
      </w:r>
      <w:bookmarkEnd w:id="11"/>
    </w:p>
    <w:p>
      <w:pPr>
        <w:pStyle w:val="3"/>
        <w:numPr>
          <w:ilvl w:val="1"/>
          <w:numId w:val="3"/>
        </w:numPr>
        <w:ind w:left="851" w:hanging="567"/>
      </w:pPr>
      <w:bookmarkStart w:id="12" w:name="_Toc1475"/>
      <w:bookmarkEnd w:id="12"/>
      <w:bookmarkStart w:id="13" w:name="_Toc2240"/>
      <w:bookmarkEnd w:id="13"/>
      <w:bookmarkStart w:id="14" w:name="_Toc9919"/>
      <w:bookmarkEnd w:id="14"/>
      <w:bookmarkStart w:id="15" w:name="_Toc14093"/>
      <w:r>
        <w:t>术语缩写与解释</w:t>
      </w:r>
      <w:bookmarkEnd w:id="15"/>
    </w:p>
    <w:tbl>
      <w:tblPr>
        <w:tblStyle w:val="42"/>
        <w:tblW w:w="837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2259"/>
        <w:gridCol w:w="611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2" w:hRule="atLeast"/>
          <w:jc w:val="center"/>
        </w:trPr>
        <w:tc>
          <w:tcPr>
            <w:tcW w:w="22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tabs>
                <w:tab w:val="left" w:pos="3346"/>
              </w:tabs>
              <w:jc w:val="center"/>
              <w:rPr>
                <w:rFonts w:ascii="Arial" w:hAnsi="Arial" w:eastAsia="幼圆" w:cs="Arial"/>
                <w:b/>
                <w:bCs/>
              </w:rPr>
            </w:pPr>
            <w:r>
              <w:rPr>
                <w:rFonts w:ascii="Arial" w:hAnsi="Arial" w:eastAsia="幼圆" w:cs="Arial"/>
                <w:b/>
                <w:bCs/>
              </w:rPr>
              <w:t>缩写、术语</w:t>
            </w:r>
          </w:p>
        </w:tc>
        <w:tc>
          <w:tcPr>
            <w:tcW w:w="61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tabs>
                <w:tab w:val="left" w:pos="3346"/>
              </w:tabs>
              <w:jc w:val="center"/>
              <w:rPr>
                <w:rFonts w:ascii="Arial" w:hAnsi="Arial" w:eastAsia="幼圆" w:cs="Arial"/>
                <w:b/>
                <w:bCs/>
              </w:rPr>
            </w:pPr>
            <w:r>
              <w:rPr>
                <w:rFonts w:ascii="Arial" w:hAnsi="Arial" w:eastAsia="幼圆" w:cs="Arial"/>
                <w:b/>
                <w:bCs/>
              </w:rPr>
              <w:t>解 释</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98" w:hRule="exact"/>
          <w:jc w:val="center"/>
        </w:trPr>
        <w:tc>
          <w:tcPr>
            <w:tcW w:w="225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8" w:type="dxa"/>
            </w:tcMar>
          </w:tcPr>
          <w:p>
            <w:pPr>
              <w:spacing w:line="345" w:lineRule="exact"/>
              <w:ind w:left="107" w:hanging="425"/>
              <w:rPr>
                <w:rFonts w:ascii="宋?" w:hAnsi="宋?" w:eastAsia="宋体" w:cs="宋?"/>
                <w:color w:val="000000"/>
                <w:szCs w:val="21"/>
                <w:lang w:eastAsia="zh-CN"/>
              </w:rPr>
            </w:pPr>
          </w:p>
        </w:tc>
        <w:tc>
          <w:tcPr>
            <w:tcW w:w="611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108" w:type="dxa"/>
            </w:tcMar>
          </w:tcPr>
          <w:p>
            <w:pPr>
              <w:spacing w:line="345" w:lineRule="exact"/>
              <w:ind w:left="108" w:hanging="425"/>
              <w:rPr>
                <w:rFonts w:ascii="宋?" w:hAnsi="宋?" w:cs="宋?"/>
                <w:color w:val="000000"/>
                <w:szCs w:val="21"/>
                <w:lang w:eastAsia="zh-CN"/>
              </w:rPr>
            </w:pPr>
          </w:p>
        </w:tc>
      </w:tr>
    </w:tbl>
    <w:p>
      <w:pPr>
        <w:pStyle w:val="3"/>
        <w:numPr>
          <w:ilvl w:val="1"/>
          <w:numId w:val="3"/>
        </w:numPr>
        <w:ind w:left="851" w:hanging="567"/>
      </w:pPr>
      <w:bookmarkStart w:id="16" w:name="_Toc8704"/>
      <w:bookmarkEnd w:id="16"/>
      <w:bookmarkStart w:id="17" w:name="_Toc32618"/>
      <w:bookmarkEnd w:id="17"/>
      <w:bookmarkStart w:id="18" w:name="_Toc18073"/>
      <w:bookmarkEnd w:id="18"/>
      <w:bookmarkStart w:id="19" w:name="_Toc4125"/>
      <w:r>
        <w:t>参考资料</w:t>
      </w:r>
      <w:bookmarkEnd w:id="19"/>
    </w:p>
    <w:tbl>
      <w:tblPr>
        <w:tblStyle w:val="42"/>
        <w:tblW w:w="8395"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4341"/>
        <w:gridCol w:w="2111"/>
        <w:gridCol w:w="194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52" w:hRule="atLeast"/>
          <w:jc w:val="center"/>
        </w:trPr>
        <w:tc>
          <w:tcPr>
            <w:tcW w:w="43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tabs>
                <w:tab w:val="left" w:pos="3346"/>
              </w:tabs>
              <w:rPr>
                <w:rFonts w:ascii="Arial" w:hAnsi="Arial" w:eastAsia="幼圆" w:cs="Arial"/>
                <w:b/>
                <w:bCs/>
              </w:rPr>
            </w:pPr>
            <w:r>
              <w:rPr>
                <w:rFonts w:ascii="Arial" w:hAnsi="Arial" w:eastAsia="幼圆" w:cs="Arial"/>
                <w:b/>
                <w:bCs/>
              </w:rPr>
              <w:t>文档名</w:t>
            </w:r>
          </w:p>
        </w:tc>
        <w:tc>
          <w:tcPr>
            <w:tcW w:w="211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tabs>
                <w:tab w:val="left" w:pos="3346"/>
              </w:tabs>
              <w:jc w:val="center"/>
              <w:rPr>
                <w:rFonts w:ascii="Arial" w:hAnsi="Arial" w:eastAsia="幼圆" w:cs="Arial"/>
                <w:b/>
                <w:bCs/>
              </w:rPr>
            </w:pPr>
            <w:r>
              <w:rPr>
                <w:rFonts w:ascii="Arial" w:hAnsi="Arial" w:eastAsia="幼圆" w:cs="Arial"/>
                <w:b/>
                <w:bCs/>
              </w:rPr>
              <w:t>来源</w:t>
            </w:r>
          </w:p>
        </w:tc>
        <w:tc>
          <w:tcPr>
            <w:tcW w:w="19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tabs>
                <w:tab w:val="left" w:pos="3346"/>
              </w:tabs>
              <w:jc w:val="center"/>
              <w:rPr>
                <w:rFonts w:ascii="Arial" w:hAnsi="Arial" w:eastAsia="幼圆" w:cs="Arial"/>
                <w:b/>
                <w:bCs/>
              </w:rPr>
            </w:pPr>
            <w:r>
              <w:rPr>
                <w:rFonts w:ascii="Arial" w:hAnsi="Arial" w:eastAsia="幼圆" w:cs="Arial"/>
                <w:b/>
                <w:bCs/>
              </w:rPr>
              <w:t>文档简称</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jc w:val="center"/>
        </w:trPr>
        <w:tc>
          <w:tcPr>
            <w:tcW w:w="43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spacing w:line="400" w:lineRule="exact"/>
              <w:rPr>
                <w:rFonts w:ascii="宋体" w:hAnsi="宋体"/>
              </w:rPr>
            </w:pPr>
          </w:p>
        </w:tc>
        <w:tc>
          <w:tcPr>
            <w:tcW w:w="211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spacing w:line="400" w:lineRule="exact"/>
            </w:pPr>
          </w:p>
        </w:tc>
        <w:tc>
          <w:tcPr>
            <w:tcW w:w="194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spacing w:line="400" w:lineRule="exact"/>
            </w:pPr>
          </w:p>
        </w:tc>
      </w:tr>
    </w:tbl>
    <w:p>
      <w:pPr>
        <w:pStyle w:val="3"/>
        <w:numPr>
          <w:ilvl w:val="1"/>
          <w:numId w:val="3"/>
        </w:numPr>
        <w:ind w:left="851" w:hanging="567"/>
      </w:pPr>
      <w:bookmarkStart w:id="20" w:name="_Toc15436"/>
      <w:bookmarkEnd w:id="20"/>
      <w:bookmarkStart w:id="21" w:name="_Toc2185"/>
      <w:bookmarkEnd w:id="21"/>
      <w:bookmarkStart w:id="22" w:name="_Toc3205"/>
      <w:bookmarkEnd w:id="22"/>
      <w:bookmarkStart w:id="23" w:name="_Toc16152"/>
      <w:r>
        <w:t>需求描述与约定</w:t>
      </w:r>
      <w:bookmarkEnd w:id="23"/>
    </w:p>
    <w:p>
      <w:pPr>
        <w:ind w:left="11" w:leftChars="0" w:firstLine="0" w:firstLineChars="0"/>
        <w:rPr>
          <w:rFonts w:ascii="Arial" w:hAnsi="Arial" w:cs="Arial"/>
        </w:rPr>
      </w:pPr>
      <w:r>
        <w:rPr>
          <w:rFonts w:ascii="Arial" w:hAnsi="Arial" w:cs="Arial"/>
        </w:rPr>
        <w:t>需求标识方法：</w:t>
      </w:r>
    </w:p>
    <w:p>
      <w:pPr>
        <w:ind w:left="11" w:leftChars="0" w:firstLine="0" w:firstLineChars="0"/>
        <w:rPr>
          <w:rFonts w:ascii="Arial" w:hAnsi="Arial" w:cs="Arial"/>
        </w:rPr>
      </w:pPr>
      <w:r>
        <w:rPr>
          <w:rFonts w:ascii="Arial" w:hAnsi="Arial" w:cs="Arial"/>
        </w:rPr>
        <w:t>1、需求序列化编号（A-B-C)</w:t>
      </w:r>
    </w:p>
    <w:p>
      <w:pPr>
        <w:ind w:left="11" w:leftChars="0" w:firstLine="420" w:firstLineChars="0"/>
        <w:rPr>
          <w:rFonts w:ascii="Arial" w:hAnsi="Arial" w:cs="Arial"/>
        </w:rPr>
      </w:pPr>
      <w:r>
        <w:rPr>
          <w:rFonts w:ascii="Arial" w:hAnsi="Arial" w:cs="Arial"/>
        </w:rPr>
        <w:t>A: 需求类型代码；功能需求代码：F（Function），非功能需求代码：NF（Non-Function）</w:t>
      </w:r>
    </w:p>
    <w:p>
      <w:pPr>
        <w:ind w:left="11" w:leftChars="0" w:firstLine="420" w:firstLineChars="0"/>
        <w:rPr>
          <w:rFonts w:ascii="Arial" w:hAnsi="Arial" w:cs="Arial"/>
        </w:rPr>
      </w:pPr>
      <w:r>
        <w:rPr>
          <w:rFonts w:ascii="Arial" w:hAnsi="Arial" w:cs="Arial"/>
        </w:rPr>
        <w:t>B: 子系统/模块代码；按模块简称自定义三位字母编号，如：USR(用户管理模块)</w:t>
      </w:r>
    </w:p>
    <w:p>
      <w:pPr>
        <w:ind w:left="11" w:leftChars="0" w:firstLine="420" w:firstLineChars="0"/>
        <w:rPr>
          <w:rFonts w:ascii="Arial" w:hAnsi="Arial" w:cs="Arial"/>
        </w:rPr>
      </w:pPr>
      <w:r>
        <w:rPr>
          <w:rFonts w:ascii="Arial" w:hAnsi="Arial" w:cs="Arial"/>
        </w:rPr>
        <w:t>C：需求点代码：三位流水编号，如：001</w:t>
      </w:r>
    </w:p>
    <w:p>
      <w:pPr>
        <w:ind w:left="11" w:leftChars="0" w:firstLine="420" w:firstLineChars="0"/>
        <w:rPr>
          <w:rFonts w:ascii="Arial" w:hAnsi="Arial" w:cs="Arial"/>
        </w:rPr>
      </w:pPr>
      <w:r>
        <w:rPr>
          <w:rFonts w:ascii="Arial" w:hAnsi="Arial" w:cs="Arial"/>
        </w:rPr>
        <w:t>例如：第一个子系统/模块的第一个功能需求点的编号为：F-USR-001</w:t>
      </w:r>
    </w:p>
    <w:p>
      <w:pPr>
        <w:ind w:left="11" w:leftChars="0" w:firstLine="0" w:firstLineChars="0"/>
        <w:rPr>
          <w:rFonts w:ascii="Arial" w:hAnsi="Arial" w:cs="Arial"/>
        </w:rPr>
      </w:pPr>
      <w:r>
        <w:rPr>
          <w:rFonts w:ascii="Arial" w:hAnsi="Arial" w:cs="Arial"/>
        </w:rPr>
        <w:t>2、需求层级序号：两位流水编号，如：01</w:t>
      </w:r>
    </w:p>
    <w:p>
      <w:pPr>
        <w:ind w:left="11" w:leftChars="0" w:firstLine="0" w:firstLineChars="0"/>
        <w:rPr>
          <w:rFonts w:ascii="Arial" w:hAnsi="Arial" w:cs="Arial"/>
        </w:rPr>
      </w:pPr>
      <w:r>
        <w:rPr>
          <w:rFonts w:ascii="Arial" w:hAnsi="Arial" w:cs="Arial"/>
        </w:rPr>
        <w:t>3、优先级描述约定：从低到高分为五级，对应代码：1,2,3,4,5；代码1表示最低，代码5表示最高。</w:t>
      </w:r>
    </w:p>
    <w:p>
      <w:pPr>
        <w:ind w:left="11" w:leftChars="0" w:firstLine="0" w:firstLineChars="0"/>
        <w:rPr>
          <w:rFonts w:ascii="Arial" w:hAnsi="Arial" w:cs="Arial"/>
        </w:rPr>
      </w:pPr>
      <w:r>
        <w:rPr>
          <w:rFonts w:ascii="Arial" w:hAnsi="Arial" w:cs="Arial"/>
        </w:rPr>
        <w:t>4、使用频度描述：时间段/次；例如：一天/次。</w:t>
      </w:r>
    </w:p>
    <w:p>
      <w:pPr>
        <w:ind w:left="11" w:leftChars="0" w:firstLine="0" w:firstLineChars="0"/>
        <w:rPr>
          <w:rFonts w:ascii="Arial" w:hAnsi="Arial" w:cs="Arial"/>
        </w:rPr>
      </w:pPr>
      <w:r>
        <w:rPr>
          <w:rFonts w:ascii="Arial" w:hAnsi="Arial" w:cs="Arial"/>
        </w:rPr>
        <w:t>5、前置条件序列化编号：</w:t>
      </w:r>
    </w:p>
    <w:p>
      <w:pPr>
        <w:ind w:left="11" w:leftChars="0" w:firstLine="420" w:firstLineChars="0"/>
        <w:rPr>
          <w:rFonts w:ascii="Arial" w:hAnsi="Arial" w:cs="Arial"/>
        </w:rPr>
      </w:pPr>
      <w:r>
        <w:rPr>
          <w:rFonts w:ascii="Arial" w:hAnsi="Arial" w:cs="Arial"/>
        </w:rPr>
        <w:t>FC001；前两位为固定代码（Forward Condition），后三位为流水编号。</w:t>
      </w:r>
    </w:p>
    <w:p>
      <w:pPr>
        <w:ind w:left="11" w:leftChars="0" w:firstLine="0" w:firstLineChars="0"/>
        <w:rPr>
          <w:rFonts w:ascii="Arial" w:hAnsi="Arial" w:cs="Arial"/>
        </w:rPr>
      </w:pPr>
      <w:r>
        <w:rPr>
          <w:rFonts w:ascii="Arial" w:hAnsi="Arial" w:cs="Arial"/>
        </w:rPr>
        <w:t>6、后置条件序列化编号：</w:t>
      </w:r>
    </w:p>
    <w:p>
      <w:pPr>
        <w:ind w:left="11" w:leftChars="0" w:firstLine="420" w:firstLineChars="0"/>
        <w:rPr>
          <w:rFonts w:ascii="Arial" w:hAnsi="Arial" w:cs="Arial"/>
        </w:rPr>
      </w:pPr>
      <w:r>
        <w:rPr>
          <w:rFonts w:ascii="Arial" w:hAnsi="Arial" w:cs="Arial"/>
        </w:rPr>
        <w:t>BC001；前两位为固定代码（Backward Condition），后三位为流水编号。</w:t>
      </w:r>
    </w:p>
    <w:p>
      <w:pPr>
        <w:ind w:left="11" w:leftChars="0" w:firstLine="0" w:firstLineChars="0"/>
        <w:rPr>
          <w:rFonts w:ascii="Arial" w:hAnsi="Arial" w:cs="Arial"/>
        </w:rPr>
      </w:pPr>
      <w:r>
        <w:rPr>
          <w:rFonts w:ascii="Arial" w:hAnsi="Arial" w:cs="Arial"/>
        </w:rPr>
        <w:t>7、正常过程：</w:t>
      </w:r>
    </w:p>
    <w:p>
      <w:pPr>
        <w:ind w:left="11" w:leftChars="0" w:firstLine="420" w:firstLineChars="0"/>
        <w:rPr>
          <w:rFonts w:ascii="Arial" w:hAnsi="Arial" w:cs="Arial"/>
        </w:rPr>
      </w:pPr>
      <w:r>
        <w:rPr>
          <w:rFonts w:ascii="Arial" w:hAnsi="Arial" w:cs="Arial"/>
        </w:rPr>
        <w:t>N01；前一位为固定代码（Normal），后两位为流水编号。</w:t>
      </w:r>
    </w:p>
    <w:p>
      <w:pPr>
        <w:ind w:left="11" w:leftChars="0" w:firstLine="0" w:firstLineChars="0"/>
        <w:rPr>
          <w:rFonts w:ascii="Arial" w:hAnsi="Arial" w:cs="Arial"/>
        </w:rPr>
      </w:pPr>
      <w:r>
        <w:rPr>
          <w:rFonts w:ascii="Arial" w:hAnsi="Arial" w:cs="Arial"/>
        </w:rPr>
        <w:t>8、可选过程：</w:t>
      </w:r>
    </w:p>
    <w:p>
      <w:pPr>
        <w:ind w:left="11" w:leftChars="0" w:firstLine="420" w:firstLineChars="0"/>
        <w:rPr>
          <w:rFonts w:ascii="Arial" w:hAnsi="Arial" w:cs="Arial"/>
        </w:rPr>
      </w:pPr>
      <w:r>
        <w:rPr>
          <w:rFonts w:ascii="Arial" w:hAnsi="Arial" w:cs="Arial"/>
        </w:rPr>
        <w:t>O01；前一位为固定代码（Option），后两位为对应正常过程的编号）。</w:t>
      </w:r>
    </w:p>
    <w:p>
      <w:pPr>
        <w:ind w:left="11" w:leftChars="0" w:firstLine="420" w:firstLineChars="0"/>
        <w:rPr>
          <w:rFonts w:ascii="Arial" w:hAnsi="Arial" w:cs="Arial"/>
        </w:rPr>
      </w:pPr>
      <w:r>
        <w:rPr>
          <w:rFonts w:ascii="Arial" w:hAnsi="Arial" w:cs="Arial"/>
        </w:rPr>
        <w:t>O01-01(对应正常过程N01的可选过程)</w:t>
      </w:r>
    </w:p>
    <w:p>
      <w:pPr>
        <w:ind w:left="11" w:leftChars="0" w:firstLine="420" w:firstLineChars="0"/>
        <w:rPr>
          <w:rFonts w:ascii="Arial" w:hAnsi="Arial" w:cs="Arial"/>
        </w:rPr>
      </w:pPr>
      <w:r>
        <w:rPr>
          <w:rFonts w:ascii="Arial" w:hAnsi="Arial" w:cs="Arial"/>
        </w:rPr>
        <w:t>O01-01-01(可选过程O01-01的下游过程)最终返回到正常过程N02</w:t>
      </w:r>
    </w:p>
    <w:p>
      <w:pPr>
        <w:ind w:left="11" w:leftChars="0" w:firstLine="0" w:firstLineChars="0"/>
        <w:rPr>
          <w:rFonts w:ascii="Arial" w:hAnsi="Arial" w:cs="Arial"/>
        </w:rPr>
      </w:pPr>
      <w:r>
        <w:rPr>
          <w:rFonts w:ascii="Arial" w:hAnsi="Arial" w:cs="Arial"/>
        </w:rPr>
        <w:t>9、若引用了参考资料，应指明参考资料的简称与章节号或页码，以便复核与评审。</w:t>
      </w:r>
    </w:p>
    <w:p>
      <w:pPr>
        <w:pStyle w:val="2"/>
        <w:numPr>
          <w:ilvl w:val="0"/>
          <w:numId w:val="3"/>
        </w:numPr>
        <w:ind w:left="851" w:hanging="425"/>
      </w:pPr>
      <w:bookmarkStart w:id="24" w:name="_Toc7022"/>
      <w:bookmarkEnd w:id="24"/>
      <w:bookmarkStart w:id="25" w:name="_Toc10212"/>
      <w:bookmarkEnd w:id="25"/>
      <w:bookmarkStart w:id="26" w:name="_Toc15623"/>
      <w:bookmarkEnd w:id="26"/>
      <w:bookmarkStart w:id="27" w:name="_Toc27923"/>
      <w:r>
        <w:t>项目概貌</w:t>
      </w:r>
      <w:bookmarkEnd w:id="27"/>
    </w:p>
    <w:p/>
    <w:p>
      <w:pPr>
        <w:pStyle w:val="3"/>
        <w:numPr>
          <w:ilvl w:val="1"/>
          <w:numId w:val="3"/>
        </w:numPr>
        <w:ind w:left="851" w:hanging="567"/>
      </w:pPr>
      <w:bookmarkStart w:id="28" w:name="_Toc15724"/>
      <w:bookmarkEnd w:id="28"/>
      <w:bookmarkStart w:id="29" w:name="_Toc15118"/>
      <w:bookmarkEnd w:id="29"/>
      <w:bookmarkStart w:id="30" w:name="_Toc10857"/>
      <w:bookmarkEnd w:id="30"/>
      <w:bookmarkStart w:id="31" w:name="_Toc13836"/>
      <w:r>
        <w:t>系统范围</w:t>
      </w:r>
      <w:bookmarkEnd w:id="31"/>
    </w:p>
    <w:tbl>
      <w:tblPr>
        <w:tblStyle w:val="42"/>
        <w:tblpPr w:leftFromText="180" w:rightFromText="180" w:vertAnchor="text" w:horzAnchor="page" w:tblpX="1662" w:tblpY="863"/>
        <w:tblOverlap w:val="never"/>
        <w:tblW w:w="8929"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2092"/>
        <w:gridCol w:w="683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9" w:hRule="atLeast"/>
        </w:trPr>
        <w:tc>
          <w:tcPr>
            <w:tcW w:w="20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jc w:val="center"/>
              <w:rPr>
                <w:rFonts w:ascii="Arial" w:hAnsi="Arial" w:eastAsia="幼圆" w:cs="Arial"/>
                <w:b/>
              </w:rPr>
            </w:pPr>
            <w:bookmarkStart w:id="32" w:name="_Toc31986"/>
            <w:bookmarkEnd w:id="32"/>
            <w:bookmarkStart w:id="33" w:name="_Toc2992"/>
            <w:bookmarkEnd w:id="33"/>
            <w:bookmarkStart w:id="34" w:name="_Toc4703"/>
            <w:bookmarkEnd w:id="34"/>
            <w:r>
              <w:rPr>
                <w:rFonts w:ascii="Arial" w:hAnsi="Arial" w:eastAsia="幼圆" w:cs="Arial"/>
                <w:b/>
              </w:rPr>
              <w:t>角色名称</w:t>
            </w:r>
          </w:p>
        </w:tc>
        <w:tc>
          <w:tcPr>
            <w:tcW w:w="683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jc w:val="center"/>
              <w:rPr>
                <w:rFonts w:ascii="Arial" w:hAnsi="Arial" w:eastAsia="幼圆" w:cs="Arial"/>
                <w:b/>
              </w:rPr>
            </w:pPr>
            <w:r>
              <w:rPr>
                <w:rFonts w:ascii="Arial" w:hAnsi="Arial" w:eastAsia="幼圆" w:cs="Arial"/>
                <w:b/>
              </w:rPr>
              <w:t>职责描述</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c>
          <w:tcPr>
            <w:tcW w:w="209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jc w:val="center"/>
            </w:pPr>
          </w:p>
        </w:tc>
        <w:tc>
          <w:tcPr>
            <w:tcW w:w="683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val="0"/>
              <w:numPr>
                <w:ilvl w:val="0"/>
                <w:numId w:val="4"/>
              </w:numPr>
              <w:jc w:val="both"/>
              <w:rPr>
                <w:rFonts w:ascii="Arial" w:hAnsi="Arial" w:eastAsia="幼圆" w:cs="Arial"/>
              </w:rPr>
            </w:pPr>
          </w:p>
        </w:tc>
      </w:tr>
    </w:tbl>
    <w:p>
      <w:pPr>
        <w:pStyle w:val="3"/>
        <w:numPr>
          <w:ilvl w:val="1"/>
          <w:numId w:val="3"/>
        </w:numPr>
        <w:ind w:left="851" w:hanging="567"/>
      </w:pPr>
      <w:bookmarkStart w:id="35" w:name="_Toc5974"/>
      <w:r>
        <w:t>用户的特点</w:t>
      </w:r>
      <w:bookmarkEnd w:id="35"/>
    </w:p>
    <w:p>
      <w:pPr>
        <w:pStyle w:val="3"/>
        <w:numPr>
          <w:ilvl w:val="1"/>
          <w:numId w:val="3"/>
        </w:numPr>
        <w:ind w:left="851" w:hanging="567"/>
      </w:pPr>
      <w:bookmarkStart w:id="36" w:name="_Toc3485"/>
      <w:bookmarkEnd w:id="36"/>
      <w:bookmarkStart w:id="37" w:name="_Toc6172"/>
      <w:bookmarkEnd w:id="37"/>
      <w:bookmarkStart w:id="38" w:name="_Toc25294"/>
      <w:bookmarkEnd w:id="38"/>
      <w:bookmarkStart w:id="39" w:name="_Toc24581"/>
      <w:r>
        <w:t>运行环境要求</w:t>
      </w:r>
      <w:bookmarkEnd w:id="39"/>
    </w:p>
    <w:tbl>
      <w:tblPr>
        <w:tblStyle w:val="42"/>
        <w:tblW w:w="8306"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768"/>
        <w:gridCol w:w="2769"/>
        <w:gridCol w:w="2769"/>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768"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68"/>
              <w:jc w:val="center"/>
              <w:rPr>
                <w:b/>
                <w:bCs/>
              </w:rPr>
            </w:pPr>
            <w:r>
              <w:rPr>
                <w:b/>
                <w:bCs/>
              </w:rPr>
              <w:t>系统类型</w:t>
            </w:r>
          </w:p>
        </w:tc>
        <w:tc>
          <w:tcPr>
            <w:tcW w:w="276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68"/>
              <w:jc w:val="center"/>
              <w:rPr>
                <w:b/>
                <w:bCs/>
              </w:rPr>
            </w:pPr>
            <w:r>
              <w:rPr>
                <w:b/>
                <w:bCs/>
              </w:rPr>
              <w:t>支持版本号</w:t>
            </w:r>
          </w:p>
        </w:tc>
        <w:tc>
          <w:tcPr>
            <w:tcW w:w="276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68"/>
              <w:jc w:val="center"/>
              <w:rPr>
                <w:b/>
                <w:bCs/>
              </w:rPr>
            </w:pPr>
            <w:r>
              <w:rPr>
                <w:b/>
                <w:bCs/>
              </w:rPr>
              <w:t>说明</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768" w:type="dxa"/>
            <w:tcBorders>
              <w:left w:val="single" w:color="000000" w:sz="2" w:space="0"/>
              <w:bottom w:val="single" w:color="000000" w:sz="2" w:space="0"/>
              <w:insideH w:val="single" w:sz="2" w:space="0"/>
            </w:tcBorders>
            <w:shd w:val="clear" w:color="auto" w:fill="auto"/>
            <w:tcMar>
              <w:left w:w="54" w:type="dxa"/>
            </w:tcMar>
          </w:tcPr>
          <w:p>
            <w:pPr>
              <w:pStyle w:val="68"/>
            </w:pPr>
            <w:r>
              <w:t>ANDROID</w:t>
            </w:r>
          </w:p>
        </w:tc>
        <w:tc>
          <w:tcPr>
            <w:tcW w:w="2769" w:type="dxa"/>
            <w:tcBorders>
              <w:left w:val="single" w:color="000000" w:sz="2" w:space="0"/>
              <w:bottom w:val="single" w:color="000000" w:sz="2" w:space="0"/>
              <w:insideH w:val="single" w:sz="2" w:space="0"/>
            </w:tcBorders>
            <w:shd w:val="clear" w:color="auto" w:fill="auto"/>
            <w:tcMar>
              <w:left w:w="54" w:type="dxa"/>
            </w:tcMar>
          </w:tcPr>
          <w:p>
            <w:pPr>
              <w:pStyle w:val="68"/>
            </w:pPr>
            <w:r>
              <w:t>4.</w:t>
            </w:r>
            <w:r>
              <w:rPr>
                <w:rFonts w:hint="eastAsia"/>
                <w:lang w:val="en-US" w:eastAsia="zh-CN"/>
              </w:rPr>
              <w:t>3</w:t>
            </w:r>
            <w:r>
              <w:t>及以上</w:t>
            </w:r>
          </w:p>
        </w:tc>
        <w:tc>
          <w:tcPr>
            <w:tcW w:w="2769"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68"/>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768" w:type="dxa"/>
            <w:tcBorders>
              <w:left w:val="single" w:color="000000" w:sz="2" w:space="0"/>
              <w:bottom w:val="single" w:color="000000" w:sz="2" w:space="0"/>
              <w:insideH w:val="single" w:sz="2" w:space="0"/>
            </w:tcBorders>
            <w:shd w:val="clear" w:color="auto" w:fill="auto"/>
            <w:tcMar>
              <w:left w:w="54" w:type="dxa"/>
            </w:tcMar>
          </w:tcPr>
          <w:p>
            <w:pPr>
              <w:pStyle w:val="68"/>
            </w:pPr>
            <w:r>
              <w:t>IOS</w:t>
            </w:r>
          </w:p>
        </w:tc>
        <w:tc>
          <w:tcPr>
            <w:tcW w:w="2769" w:type="dxa"/>
            <w:tcBorders>
              <w:left w:val="single" w:color="000000" w:sz="2" w:space="0"/>
              <w:bottom w:val="single" w:color="000000" w:sz="2" w:space="0"/>
              <w:insideH w:val="single" w:sz="2" w:space="0"/>
            </w:tcBorders>
            <w:shd w:val="clear" w:color="auto" w:fill="auto"/>
            <w:tcMar>
              <w:left w:w="54" w:type="dxa"/>
            </w:tcMar>
          </w:tcPr>
          <w:p>
            <w:pPr>
              <w:pStyle w:val="68"/>
            </w:pPr>
            <w:r>
              <w:t>8.0及以上</w:t>
            </w:r>
          </w:p>
        </w:tc>
        <w:tc>
          <w:tcPr>
            <w:tcW w:w="2769"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68"/>
            </w:pPr>
          </w:p>
        </w:tc>
      </w:tr>
    </w:tbl>
    <w:p/>
    <w:p>
      <w:pPr>
        <w:pStyle w:val="3"/>
        <w:numPr>
          <w:ilvl w:val="1"/>
          <w:numId w:val="3"/>
        </w:numPr>
        <w:ind w:left="851" w:hanging="567"/>
      </w:pPr>
      <w:bookmarkStart w:id="40" w:name="_Toc13772"/>
      <w:bookmarkEnd w:id="40"/>
      <w:bookmarkStart w:id="41" w:name="_Toc17695"/>
      <w:bookmarkEnd w:id="41"/>
      <w:bookmarkStart w:id="42" w:name="_Toc9271"/>
      <w:bookmarkEnd w:id="42"/>
      <w:bookmarkStart w:id="43" w:name="_Toc7362"/>
      <w:r>
        <w:t>设计及实现上的限制</w:t>
      </w:r>
      <w:bookmarkEnd w:id="43"/>
    </w:p>
    <w:p>
      <w:pPr>
        <w:ind w:left="851" w:firstLine="420"/>
      </w:pPr>
      <w:r>
        <w:rPr>
          <w:rFonts w:hint="eastAsia"/>
          <w:lang w:eastAsia="zh-CN"/>
        </w:rPr>
        <w:t>移动端车牌输入的地方需要采用自定义键盘</w:t>
      </w:r>
      <w:r>
        <w:rPr>
          <w:lang w:eastAsia="zh-CN"/>
        </w:rPr>
        <w:t>。</w:t>
      </w:r>
    </w:p>
    <w:p/>
    <w:p>
      <w:pPr>
        <w:pStyle w:val="2"/>
        <w:numPr>
          <w:ilvl w:val="0"/>
          <w:numId w:val="3"/>
        </w:numPr>
        <w:ind w:left="851" w:hanging="425"/>
      </w:pPr>
      <w:bookmarkStart w:id="44" w:name="_Toc22287"/>
      <w:bookmarkEnd w:id="44"/>
      <w:bookmarkStart w:id="45" w:name="_Toc25956"/>
      <w:bookmarkEnd w:id="45"/>
      <w:bookmarkStart w:id="46" w:name="_Toc7918"/>
      <w:bookmarkEnd w:id="46"/>
      <w:bookmarkStart w:id="47" w:name="_Toc19676"/>
      <w:r>
        <w:t>总体需求</w:t>
      </w:r>
      <w:bookmarkEnd w:id="47"/>
    </w:p>
    <w:p>
      <w:pPr>
        <w:pStyle w:val="3"/>
        <w:numPr>
          <w:ilvl w:val="1"/>
          <w:numId w:val="3"/>
        </w:numPr>
        <w:ind w:left="851" w:hanging="567"/>
      </w:pPr>
      <w:bookmarkStart w:id="48" w:name="_Toc6635"/>
      <w:bookmarkEnd w:id="48"/>
      <w:bookmarkStart w:id="49" w:name="_Toc30994"/>
      <w:bookmarkEnd w:id="49"/>
      <w:bookmarkStart w:id="50" w:name="_Toc31426"/>
      <w:bookmarkEnd w:id="50"/>
      <w:bookmarkStart w:id="51" w:name="_Toc18832"/>
      <w:r>
        <w:t>需求分析</w:t>
      </w:r>
      <w:bookmarkEnd w:id="51"/>
    </w:p>
    <w:p>
      <w:pPr>
        <w:pStyle w:val="3"/>
        <w:numPr>
          <w:ilvl w:val="1"/>
          <w:numId w:val="3"/>
        </w:numPr>
        <w:ind w:left="851" w:hanging="567"/>
      </w:pPr>
      <w:bookmarkStart w:id="52" w:name="_Toc12206"/>
      <w:bookmarkEnd w:id="52"/>
      <w:bookmarkStart w:id="53" w:name="_Toc14949"/>
      <w:bookmarkEnd w:id="53"/>
      <w:bookmarkStart w:id="54" w:name="_Toc14942"/>
      <w:bookmarkEnd w:id="54"/>
      <w:bookmarkStart w:id="55" w:name="_Toc24918"/>
      <w:bookmarkEnd w:id="55"/>
      <w:bookmarkStart w:id="56" w:name="_Toc11420"/>
      <w:r>
        <w:t>主要功能需求概述</w:t>
      </w:r>
      <w:bookmarkEnd w:id="56"/>
    </w:p>
    <w:p/>
    <w:p>
      <w:pPr>
        <w:rPr>
          <w:lang w:eastAsia="zh-CN"/>
        </w:rPr>
      </w:pPr>
    </w:p>
    <w:p>
      <w:pPr>
        <w:pStyle w:val="2"/>
        <w:numPr>
          <w:ilvl w:val="0"/>
          <w:numId w:val="3"/>
        </w:numPr>
        <w:ind w:left="851" w:hanging="425"/>
        <w:rPr>
          <w:lang w:eastAsia="zh-CN"/>
        </w:rPr>
      </w:pPr>
      <w:bookmarkStart w:id="57" w:name="_Toc30687"/>
      <w:bookmarkEnd w:id="57"/>
      <w:bookmarkStart w:id="58" w:name="_Toc21933"/>
      <w:bookmarkEnd w:id="58"/>
      <w:bookmarkStart w:id="59" w:name="_Toc17403"/>
      <w:bookmarkEnd w:id="59"/>
      <w:bookmarkStart w:id="60" w:name="_Toc972"/>
      <w:bookmarkEnd w:id="60"/>
      <w:bookmarkStart w:id="61" w:name="_Toc14191"/>
      <w:r>
        <w:t>关键业务流程</w:t>
      </w:r>
      <w:bookmarkEnd w:id="61"/>
    </w:p>
    <w:p>
      <w:pPr>
        <w:pStyle w:val="3"/>
        <w:numPr>
          <w:ilvl w:val="1"/>
          <w:numId w:val="3"/>
        </w:numPr>
        <w:ind w:left="851" w:hanging="567"/>
        <w:rPr>
          <w:lang w:eastAsia="zh-CN"/>
        </w:rPr>
      </w:pPr>
      <w:bookmarkStart w:id="62" w:name="_Toc32101"/>
      <w:bookmarkEnd w:id="62"/>
      <w:bookmarkStart w:id="63" w:name="_Toc13118"/>
      <w:bookmarkEnd w:id="63"/>
      <w:bookmarkStart w:id="64" w:name="_Toc31944"/>
      <w:r>
        <w:rPr>
          <w:rFonts w:hint="eastAsia"/>
          <w:lang w:eastAsia="zh-CN"/>
        </w:rPr>
        <w:t>盘点流</w:t>
      </w:r>
      <w:r>
        <w:rPr>
          <w:lang w:eastAsia="zh-CN"/>
        </w:rPr>
        <w:t>程</w:t>
      </w:r>
      <w:bookmarkEnd w:id="64"/>
    </w:p>
    <w:p>
      <w:pPr>
        <w:rPr>
          <w:lang w:eastAsia="zh-CN"/>
        </w:rPr>
      </w:pPr>
    </w:p>
    <w:p>
      <w:pPr>
        <w:jc w:val="center"/>
      </w:pPr>
    </w:p>
    <w:p>
      <w:pPr>
        <w:rPr>
          <w:lang w:eastAsia="zh-CN"/>
        </w:rPr>
      </w:pPr>
    </w:p>
    <w:p>
      <w:pPr>
        <w:jc w:val="center"/>
        <w:rPr>
          <w:lang w:eastAsia="zh-CN"/>
        </w:rPr>
      </w:pPr>
    </w:p>
    <w:p>
      <w:pPr>
        <w:pStyle w:val="2"/>
        <w:numPr>
          <w:ilvl w:val="0"/>
          <w:numId w:val="3"/>
        </w:numPr>
        <w:ind w:left="851" w:hanging="425"/>
      </w:pPr>
      <w:bookmarkStart w:id="65" w:name="_Toc25647"/>
      <w:bookmarkEnd w:id="65"/>
      <w:bookmarkStart w:id="66" w:name="_Toc10300"/>
      <w:bookmarkEnd w:id="66"/>
      <w:bookmarkStart w:id="67" w:name="_Toc6127"/>
      <w:bookmarkEnd w:id="67"/>
      <w:bookmarkStart w:id="68" w:name="_Toc31510"/>
      <w:bookmarkEnd w:id="68"/>
      <w:bookmarkStart w:id="69" w:name="_Toc26928"/>
      <w:bookmarkEnd w:id="69"/>
      <w:bookmarkStart w:id="70" w:name="_Toc27987"/>
      <w:bookmarkEnd w:id="70"/>
      <w:bookmarkStart w:id="71" w:name="_Toc4323"/>
      <w:bookmarkEnd w:id="71"/>
      <w:bookmarkStart w:id="72" w:name="_Toc5395"/>
      <w:bookmarkEnd w:id="72"/>
      <w:bookmarkStart w:id="73" w:name="_Toc13878"/>
      <w:r>
        <w:t>具体需求内容</w:t>
      </w:r>
      <w:bookmarkEnd w:id="73"/>
    </w:p>
    <w:p>
      <w:pPr>
        <w:pStyle w:val="3"/>
        <w:numPr>
          <w:ilvl w:val="1"/>
          <w:numId w:val="3"/>
        </w:numPr>
        <w:ind w:left="992" w:hanging="567"/>
      </w:pPr>
      <w:bookmarkStart w:id="74" w:name="_Toc31916"/>
      <w:r>
        <w:rPr>
          <w:lang w:eastAsia="zh-CN"/>
        </w:rPr>
        <w:t>总体功能点</w:t>
      </w:r>
      <w:bookmarkEnd w:id="74"/>
    </w:p>
    <w:p/>
    <w:p>
      <w:pPr>
        <w:pStyle w:val="3"/>
        <w:numPr>
          <w:ilvl w:val="1"/>
          <w:numId w:val="3"/>
        </w:numPr>
      </w:pPr>
      <w:bookmarkStart w:id="75" w:name="_Toc25461"/>
      <w:r>
        <w:t>功能点描述</w:t>
      </w:r>
      <w:bookmarkEnd w:id="75"/>
    </w:p>
    <w:p>
      <w:pPr>
        <w:pStyle w:val="4"/>
        <w:numPr>
          <w:ilvl w:val="2"/>
          <w:numId w:val="3"/>
        </w:numPr>
      </w:pPr>
      <w:bookmarkStart w:id="76" w:name="_Toc2379"/>
      <w:r>
        <w:rPr>
          <w:rFonts w:hint="eastAsia"/>
          <w:lang w:val="en-US" w:eastAsia="zh-CN"/>
        </w:rPr>
        <w:t>LOGO设置</w:t>
      </w:r>
      <w:bookmarkEnd w:id="76"/>
    </w:p>
    <w:p>
      <w:pPr>
        <w:pStyle w:val="65"/>
      </w:pPr>
      <w:bookmarkStart w:id="77" w:name="_Toc22051"/>
      <w:bookmarkEnd w:id="77"/>
      <w:bookmarkStart w:id="78" w:name="_Toc12071"/>
      <w:r>
        <w:t>原型界面</w:t>
      </w:r>
      <w:bookmarkEnd w:id="78"/>
    </w:p>
    <w:p>
      <w:r>
        <w:drawing>
          <wp:inline distT="0" distB="0" distL="114300" distR="114300">
            <wp:extent cx="5266055" cy="5497830"/>
            <wp:effectExtent l="0" t="0" r="1079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055" cy="5497830"/>
                    </a:xfrm>
                    <a:prstGeom prst="rect">
                      <a:avLst/>
                    </a:prstGeom>
                    <a:noFill/>
                    <a:ln w="9525">
                      <a:noFill/>
                    </a:ln>
                  </pic:spPr>
                </pic:pic>
              </a:graphicData>
            </a:graphic>
          </wp:inline>
        </w:drawing>
      </w:r>
    </w:p>
    <w:p>
      <w:r>
        <w:drawing>
          <wp:inline distT="0" distB="0" distL="114300" distR="114300">
            <wp:extent cx="3561715" cy="1371600"/>
            <wp:effectExtent l="0" t="0" r="63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561715" cy="1371600"/>
                    </a:xfrm>
                    <a:prstGeom prst="rect">
                      <a:avLst/>
                    </a:prstGeom>
                    <a:noFill/>
                    <a:ln w="9525">
                      <a:noFill/>
                    </a:ln>
                  </pic:spPr>
                </pic:pic>
              </a:graphicData>
            </a:graphic>
          </wp:inline>
        </w:drawing>
      </w:r>
    </w:p>
    <w:p>
      <w:r>
        <w:drawing>
          <wp:inline distT="0" distB="0" distL="114300" distR="114300">
            <wp:extent cx="3075940" cy="1466850"/>
            <wp:effectExtent l="0" t="0" r="1016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3075940" cy="1466850"/>
                    </a:xfrm>
                    <a:prstGeom prst="rect">
                      <a:avLst/>
                    </a:prstGeom>
                    <a:noFill/>
                    <a:ln w="9525">
                      <a:noFill/>
                    </a:ln>
                  </pic:spPr>
                </pic:pic>
              </a:graphicData>
            </a:graphic>
          </wp:inline>
        </w:drawing>
      </w:r>
    </w:p>
    <w:p>
      <w:r>
        <w:drawing>
          <wp:inline distT="0" distB="0" distL="114300" distR="114300">
            <wp:extent cx="5268595" cy="2621280"/>
            <wp:effectExtent l="0" t="0" r="8255"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68595" cy="2621280"/>
                    </a:xfrm>
                    <a:prstGeom prst="rect">
                      <a:avLst/>
                    </a:prstGeom>
                    <a:noFill/>
                    <a:ln w="9525">
                      <a:noFill/>
                    </a:ln>
                  </pic:spPr>
                </pic:pic>
              </a:graphicData>
            </a:graphic>
          </wp:inline>
        </w:drawing>
      </w:r>
    </w:p>
    <w:p>
      <w:r>
        <w:drawing>
          <wp:inline distT="0" distB="0" distL="114300" distR="114300">
            <wp:extent cx="2132965" cy="3441700"/>
            <wp:effectExtent l="0" t="0" r="635"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2132965" cy="3441700"/>
                    </a:xfrm>
                    <a:prstGeom prst="rect">
                      <a:avLst/>
                    </a:prstGeom>
                    <a:noFill/>
                    <a:ln w="9525">
                      <a:noFill/>
                    </a:ln>
                  </pic:spPr>
                </pic:pic>
              </a:graphicData>
            </a:graphic>
          </wp:inline>
        </w:drawing>
      </w:r>
    </w:p>
    <w:p>
      <w:r>
        <w:drawing>
          <wp:inline distT="0" distB="0" distL="114300" distR="114300">
            <wp:extent cx="2318385" cy="3599815"/>
            <wp:effectExtent l="0" t="0" r="5715"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318385" cy="3599815"/>
                    </a:xfrm>
                    <a:prstGeom prst="rect">
                      <a:avLst/>
                    </a:prstGeom>
                    <a:noFill/>
                    <a:ln w="9525">
                      <a:noFill/>
                    </a:ln>
                  </pic:spPr>
                </pic:pic>
              </a:graphicData>
            </a:graphic>
          </wp:inline>
        </w:drawing>
      </w:r>
    </w:p>
    <w:p>
      <w:pPr>
        <w:keepNext/>
      </w:pPr>
    </w:p>
    <w:p>
      <w:pPr>
        <w:pStyle w:val="65"/>
      </w:pPr>
      <w:bookmarkStart w:id="79" w:name="_Toc28454"/>
      <w:bookmarkEnd w:id="79"/>
      <w:bookmarkStart w:id="80" w:name="_Toc17833"/>
      <w:r>
        <w:t>界面说明</w:t>
      </w:r>
      <w:bookmarkEnd w:id="80"/>
    </w:p>
    <w:p>
      <w:pPr>
        <w:rPr>
          <w:lang w:eastAsia="zh-CN"/>
        </w:rPr>
      </w:pPr>
      <w:r>
        <w:rPr>
          <w:lang w:eastAsia="zh-CN"/>
        </w:rPr>
        <w:t>无</w:t>
      </w:r>
    </w:p>
    <w:p>
      <w:pPr>
        <w:pStyle w:val="65"/>
        <w:rPr>
          <w:i/>
          <w:iCs/>
          <w:lang w:eastAsia="zh-CN"/>
        </w:rPr>
      </w:pPr>
      <w:bookmarkStart w:id="81" w:name="_Toc3420"/>
      <w:bookmarkEnd w:id="81"/>
      <w:bookmarkStart w:id="82" w:name="_Toc16209"/>
      <w:r>
        <w:rPr>
          <w:lang w:eastAsia="zh-CN"/>
        </w:rPr>
        <w:t>输入内容</w:t>
      </w:r>
      <w:bookmarkEnd w:id="82"/>
    </w:p>
    <w:tbl>
      <w:tblPr>
        <w:tblStyle w:val="42"/>
        <w:tblpPr w:leftFromText="180" w:rightFromText="180" w:vertAnchor="text" w:horzAnchor="page" w:tblpX="1909" w:tblpY="113"/>
        <w:tblW w:w="7899" w:type="dxa"/>
        <w:tblInd w:w="108" w:type="dxa"/>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
      <w:tblGrid>
        <w:gridCol w:w="1045"/>
        <w:gridCol w:w="889"/>
        <w:gridCol w:w="1137"/>
        <w:gridCol w:w="2378"/>
        <w:gridCol w:w="2450"/>
      </w:tblGrid>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00" w:hRule="atLeast"/>
        </w:trPr>
        <w:tc>
          <w:tcPr>
            <w:tcW w:w="1045" w:type="dxa"/>
            <w:tcBorders>
              <w:top w:val="single" w:color="00000A" w:sz="4" w:space="0"/>
              <w:left w:val="single" w:color="00000A" w:sz="4" w:space="0"/>
              <w:bottom w:val="single" w:color="00000A" w:sz="6" w:space="0"/>
              <w:right w:val="single" w:color="00000A" w:sz="6" w:space="0"/>
              <w:insideH w:val="single" w:sz="6" w:space="0"/>
              <w:insideV w:val="single" w:sz="6" w:space="0"/>
            </w:tcBorders>
            <w:shd w:val="pct10" w:color="auto" w:fill="auto"/>
            <w:tcMar>
              <w:left w:w="103" w:type="dxa"/>
            </w:tcMar>
            <w:vAlign w:val="center"/>
          </w:tcPr>
          <w:p>
            <w:pPr>
              <w:pStyle w:val="63"/>
              <w:spacing w:before="0" w:after="0" w:line="240" w:lineRule="auto"/>
              <w:jc w:val="center"/>
            </w:pPr>
            <w:bookmarkStart w:id="83" w:name="_Toc24428"/>
            <w:bookmarkEnd w:id="83"/>
            <w:r>
              <w:rPr>
                <w:rFonts w:ascii="Arial" w:hAnsi="Arial"/>
                <w:bCs/>
                <w:spacing w:val="0"/>
                <w:szCs w:val="18"/>
                <w:lang w:eastAsia="zh-CN" w:bidi="en-US"/>
              </w:rPr>
              <w:t>控件类型</w:t>
            </w:r>
          </w:p>
        </w:tc>
        <w:tc>
          <w:tcPr>
            <w:tcW w:w="889" w:type="dxa"/>
            <w:tcBorders>
              <w:top w:val="single" w:color="00000A" w:sz="4"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vAlign w:val="center"/>
          </w:tcPr>
          <w:p>
            <w:pPr>
              <w:pStyle w:val="63"/>
              <w:spacing w:before="0" w:after="0" w:line="240" w:lineRule="auto"/>
              <w:jc w:val="center"/>
            </w:pPr>
            <w:r>
              <w:rPr>
                <w:rFonts w:ascii="Arial" w:hAnsi="Arial"/>
                <w:bCs/>
                <w:spacing w:val="0"/>
                <w:szCs w:val="18"/>
                <w:lang w:eastAsia="zh-CN" w:bidi="en-US"/>
              </w:rPr>
              <w:t>名称</w:t>
            </w:r>
          </w:p>
        </w:tc>
        <w:tc>
          <w:tcPr>
            <w:tcW w:w="1137" w:type="dxa"/>
            <w:tcBorders>
              <w:top w:val="single" w:color="00000A" w:sz="4"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pStyle w:val="63"/>
              <w:spacing w:before="0" w:after="0" w:line="240" w:lineRule="auto"/>
              <w:jc w:val="center"/>
            </w:pPr>
            <w:r>
              <w:rPr>
                <w:rFonts w:ascii="Arial" w:hAnsi="Arial"/>
                <w:bCs/>
                <w:spacing w:val="0"/>
                <w:szCs w:val="18"/>
                <w:lang w:eastAsia="zh-CN" w:bidi="en-US"/>
              </w:rPr>
              <w:t>是否必填</w:t>
            </w:r>
          </w:p>
        </w:tc>
        <w:tc>
          <w:tcPr>
            <w:tcW w:w="2378" w:type="dxa"/>
            <w:tcBorders>
              <w:top w:val="single" w:color="00000A" w:sz="4" w:space="0"/>
              <w:left w:val="single" w:color="00000A" w:sz="6" w:space="0"/>
              <w:bottom w:val="single" w:color="00000A" w:sz="6" w:space="0"/>
              <w:right w:val="single" w:color="00000A" w:sz="4" w:space="0"/>
              <w:insideH w:val="single" w:sz="6" w:space="0"/>
              <w:insideV w:val="single" w:sz="4" w:space="0"/>
            </w:tcBorders>
            <w:shd w:val="pct10" w:color="auto" w:fill="auto"/>
            <w:tcMar>
              <w:left w:w="100" w:type="dxa"/>
            </w:tcMar>
            <w:vAlign w:val="center"/>
          </w:tcPr>
          <w:p>
            <w:pPr>
              <w:pStyle w:val="63"/>
              <w:spacing w:before="0" w:after="0" w:line="240" w:lineRule="auto"/>
              <w:jc w:val="center"/>
            </w:pPr>
            <w:r>
              <w:rPr>
                <w:rFonts w:ascii="Arial" w:hAnsi="Arial"/>
                <w:bCs/>
                <w:spacing w:val="0"/>
                <w:szCs w:val="18"/>
                <w:lang w:eastAsia="zh-CN" w:bidi="en-US"/>
              </w:rPr>
              <w:t>约束条件</w:t>
            </w:r>
          </w:p>
        </w:tc>
        <w:tc>
          <w:tcPr>
            <w:tcW w:w="2450" w:type="dxa"/>
            <w:tcBorders>
              <w:top w:val="single" w:color="00000A" w:sz="4" w:space="0"/>
              <w:left w:val="single" w:color="00000A" w:sz="4" w:space="0"/>
              <w:bottom w:val="single" w:color="00000A" w:sz="6" w:space="0"/>
              <w:right w:val="single" w:color="00000A" w:sz="4" w:space="0"/>
              <w:insideH w:val="single" w:sz="6" w:space="0"/>
              <w:insideV w:val="single" w:sz="4" w:space="0"/>
            </w:tcBorders>
            <w:shd w:val="pct10" w:color="auto" w:fill="auto"/>
            <w:tcMar>
              <w:left w:w="103" w:type="dxa"/>
            </w:tcMar>
            <w:vAlign w:val="center"/>
          </w:tcPr>
          <w:p>
            <w:pPr>
              <w:pStyle w:val="63"/>
              <w:spacing w:before="0" w:after="0" w:line="240" w:lineRule="auto"/>
              <w:jc w:val="center"/>
            </w:pPr>
            <w:r>
              <w:rPr>
                <w:rFonts w:ascii="Arial" w:hAnsi="Arial"/>
                <w:bCs/>
                <w:spacing w:val="0"/>
                <w:szCs w:val="18"/>
                <w:lang w:eastAsia="zh-CN" w:bidi="en-US"/>
              </w:rPr>
              <w:t>其它</w:t>
            </w:r>
            <w:r>
              <w:rPr>
                <w:rFonts w:ascii="Arial" w:hAnsi="Arial"/>
                <w:bCs/>
                <w:spacing w:val="0"/>
                <w:szCs w:val="18"/>
                <w:lang w:eastAsia="en-US" w:bidi="en-US"/>
              </w:rPr>
              <w:t>说明</w:t>
            </w: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pPr>
            <w:r>
              <w:rPr>
                <w:rFonts w:hint="eastAsia" w:ascii="Arial" w:hAnsi="Arial"/>
                <w:szCs w:val="18"/>
                <w:lang w:val="en-US" w:eastAsia="zh-CN"/>
              </w:rPr>
              <w:t>图片</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val="en-US" w:eastAsia="zh-CN"/>
              </w:rPr>
            </w:pPr>
            <w:r>
              <w:rPr>
                <w:rFonts w:hint="eastAsia"/>
                <w:lang w:val="en-US" w:eastAsia="zh-CN"/>
              </w:rPr>
              <w:t>LOGO</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pPr>
            <w:r>
              <w:rPr>
                <w:rFonts w:ascii="Arial" w:hAnsi="Arial"/>
                <w:szCs w:val="18"/>
                <w:lang w:eastAsia="zh-CN"/>
              </w:rPr>
              <w:t>是</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rPr>
                <w:rFonts w:hint="eastAsia" w:eastAsia="宋体"/>
                <w:lang w:eastAsia="zh-CN"/>
              </w:rPr>
            </w:pPr>
            <w:r>
              <w:rPr>
                <w:rFonts w:hint="eastAsia"/>
                <w:lang w:eastAsia="zh-CN"/>
              </w:rPr>
              <w:t>具体视</w:t>
            </w:r>
            <w:r>
              <w:rPr>
                <w:rFonts w:hint="eastAsia"/>
                <w:lang w:val="en-US" w:eastAsia="zh-CN"/>
              </w:rPr>
              <w:t>UI设计稿再定</w:t>
            </w: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ascii="Arial" w:hAnsi="Arial"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rPr>
                <w:rFonts w:ascii="Arial" w:hAnsi="Arial"/>
                <w:szCs w:val="18"/>
                <w:lang w:val="en-US" w:eastAsia="zh-CN"/>
              </w:rPr>
            </w:pPr>
            <w:r>
              <w:rPr>
                <w:rFonts w:hint="eastAsia" w:ascii="Arial" w:hAnsi="Arial"/>
                <w:szCs w:val="18"/>
                <w:lang w:val="en-US" w:eastAsia="zh-CN"/>
              </w:rPr>
              <w:t>图片</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lang w:val="en-US" w:eastAsia="zh-CN"/>
              </w:rPr>
            </w:pPr>
            <w:r>
              <w:rPr>
                <w:rFonts w:hint="eastAsia"/>
                <w:lang w:val="en-US" w:eastAsia="zh-CN"/>
              </w:rPr>
              <w:t>登录页图片</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ascii="Arial" w:hAnsi="Arial"/>
                <w:szCs w:val="18"/>
                <w:lang w:eastAsia="zh-CN"/>
              </w:rPr>
            </w:pPr>
            <w:r>
              <w:rPr>
                <w:rFonts w:hint="eastAsia" w:ascii="Arial" w:hAnsi="Arial"/>
                <w:szCs w:val="18"/>
                <w:lang w:eastAsia="zh-CN"/>
              </w:rPr>
              <w:t>是</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rPr>
                <w:rFonts w:hint="eastAsia"/>
                <w:lang w:eastAsia="zh-CN"/>
              </w:rPr>
            </w:pPr>
            <w:r>
              <w:rPr>
                <w:rFonts w:hint="eastAsia"/>
                <w:lang w:eastAsia="zh-CN"/>
              </w:rPr>
              <w:t>具体视</w:t>
            </w:r>
            <w:r>
              <w:rPr>
                <w:rFonts w:hint="eastAsia"/>
                <w:lang w:val="en-US" w:eastAsia="zh-CN"/>
              </w:rPr>
              <w:t>UI设计稿再定</w:t>
            </w: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ascii="Arial" w:hAnsi="Arial"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rPr>
                <w:rFonts w:hint="eastAsia" w:ascii="Arial" w:hAnsi="Arial"/>
                <w:szCs w:val="18"/>
                <w:lang w:val="en-US" w:eastAsia="zh-CN"/>
              </w:rPr>
            </w:pPr>
            <w:r>
              <w:rPr>
                <w:rFonts w:hint="eastAsia" w:ascii="Arial" w:hAnsi="Arial"/>
                <w:szCs w:val="18"/>
                <w:lang w:val="en-US" w:eastAsia="zh-CN"/>
              </w:rPr>
              <w:t>图片</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lang w:eastAsia="zh-CN"/>
              </w:rPr>
            </w:pPr>
            <w:r>
              <w:rPr>
                <w:rFonts w:hint="eastAsia"/>
                <w:lang w:eastAsia="zh-CN"/>
              </w:rPr>
              <w:t>登录后首页默认图片</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ascii="Arial" w:hAnsi="Arial"/>
                <w:szCs w:val="18"/>
                <w:lang w:eastAsia="zh-CN"/>
              </w:rPr>
            </w:pPr>
            <w:r>
              <w:rPr>
                <w:rFonts w:hint="eastAsia" w:ascii="Arial" w:hAnsi="Arial"/>
                <w:szCs w:val="18"/>
                <w:lang w:eastAsia="zh-CN"/>
              </w:rPr>
              <w:t>是</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rPr>
                <w:rFonts w:hint="eastAsia"/>
                <w:lang w:eastAsia="zh-CN"/>
              </w:rPr>
            </w:pPr>
            <w:r>
              <w:rPr>
                <w:rFonts w:hint="eastAsia"/>
                <w:lang w:eastAsia="zh-CN"/>
              </w:rPr>
              <w:t>具体视</w:t>
            </w:r>
            <w:r>
              <w:rPr>
                <w:rFonts w:hint="eastAsia"/>
                <w:lang w:val="en-US" w:eastAsia="zh-CN"/>
              </w:rPr>
              <w:t>UI设计稿再定</w:t>
            </w: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ascii="Arial" w:hAnsi="Arial"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rPr>
                <w:rFonts w:hint="eastAsia" w:eastAsia="宋体"/>
                <w:lang w:eastAsia="zh-CN"/>
              </w:rPr>
            </w:pPr>
            <w:r>
              <w:rPr>
                <w:rFonts w:hint="eastAsia"/>
                <w:lang w:eastAsia="zh-CN"/>
              </w:rPr>
              <w:t>图片</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hint="eastAsia"/>
                <w:lang w:eastAsia="zh-CN"/>
              </w:rPr>
              <w:t>商户端登录页默认图片</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pPr>
            <w:r>
              <w:rPr>
                <w:rFonts w:ascii="Arial" w:hAnsi="Arial"/>
                <w:szCs w:val="18"/>
                <w:lang w:eastAsia="zh-CN"/>
              </w:rPr>
              <w:t>是</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rPr>
                <w:rFonts w:hint="eastAsia" w:eastAsia="宋体"/>
                <w:lang w:eastAsia="zh-CN"/>
              </w:rPr>
            </w:pPr>
            <w:r>
              <w:rPr>
                <w:rFonts w:hint="eastAsia"/>
                <w:lang w:eastAsia="zh-CN"/>
              </w:rPr>
              <w:t>具体视</w:t>
            </w:r>
            <w:r>
              <w:rPr>
                <w:rFonts w:hint="eastAsia"/>
                <w:lang w:val="en-US" w:eastAsia="zh-CN"/>
              </w:rPr>
              <w:t>UI设计稿再定</w:t>
            </w: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ascii="Arial" w:hAnsi="Arial"/>
                <w:szCs w:val="18"/>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pPr>
            <w:r>
              <w:rPr>
                <w:rFonts w:hint="eastAsia"/>
                <w:szCs w:val="18"/>
                <w:lang w:eastAsia="zh-CN"/>
              </w:rPr>
              <w:t>图片</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hint="eastAsia"/>
                <w:lang w:eastAsia="zh-CN"/>
              </w:rPr>
              <w:t>决策端登录页默认图片</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ascii="Arial" w:hAnsi="Arial"/>
                <w:szCs w:val="18"/>
                <w:lang w:eastAsia="zh-CN"/>
              </w:rPr>
              <w:t>是</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rPr>
                <w:rFonts w:hint="eastAsia" w:eastAsia="宋体"/>
                <w:lang w:eastAsia="zh-CN"/>
              </w:rPr>
            </w:pPr>
            <w:r>
              <w:rPr>
                <w:rFonts w:hint="eastAsia"/>
                <w:lang w:eastAsia="zh-CN"/>
              </w:rPr>
              <w:t>具体视</w:t>
            </w:r>
            <w:r>
              <w:rPr>
                <w:rFonts w:hint="eastAsia"/>
                <w:lang w:val="en-US" w:eastAsia="zh-CN"/>
              </w:rPr>
              <w:t>UI设计稿再定</w:t>
            </w: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bl>
    <w:p>
      <w:pPr>
        <w:pStyle w:val="65"/>
        <w:rPr>
          <w:lang w:eastAsia="zh-CN"/>
        </w:rPr>
      </w:pPr>
    </w:p>
    <w:p>
      <w:pPr>
        <w:pStyle w:val="65"/>
        <w:rPr>
          <w:lang w:eastAsia="zh-CN"/>
        </w:rPr>
      </w:pPr>
      <w:bookmarkStart w:id="84" w:name="_Toc23171"/>
      <w:r>
        <w:rPr>
          <w:lang w:eastAsia="zh-CN"/>
        </w:rPr>
        <w:t>输出内容</w:t>
      </w:r>
      <w:bookmarkEnd w:id="84"/>
    </w:p>
    <w:p>
      <w:pPr>
        <w:rPr>
          <w:rFonts w:hint="eastAsia" w:eastAsia="宋体"/>
          <w:lang w:eastAsia="zh-CN"/>
        </w:rPr>
      </w:pPr>
      <w:r>
        <w:rPr>
          <w:rFonts w:hint="eastAsia"/>
          <w:lang w:eastAsia="zh-CN"/>
        </w:rPr>
        <w:t>无</w:t>
      </w:r>
    </w:p>
    <w:p/>
    <w:p>
      <w:pPr>
        <w:rPr>
          <w:rFonts w:ascii="Cambria" w:hAnsi="Cambria" w:eastAsia="微软雅黑" w:cs="Times New Roman"/>
          <w:b/>
          <w:kern w:val="2"/>
          <w:sz w:val="20"/>
          <w:szCs w:val="24"/>
          <w:lang w:val="en-US" w:eastAsia="zh-CN" w:bidi="ar-SA"/>
        </w:rPr>
      </w:pPr>
      <w:bookmarkStart w:id="85" w:name="_Toc27093"/>
      <w:bookmarkEnd w:id="85"/>
    </w:p>
    <w:p>
      <w:pPr>
        <w:pStyle w:val="65"/>
        <w:rPr>
          <w:rFonts w:ascii="Cambria" w:hAnsi="Cambria" w:eastAsia="微软雅黑" w:cs="Times New Roman"/>
          <w:b/>
          <w:kern w:val="2"/>
          <w:sz w:val="20"/>
          <w:szCs w:val="24"/>
          <w:lang w:val="en-US" w:eastAsia="zh-CN" w:bidi="ar-SA"/>
        </w:rPr>
      </w:pPr>
      <w:bookmarkStart w:id="86" w:name="_Toc29020"/>
      <w:r>
        <w:rPr>
          <w:rFonts w:ascii="Cambria" w:hAnsi="Cambria" w:eastAsia="微软雅黑" w:cs="Times New Roman"/>
          <w:b/>
          <w:kern w:val="2"/>
          <w:sz w:val="20"/>
          <w:szCs w:val="24"/>
          <w:lang w:val="en-US" w:eastAsia="zh-CN" w:bidi="ar-SA"/>
        </w:rPr>
        <w:t>用例</w:t>
      </w:r>
      <w:bookmarkEnd w:id="86"/>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723"/>
        <w:gridCol w:w="52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hint="eastAsia" w:ascii="Arial" w:hAnsi="Arial"/>
                <w:sz w:val="18"/>
                <w:szCs w:val="18"/>
                <w:lang w:val="en-US" w:eastAsia="zh-CN"/>
              </w:rPr>
            </w:pPr>
            <w:r>
              <w:rPr>
                <w:rFonts w:hint="eastAsia" w:ascii="黑体" w:hAnsi="黑体" w:eastAsia="黑体"/>
                <w:b/>
                <w:bCs/>
                <w:sz w:val="18"/>
                <w:szCs w:val="18"/>
                <w:lang w:val="en-US" w:eastAsia="zh-CN"/>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LOGO设置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F-SYSM-001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后台管理员可通过此模块设置</w:t>
            </w:r>
            <w:r>
              <w:rPr>
                <w:rFonts w:hint="eastAsia" w:ascii="Arial" w:hAnsi="Arial"/>
                <w:sz w:val="18"/>
                <w:szCs w:val="18"/>
                <w:lang w:val="en-US" w:eastAsia="zh-CN"/>
              </w:rPr>
              <w:t>LOGO相关信息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后台管理员需要更换相应</w:t>
            </w:r>
            <w:r>
              <w:rPr>
                <w:rFonts w:hint="eastAsia" w:ascii="Arial" w:hAnsi="Arial"/>
                <w:sz w:val="18"/>
                <w:szCs w:val="18"/>
                <w:lang w:val="en-US" w:eastAsia="zh-CN"/>
              </w:rPr>
              <w:t>LOGO信息时使用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BC001：展示预览结果</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点击系统管理中的</w:t>
            </w:r>
            <w:r>
              <w:rPr>
                <w:rFonts w:hint="eastAsia" w:ascii="Arial" w:hAnsi="Arial"/>
                <w:sz w:val="18"/>
                <w:szCs w:val="18"/>
                <w:lang w:val="en-US" w:eastAsia="zh-CN"/>
              </w:rPr>
              <w:t>LOGO设置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N01：编辑</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N02：保存</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N03：取消</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723"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无</w:t>
            </w:r>
          </w:p>
        </w:tc>
        <w:tc>
          <w:tcPr>
            <w:tcW w:w="5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LOGO及相关页面设置只是针对于运营商而言，如果运营商创建了下级运营商，下级运营商默认为上级运营商LOGO设置，但是可以修改。也就是说，每个运营商都可以设置自身独立的LOGO。</w:t>
            </w:r>
          </w:p>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LOGO图片在首页页面左上角。</w:t>
            </w:r>
          </w:p>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登录页图片在POMP登录页面。</w:t>
            </w:r>
          </w:p>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登录后首页默认图片在首页内容区。</w:t>
            </w:r>
          </w:p>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商户登录页默认首页在商户登录页面。</w:t>
            </w:r>
          </w:p>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决策登录页默认图片在决策登录页面。</w:t>
            </w:r>
          </w:p>
          <w:p>
            <w:pPr>
              <w:pStyle w:val="62"/>
              <w:spacing w:line="400" w:lineRule="exact"/>
              <w:rPr>
                <w:rFonts w:hint="eastAsia" w:ascii="Arial" w:hAnsi="Arial"/>
                <w:sz w:val="18"/>
                <w:szCs w:val="18"/>
                <w:lang w:val="en-US" w:eastAsia="zh-CN"/>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1年1次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87" w:name="_Toc12470"/>
      <w:r>
        <w:rPr>
          <w:rFonts w:hint="eastAsia"/>
          <w:lang w:val="en-US" w:eastAsia="zh-CN"/>
        </w:rPr>
        <w:t>商家管理-</w:t>
      </w:r>
      <w:r>
        <w:rPr>
          <w:rFonts w:hint="eastAsia" w:ascii="微软雅黑" w:hAnsi="微软雅黑" w:eastAsia="微软雅黑"/>
          <w:sz w:val="24"/>
        </w:rPr>
        <w:t>限制商家发券的发放员数量</w:t>
      </w:r>
      <w:bookmarkEnd w:id="87"/>
    </w:p>
    <w:p>
      <w:pPr>
        <w:pStyle w:val="65"/>
      </w:pPr>
      <w:bookmarkStart w:id="88" w:name="_Toc28514"/>
      <w:r>
        <w:t>原型界面</w:t>
      </w:r>
      <w:bookmarkEnd w:id="88"/>
    </w:p>
    <w:p>
      <w:pPr>
        <w:rPr>
          <w:rFonts w:hint="eastAsia" w:eastAsia="宋体"/>
          <w:lang w:eastAsia="zh-CN"/>
        </w:rPr>
      </w:pPr>
      <w:r>
        <w:drawing>
          <wp:inline distT="0" distB="0" distL="114300" distR="114300">
            <wp:extent cx="5271135" cy="2232660"/>
            <wp:effectExtent l="0" t="0" r="5715" b="1524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5271135" cy="2232660"/>
                    </a:xfrm>
                    <a:prstGeom prst="rect">
                      <a:avLst/>
                    </a:prstGeom>
                    <a:noFill/>
                    <a:ln w="9525">
                      <a:noFill/>
                    </a:ln>
                  </pic:spPr>
                </pic:pic>
              </a:graphicData>
            </a:graphic>
          </wp:inline>
        </w:drawing>
      </w:r>
    </w:p>
    <w:p>
      <w:pPr>
        <w:keepNext/>
      </w:pPr>
    </w:p>
    <w:p>
      <w:pPr>
        <w:pStyle w:val="65"/>
      </w:pPr>
      <w:bookmarkStart w:id="89" w:name="_Toc25570"/>
      <w:r>
        <w:t>界面说明</w:t>
      </w:r>
      <w:bookmarkEnd w:id="89"/>
    </w:p>
    <w:p>
      <w:pPr>
        <w:rPr>
          <w:lang w:eastAsia="zh-CN"/>
        </w:rPr>
      </w:pPr>
      <w:r>
        <w:rPr>
          <w:rFonts w:hint="eastAsia"/>
          <w:lang w:eastAsia="zh-CN"/>
        </w:rPr>
        <w:t>红色部分为新增内容</w:t>
      </w:r>
    </w:p>
    <w:p>
      <w:pPr>
        <w:pStyle w:val="65"/>
        <w:rPr>
          <w:lang w:eastAsia="zh-CN"/>
        </w:rPr>
      </w:pPr>
      <w:bookmarkStart w:id="90" w:name="_Toc16587"/>
      <w:r>
        <w:rPr>
          <w:lang w:eastAsia="zh-CN"/>
        </w:rPr>
        <w:t>输入内容</w:t>
      </w:r>
      <w:bookmarkEnd w:id="90"/>
    </w:p>
    <w:p>
      <w:pPr>
        <w:rPr>
          <w:i/>
          <w:iCs/>
          <w:lang w:eastAsia="zh-CN"/>
        </w:rPr>
      </w:pPr>
      <w:r>
        <w:pict>
          <v:shape id="_x0000_s1080" o:spid="_x0000_s1080" o:spt="202" type="#_x0000_t202" style="position:absolute;left:0pt;margin-left:89.3pt;margin-top:5.65pt;height:92.45pt;width:400.1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uce+HWAAAACgEAAA8AAAAAAAAAAQAgAAAAIgAA&#10;AGRycy9kb3ducmV2LnhtbFBLAQIUABQAAAAIAIdO4kCKmdFumAEAABgDAAAOAAAAAAAAAAEAIAAA&#10;ACUBAABkcnMvZTJvRG9jLnhtbFBLBQYAAAAABgAGAFkBAAAvBQAAAAA=&#10;">
            <v:path/>
            <v:fill on="f" focussize="0,0"/>
            <v:stroke on="f"/>
            <v:imagedata o:title=""/>
            <o:lock v:ext="edit" aspectratio="f"/>
            <v:textbox inset="0mm,0mm,0mm,0mm" style="mso-fit-shape-to-text:t;">
              <w:txbxContent>
                <w:p>
                  <w:pPr>
                    <w:rPr>
                      <w:rFonts w:hint="eastAsia" w:eastAsia="宋体"/>
                      <w:lang w:val="en-US" w:eastAsia="zh-CN"/>
                    </w:rPr>
                  </w:pPr>
                  <w:bookmarkStart w:id="185" w:name="__UnoMark__6607_190016925"/>
                  <w:bookmarkEnd w:id="185"/>
                  <w:r>
                    <w:rPr>
                      <w:rFonts w:hint="eastAsia"/>
                      <w:lang w:val="en-US" w:eastAsia="zh-CN"/>
                    </w:rPr>
                    <w:t>略</w:t>
                  </w:r>
                </w:p>
              </w:txbxContent>
            </v:textbox>
            <w10:wrap type="square"/>
          </v:shape>
        </w:pict>
      </w:r>
    </w:p>
    <w:p>
      <w:pPr>
        <w:pStyle w:val="65"/>
        <w:rPr>
          <w:lang w:eastAsia="zh-CN"/>
        </w:rPr>
      </w:pPr>
      <w:bookmarkStart w:id="91" w:name="_Toc22276"/>
      <w:r>
        <w:rPr>
          <w:lang w:eastAsia="zh-CN"/>
        </w:rPr>
        <w:t>输出内容</w:t>
      </w:r>
      <w:bookmarkEnd w:id="91"/>
    </w:p>
    <w:p>
      <w:pPr>
        <w:rPr>
          <w:rFonts w:hint="eastAsia" w:eastAsia="宋体"/>
          <w:lang w:eastAsia="zh-CN"/>
        </w:rPr>
      </w:pPr>
      <w:r>
        <w:rPr>
          <w:rFonts w:hint="eastAsia"/>
          <w:lang w:eastAsia="zh-CN"/>
        </w:rPr>
        <w:t>无</w:t>
      </w:r>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92" w:name="_Toc14573"/>
      <w:r>
        <w:rPr>
          <w:rFonts w:ascii="Cambria" w:hAnsi="Cambria" w:eastAsia="微软雅黑" w:cs="Times New Roman"/>
          <w:b/>
          <w:kern w:val="2"/>
          <w:sz w:val="20"/>
          <w:szCs w:val="24"/>
          <w:lang w:val="en-US" w:eastAsia="zh-CN" w:bidi="ar-SA"/>
        </w:rPr>
        <w:t>用例</w:t>
      </w:r>
      <w:bookmarkEnd w:id="92"/>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972"/>
        <w:gridCol w:w="495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限制商家发券的发放员数量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F-COU-001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后台管理员可通过此模块限制商家添加发放员的数量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后台管理员需要限制商户添加发放员的数量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点击商家管理模块</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eastAsia="zh-CN"/>
              </w:rPr>
            </w:pPr>
            <w:r>
              <w:rPr>
                <w:rFonts w:hint="eastAsia" w:ascii="Arial" w:hAnsi="Arial"/>
                <w:sz w:val="18"/>
                <w:szCs w:val="18"/>
                <w:lang w:val="en-US" w:eastAsia="zh-CN"/>
              </w:rPr>
              <w:t>N01：</w:t>
            </w:r>
            <w:r>
              <w:rPr>
                <w:rFonts w:hint="eastAsia" w:ascii="Arial" w:hAnsi="Arial"/>
                <w:sz w:val="18"/>
                <w:szCs w:val="18"/>
                <w:lang w:eastAsia="zh-CN"/>
              </w:rPr>
              <w:t>新增，原有新增功能中增加“发放员数量”一栏。发放员数量不包含管理员的，最低为</w:t>
            </w:r>
            <w:r>
              <w:rPr>
                <w:rFonts w:hint="eastAsia" w:ascii="Arial" w:hAnsi="Arial"/>
                <w:sz w:val="18"/>
                <w:szCs w:val="18"/>
                <w:lang w:val="en-US" w:eastAsia="zh-CN"/>
              </w:rPr>
              <w:t>0，默认为2。</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N02：修改，可修改“发放员数量”一行</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N03：商家端-发券授权模块增加发放员添加数量限制。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972"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添加发放员数量超过限制</w:t>
            </w:r>
          </w:p>
        </w:tc>
        <w:tc>
          <w:tcPr>
            <w:tcW w:w="49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您好，创建发放员数量超出限制，请联系车场管理员。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限制商家端添加发放员超出平台限制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数据库会对原来商家数据进行初始化，比如原来有多个发放员的，该字段初始化为实际发放员数量。</w:t>
            </w:r>
          </w:p>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注意：发放员数量不包含管理员账号。</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一月</w:t>
            </w:r>
            <w:r>
              <w:rPr>
                <w:rFonts w:hint="eastAsia" w:ascii="Arial" w:hAnsi="Arial"/>
                <w:sz w:val="18"/>
                <w:szCs w:val="18"/>
                <w:lang w:val="en-US" w:eastAsia="zh-CN"/>
              </w:rPr>
              <w:t>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93" w:name="_Toc25383"/>
      <w:r>
        <w:rPr>
          <w:rFonts w:hint="eastAsia"/>
          <w:lang w:eastAsia="zh-CN"/>
        </w:rPr>
        <w:t>帆软数据权限</w:t>
      </w:r>
      <w:bookmarkEnd w:id="93"/>
    </w:p>
    <w:p>
      <w:pPr>
        <w:pStyle w:val="65"/>
      </w:pPr>
      <w:bookmarkStart w:id="94" w:name="_Toc31627"/>
      <w:r>
        <w:t>原型界面</w:t>
      </w:r>
      <w:bookmarkEnd w:id="94"/>
    </w:p>
    <w:p>
      <w:r>
        <w:drawing>
          <wp:inline distT="0" distB="0" distL="114300" distR="114300">
            <wp:extent cx="5270500" cy="2441575"/>
            <wp:effectExtent l="0" t="0" r="6350" b="1587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5270500" cy="2441575"/>
                    </a:xfrm>
                    <a:prstGeom prst="rect">
                      <a:avLst/>
                    </a:prstGeom>
                    <a:noFill/>
                    <a:ln w="9525">
                      <a:noFill/>
                    </a:ln>
                  </pic:spPr>
                </pic:pic>
              </a:graphicData>
            </a:graphic>
          </wp:inline>
        </w:drawing>
      </w:r>
    </w:p>
    <w:p>
      <w:r>
        <w:drawing>
          <wp:inline distT="0" distB="0" distL="114300" distR="114300">
            <wp:extent cx="5268595" cy="2445385"/>
            <wp:effectExtent l="0" t="0" r="8255" b="1206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3"/>
                    <a:stretch>
                      <a:fillRect/>
                    </a:stretch>
                  </pic:blipFill>
                  <pic:spPr>
                    <a:xfrm>
                      <a:off x="0" y="0"/>
                      <a:ext cx="5268595" cy="2445385"/>
                    </a:xfrm>
                    <a:prstGeom prst="rect">
                      <a:avLst/>
                    </a:prstGeom>
                    <a:noFill/>
                    <a:ln w="9525">
                      <a:noFill/>
                    </a:ln>
                  </pic:spPr>
                </pic:pic>
              </a:graphicData>
            </a:graphic>
          </wp:inline>
        </w:drawing>
      </w:r>
    </w:p>
    <w:p>
      <w:pPr>
        <w:rPr>
          <w:rFonts w:hint="eastAsia"/>
          <w:lang w:eastAsia="zh-CN"/>
        </w:rPr>
      </w:pPr>
      <w:r>
        <w:drawing>
          <wp:inline distT="0" distB="0" distL="114300" distR="114300">
            <wp:extent cx="5269865" cy="2430145"/>
            <wp:effectExtent l="0" t="0" r="6985" b="825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4"/>
                    <a:stretch>
                      <a:fillRect/>
                    </a:stretch>
                  </pic:blipFill>
                  <pic:spPr>
                    <a:xfrm>
                      <a:off x="0" y="0"/>
                      <a:ext cx="5269865" cy="2430145"/>
                    </a:xfrm>
                    <a:prstGeom prst="rect">
                      <a:avLst/>
                    </a:prstGeom>
                    <a:noFill/>
                    <a:ln w="9525">
                      <a:noFill/>
                    </a:ln>
                  </pic:spPr>
                </pic:pic>
              </a:graphicData>
            </a:graphic>
          </wp:inline>
        </w:drawing>
      </w:r>
    </w:p>
    <w:p>
      <w:pPr>
        <w:keepNext/>
      </w:pPr>
    </w:p>
    <w:p>
      <w:pPr>
        <w:pStyle w:val="65"/>
      </w:pPr>
      <w:bookmarkStart w:id="95" w:name="_Toc6235"/>
      <w:r>
        <w:t>界面说明</w:t>
      </w:r>
      <w:bookmarkEnd w:id="95"/>
    </w:p>
    <w:p>
      <w:pPr>
        <w:rPr>
          <w:lang w:eastAsia="zh-CN"/>
        </w:rPr>
      </w:pPr>
      <w:r>
        <w:rPr>
          <w:lang w:eastAsia="zh-CN"/>
        </w:rPr>
        <w:t>无</w:t>
      </w:r>
    </w:p>
    <w:p>
      <w:pPr>
        <w:pStyle w:val="65"/>
        <w:rPr>
          <w:lang w:eastAsia="zh-CN"/>
        </w:rPr>
      </w:pPr>
      <w:bookmarkStart w:id="96" w:name="_Toc20068"/>
      <w:r>
        <w:rPr>
          <w:lang w:eastAsia="zh-CN"/>
        </w:rPr>
        <w:t>输入内容</w:t>
      </w:r>
      <w:bookmarkEnd w:id="96"/>
    </w:p>
    <w:p>
      <w:pPr>
        <w:rPr>
          <w:i/>
          <w:iCs/>
          <w:lang w:eastAsia="zh-CN"/>
        </w:rPr>
      </w:pPr>
      <w:r>
        <w:pict>
          <v:shape id="_x0000_s1081" o:spid="_x0000_s1081" o:spt="202" type="#_x0000_t202" style="position:absolute;left:0pt;margin-left:89.3pt;margin-top:5.65pt;height:92.45pt;width:400.1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uce+HWAAAACgEAAA8AAAAAAAAAAQAgAAAAIgAA&#10;AGRycy9kb3ducmV2LnhtbFBLAQIUABQAAAAIAIdO4kCKmdFumAEAABgDAAAOAAAAAAAAAAEAIAAA&#10;ACUBAABkcnMvZTJvRG9jLnhtbFBLBQYAAAAABgAGAFkBAAAvBQAAAAA=&#10;">
            <v:path/>
            <v:fill on="f" focussize="0,0"/>
            <v:stroke on="f"/>
            <v:imagedata o:title=""/>
            <o:lock v:ext="edit" aspectratio="f"/>
            <v:textbox inset="0mm,0mm,0mm,0mm" style="mso-fit-shape-to-text:t;">
              <w:txbxContent>
                <w:p>
                  <w:pPr>
                    <w:rPr>
                      <w:rFonts w:hint="eastAsia" w:eastAsia="宋体"/>
                      <w:lang w:eastAsia="zh-CN"/>
                    </w:rPr>
                  </w:pPr>
                  <w:r>
                    <w:rPr>
                      <w:rFonts w:hint="eastAsia"/>
                      <w:lang w:eastAsia="zh-CN"/>
                    </w:rPr>
                    <w:t>无</w:t>
                  </w:r>
                </w:p>
              </w:txbxContent>
            </v:textbox>
            <w10:wrap type="square"/>
          </v:shape>
        </w:pict>
      </w:r>
    </w:p>
    <w:p>
      <w:pPr>
        <w:pStyle w:val="65"/>
        <w:rPr>
          <w:lang w:eastAsia="zh-CN"/>
        </w:rPr>
      </w:pPr>
      <w:bookmarkStart w:id="97" w:name="_Toc2956"/>
      <w:r>
        <w:rPr>
          <w:lang w:eastAsia="zh-CN"/>
        </w:rPr>
        <w:t>输出内容</w:t>
      </w:r>
      <w:bookmarkEnd w:id="97"/>
    </w:p>
    <w:p>
      <w:pPr>
        <w:rPr>
          <w:rFonts w:hint="eastAsia" w:eastAsia="宋体"/>
          <w:lang w:eastAsia="zh-CN"/>
        </w:rPr>
      </w:pPr>
      <w:r>
        <w:rPr>
          <w:rFonts w:hint="eastAsia"/>
          <w:lang w:eastAsia="zh-CN"/>
        </w:rPr>
        <w:t>无</w:t>
      </w:r>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98" w:name="_Toc26680"/>
      <w:r>
        <w:rPr>
          <w:rFonts w:ascii="Cambria" w:hAnsi="Cambria" w:eastAsia="微软雅黑" w:cs="Times New Roman"/>
          <w:b/>
          <w:kern w:val="2"/>
          <w:sz w:val="20"/>
          <w:szCs w:val="24"/>
          <w:lang w:val="en-US" w:eastAsia="zh-CN" w:bidi="ar-SA"/>
        </w:rPr>
        <w:t>用例</w:t>
      </w:r>
      <w:bookmarkEnd w:id="98"/>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972"/>
        <w:gridCol w:w="495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帆软数据权限</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F-REP-001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后台管理员可通过此模块查看对应授权停车场的图表信息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后台管理员需要查看帆软嵌入图表信息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点击统计分析</w:t>
            </w:r>
            <w:r>
              <w:rPr>
                <w:rFonts w:hint="eastAsia" w:ascii="Arial" w:hAnsi="Arial"/>
                <w:sz w:val="18"/>
                <w:szCs w:val="18"/>
                <w:lang w:val="en-US" w:eastAsia="zh-CN"/>
              </w:rPr>
              <w:t>-商户总览，点击统计分析-流量分析，点击统计分析-时长分析。</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N01：数据权限</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972"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无</w:t>
            </w:r>
          </w:p>
        </w:tc>
        <w:tc>
          <w:tcPr>
            <w:tcW w:w="49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POMP中打开图表只显示POMP中的停车场数据权限信息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eastAsia="zh-CN"/>
              </w:rPr>
              <w:t>权限一旦打通，后续只需要在帆软开发报表就可以了，</w:t>
            </w:r>
            <w:r>
              <w:rPr>
                <w:rFonts w:hint="eastAsia" w:ascii="Arial" w:hAnsi="Arial"/>
                <w:sz w:val="18"/>
                <w:szCs w:val="18"/>
                <w:lang w:val="en-US" w:eastAsia="zh-CN"/>
              </w:rPr>
              <w:t>POMP只需要配置即可，所有运营商通用。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1天1次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99" w:name="_Toc16374"/>
      <w:r>
        <w:rPr>
          <w:rFonts w:hint="eastAsia"/>
          <w:lang w:eastAsia="zh-CN"/>
        </w:rPr>
        <w:t>收费报表增加收款商户</w:t>
      </w:r>
      <w:bookmarkEnd w:id="99"/>
    </w:p>
    <w:p>
      <w:pPr>
        <w:pStyle w:val="65"/>
      </w:pPr>
      <w:bookmarkStart w:id="100" w:name="_Toc12520"/>
      <w:r>
        <w:t>原型界面</w:t>
      </w:r>
      <w:bookmarkEnd w:id="100"/>
    </w:p>
    <w:p>
      <w:pPr>
        <w:rPr>
          <w:rFonts w:hint="eastAsia" w:eastAsia="宋体"/>
          <w:lang w:eastAsia="zh-CN"/>
        </w:rPr>
      </w:pPr>
      <w:r>
        <w:drawing>
          <wp:inline distT="0" distB="0" distL="114300" distR="114300">
            <wp:extent cx="5262245" cy="1054100"/>
            <wp:effectExtent l="0" t="0" r="14605" b="1270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5"/>
                    <a:stretch>
                      <a:fillRect/>
                    </a:stretch>
                  </pic:blipFill>
                  <pic:spPr>
                    <a:xfrm>
                      <a:off x="0" y="0"/>
                      <a:ext cx="5262245" cy="1054100"/>
                    </a:xfrm>
                    <a:prstGeom prst="rect">
                      <a:avLst/>
                    </a:prstGeom>
                    <a:noFill/>
                    <a:ln w="9525">
                      <a:noFill/>
                    </a:ln>
                  </pic:spPr>
                </pic:pic>
              </a:graphicData>
            </a:graphic>
          </wp:inline>
        </w:drawing>
      </w:r>
    </w:p>
    <w:p>
      <w:pPr>
        <w:keepNext/>
      </w:pPr>
    </w:p>
    <w:p>
      <w:pPr>
        <w:pStyle w:val="65"/>
      </w:pPr>
      <w:bookmarkStart w:id="101" w:name="_Toc28993"/>
      <w:r>
        <w:t>界面说明</w:t>
      </w:r>
      <w:bookmarkEnd w:id="101"/>
    </w:p>
    <w:p>
      <w:pPr>
        <w:rPr>
          <w:lang w:eastAsia="zh-CN"/>
        </w:rPr>
      </w:pPr>
      <w:r>
        <w:rPr>
          <w:lang w:eastAsia="zh-CN"/>
        </w:rPr>
        <w:t>无</w:t>
      </w:r>
    </w:p>
    <w:p>
      <w:pPr>
        <w:pStyle w:val="65"/>
        <w:rPr>
          <w:lang w:eastAsia="zh-CN"/>
        </w:rPr>
      </w:pPr>
      <w:bookmarkStart w:id="102" w:name="_Toc17305"/>
      <w:r>
        <w:rPr>
          <w:lang w:eastAsia="zh-CN"/>
        </w:rPr>
        <w:t>输入内容</w:t>
      </w:r>
      <w:bookmarkEnd w:id="102"/>
    </w:p>
    <w:p>
      <w:pPr>
        <w:rPr>
          <w:i/>
          <w:iCs/>
          <w:lang w:eastAsia="zh-CN"/>
        </w:rPr>
      </w:pPr>
      <w:r>
        <w:pict>
          <v:shape id="_x0000_s1082" o:spid="_x0000_s1082" o:spt="202" type="#_x0000_t202" style="position:absolute;left:0pt;margin-left:89.3pt;margin-top:5.65pt;height:92.45pt;width:400.1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uce+HWAAAACgEAAA8AAAAAAAAAAQAgAAAAIgAA&#10;AGRycy9kb3ducmV2LnhtbFBLAQIUABQAAAAIAIdO4kCKmdFumAEAABgDAAAOAAAAAAAAAAEAIAAA&#10;ACUBAABkcnMvZTJvRG9jLnhtbFBLBQYAAAAABgAGAFkBAAAvBQAAAAA=&#10;">
            <v:path/>
            <v:fill on="f" focussize="0,0"/>
            <v:stroke on="f"/>
            <v:imagedata o:title=""/>
            <o:lock v:ext="edit" aspectratio="f"/>
            <v:textbox inset="0mm,0mm,0mm,0mm" style="mso-fit-shape-to-text:t;">
              <w:txbxContent>
                <w:p>
                  <w:pPr>
                    <w:rPr>
                      <w:rFonts w:hint="eastAsia" w:eastAsia="宋体"/>
                      <w:lang w:eastAsia="zh-CN"/>
                    </w:rPr>
                  </w:pPr>
                  <w:r>
                    <w:rPr>
                      <w:rFonts w:hint="eastAsia"/>
                      <w:lang w:eastAsia="zh-CN"/>
                    </w:rPr>
                    <w:t>无</w:t>
                  </w:r>
                </w:p>
              </w:txbxContent>
            </v:textbox>
            <w10:wrap type="square"/>
          </v:shape>
        </w:pict>
      </w:r>
    </w:p>
    <w:p>
      <w:pPr>
        <w:pStyle w:val="65"/>
        <w:rPr>
          <w:lang w:eastAsia="zh-CN"/>
        </w:rPr>
      </w:pPr>
      <w:bookmarkStart w:id="103" w:name="_Toc27540"/>
      <w:r>
        <w:rPr>
          <w:lang w:eastAsia="zh-CN"/>
        </w:rPr>
        <w:t>输出内容</w:t>
      </w:r>
      <w:bookmarkEnd w:id="103"/>
    </w:p>
    <w:p>
      <w:pPr>
        <w:rPr>
          <w:rFonts w:hint="eastAsia" w:eastAsia="宋体"/>
          <w:lang w:eastAsia="zh-CN"/>
        </w:rPr>
      </w:pPr>
      <w:r>
        <w:rPr>
          <w:rFonts w:hint="eastAsia"/>
          <w:lang w:eastAsia="zh-CN"/>
        </w:rPr>
        <w:t>无</w:t>
      </w:r>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104" w:name="_Toc19212"/>
      <w:r>
        <w:rPr>
          <w:rFonts w:ascii="Cambria" w:hAnsi="Cambria" w:eastAsia="微软雅黑" w:cs="Times New Roman"/>
          <w:b/>
          <w:kern w:val="2"/>
          <w:sz w:val="20"/>
          <w:szCs w:val="24"/>
          <w:lang w:val="en-US" w:eastAsia="zh-CN" w:bidi="ar-SA"/>
        </w:rPr>
        <w:t>用例</w:t>
      </w:r>
      <w:bookmarkEnd w:id="104"/>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972"/>
        <w:gridCol w:w="495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临停收费报表增加收款商户</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F-TEMF-001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后台管理员可通过此模块查看收款商户信息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后台管理员需要查看收款商户信息时使用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点击报表管理</w:t>
            </w:r>
            <w:r>
              <w:rPr>
                <w:rFonts w:hint="eastAsia" w:ascii="Arial" w:hAnsi="Arial"/>
                <w:sz w:val="18"/>
                <w:szCs w:val="18"/>
                <w:lang w:val="en-US" w:eastAsia="zh-CN"/>
              </w:rPr>
              <w:t>-临停收费报表（新）</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N01：查看</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972"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无</w:t>
            </w:r>
          </w:p>
        </w:tc>
        <w:tc>
          <w:tcPr>
            <w:tcW w:w="495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eastAsia="zh-CN"/>
              </w:rPr>
            </w:pPr>
            <w:r>
              <w:rPr>
                <w:rFonts w:hint="eastAsia" w:ascii="Arial" w:hAnsi="Arial"/>
                <w:sz w:val="18"/>
                <w:szCs w:val="18"/>
                <w:lang w:eastAsia="zh-CN"/>
              </w:rPr>
              <w:t>与</w:t>
            </w:r>
            <w:r>
              <w:rPr>
                <w:rFonts w:hint="eastAsia" w:ascii="Arial" w:hAnsi="Arial"/>
                <w:sz w:val="18"/>
                <w:szCs w:val="18"/>
                <w:lang w:val="en-US" w:eastAsia="zh-CN"/>
              </w:rPr>
              <w:t>AOMP保持同步，可查看对应商户收款金额，具体以AOMP设计为准。</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与AOMP保持同步，导出等其它页面相关功能也需要有此数据展示。</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三月</w:t>
            </w:r>
            <w:r>
              <w:rPr>
                <w:rFonts w:hint="eastAsia" w:ascii="Arial" w:hAnsi="Arial"/>
                <w:sz w:val="18"/>
                <w:szCs w:val="18"/>
                <w:lang w:val="en-US" w:eastAsia="zh-CN"/>
              </w:rPr>
              <w:t>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105" w:name="_Toc2376"/>
      <w:bookmarkStart w:id="106" w:name="_Toc18714"/>
      <w:r>
        <w:rPr>
          <w:rFonts w:hint="eastAsia"/>
          <w:lang w:eastAsia="zh-CN"/>
        </w:rPr>
        <w:t>发票申请流水</w:t>
      </w:r>
      <w:r>
        <w:rPr>
          <w:rFonts w:hint="eastAsia"/>
          <w:lang w:val="en-US" w:eastAsia="zh-CN"/>
        </w:rPr>
        <w:t>-搜索</w:t>
      </w:r>
      <w:bookmarkEnd w:id="105"/>
      <w:bookmarkEnd w:id="106"/>
    </w:p>
    <w:p>
      <w:pPr>
        <w:pStyle w:val="65"/>
      </w:pPr>
      <w:bookmarkStart w:id="107" w:name="_Toc9948"/>
      <w:bookmarkStart w:id="108" w:name="_Toc20864"/>
      <w:r>
        <w:t>原型界面</w:t>
      </w:r>
      <w:bookmarkEnd w:id="107"/>
      <w:bookmarkEnd w:id="108"/>
    </w:p>
    <w:p>
      <w:r>
        <w:drawing>
          <wp:inline distT="0" distB="0" distL="114300" distR="114300">
            <wp:extent cx="5264150" cy="2278380"/>
            <wp:effectExtent l="0" t="0" r="1270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5264150" cy="2278380"/>
                    </a:xfrm>
                    <a:prstGeom prst="rect">
                      <a:avLst/>
                    </a:prstGeom>
                    <a:noFill/>
                    <a:ln w="9525">
                      <a:noFill/>
                    </a:ln>
                  </pic:spPr>
                </pic:pic>
              </a:graphicData>
            </a:graphic>
          </wp:inline>
        </w:drawing>
      </w:r>
    </w:p>
    <w:p>
      <w:pPr>
        <w:keepNext/>
      </w:pPr>
    </w:p>
    <w:p>
      <w:pPr>
        <w:pStyle w:val="65"/>
      </w:pPr>
      <w:bookmarkStart w:id="109" w:name="_Toc15491"/>
      <w:bookmarkStart w:id="110" w:name="_Toc26828"/>
      <w:r>
        <w:t>界面说明</w:t>
      </w:r>
      <w:bookmarkEnd w:id="109"/>
      <w:bookmarkEnd w:id="110"/>
    </w:p>
    <w:p>
      <w:pPr>
        <w:rPr>
          <w:lang w:eastAsia="zh-CN"/>
        </w:rPr>
      </w:pPr>
      <w:r>
        <w:rPr>
          <w:lang w:eastAsia="zh-CN"/>
        </w:rPr>
        <w:t>无</w:t>
      </w:r>
    </w:p>
    <w:p>
      <w:pPr>
        <w:pStyle w:val="65"/>
        <w:rPr>
          <w:lang w:eastAsia="zh-CN"/>
        </w:rPr>
      </w:pPr>
      <w:bookmarkStart w:id="111" w:name="_Toc29145"/>
      <w:bookmarkStart w:id="112" w:name="_Toc10460"/>
      <w:r>
        <w:rPr>
          <w:lang w:eastAsia="zh-CN"/>
        </w:rPr>
        <w:t>输入内容</w:t>
      </w:r>
      <w:bookmarkEnd w:id="111"/>
      <w:bookmarkEnd w:id="112"/>
    </w:p>
    <w:p>
      <w:pPr>
        <w:rPr>
          <w:i/>
          <w:iCs/>
          <w:lang w:eastAsia="zh-CN"/>
        </w:rPr>
      </w:pPr>
      <w:r>
        <w:pict>
          <v:shape id="_x0000_s1083" o:spid="_x0000_s1083" o:spt="202" type="#_x0000_t202" style="position:absolute;left:0pt;margin-left:89.3pt;margin-top:5.65pt;height:92.45pt;width:400.1pt;mso-position-horizontal-relative:page;mso-wrap-distance-bottom:0pt;mso-wrap-distance-left:9pt;mso-wrap-distance-right:9pt;mso-wrap-distance-top:0pt;z-index:1024;mso-width-relative:page;mso-height-relative:page;" filled="f" stroked="f" coordsize="21600,21600" o:gfxdata="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uce+HWAAAACgEAAA8AAAAAAAAAAQAgAAAAIgAA&#10;AGRycy9kb3ducmV2LnhtbFBLAQIUABQAAAAIAIdO4kAvmCywmAEAABgDAAAOAAAAAAAAAAEAIAAA&#10;ACUBAABkcnMvZTJvRG9jLnhtbFBLBQYAAAAABgAGAFkBAAAvBQAAAAA=&#10;">
            <v:path/>
            <v:fill on="f" focussize="0,0"/>
            <v:stroke on="f"/>
            <v:imagedata o:title=""/>
            <o:lock v:ext="edit" aspectratio="f"/>
            <v:textbox inset="0mm,0mm,0mm,0mm" style="mso-fit-shape-to-text:t;">
              <w:txbxContent>
                <w:tbl>
                  <w:tblPr>
                    <w:tblStyle w:val="42"/>
                    <w:tblpPr w:leftFromText="180" w:rightFromText="180" w:vertAnchor="text" w:horzAnchor="page" w:tblpX="1909" w:tblpY="113"/>
                    <w:tblW w:w="7899" w:type="dxa"/>
                    <w:tblInd w:w="108" w:type="dxa"/>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
                  <w:tblGrid>
                    <w:gridCol w:w="1045"/>
                    <w:gridCol w:w="889"/>
                    <w:gridCol w:w="1137"/>
                    <w:gridCol w:w="2378"/>
                    <w:gridCol w:w="2450"/>
                  </w:tblGrid>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00" w:hRule="atLeast"/>
                    </w:trPr>
                    <w:tc>
                      <w:tcPr>
                        <w:tcW w:w="1045" w:type="dxa"/>
                        <w:tcBorders>
                          <w:top w:val="single" w:color="00000A" w:sz="4" w:space="0"/>
                          <w:left w:val="single" w:color="00000A" w:sz="4" w:space="0"/>
                          <w:bottom w:val="single" w:color="00000A" w:sz="6" w:space="0"/>
                          <w:right w:val="single" w:color="00000A" w:sz="6" w:space="0"/>
                          <w:insideH w:val="single" w:sz="6" w:space="0"/>
                          <w:insideV w:val="single" w:sz="6" w:space="0"/>
                        </w:tcBorders>
                        <w:shd w:val="pct10" w:color="auto" w:fill="auto"/>
                        <w:tcMar>
                          <w:left w:w="103" w:type="dxa"/>
                        </w:tcMar>
                        <w:vAlign w:val="center"/>
                      </w:tcPr>
                      <w:p>
                        <w:pPr>
                          <w:pStyle w:val="63"/>
                          <w:spacing w:before="0" w:after="0" w:line="240" w:lineRule="auto"/>
                          <w:jc w:val="center"/>
                        </w:pPr>
                        <w:r>
                          <w:rPr>
                            <w:rFonts w:ascii="Arial" w:hAnsi="Arial"/>
                            <w:bCs/>
                            <w:spacing w:val="0"/>
                            <w:szCs w:val="18"/>
                            <w:lang w:eastAsia="zh-CN" w:bidi="en-US"/>
                          </w:rPr>
                          <w:t>控件类型</w:t>
                        </w:r>
                      </w:p>
                    </w:tc>
                    <w:tc>
                      <w:tcPr>
                        <w:tcW w:w="889" w:type="dxa"/>
                        <w:tcBorders>
                          <w:top w:val="single" w:color="00000A" w:sz="4"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vAlign w:val="center"/>
                      </w:tcPr>
                      <w:p>
                        <w:pPr>
                          <w:pStyle w:val="63"/>
                          <w:spacing w:before="0" w:after="0" w:line="240" w:lineRule="auto"/>
                          <w:jc w:val="center"/>
                        </w:pPr>
                        <w:r>
                          <w:rPr>
                            <w:rFonts w:ascii="Arial" w:hAnsi="Arial"/>
                            <w:bCs/>
                            <w:spacing w:val="0"/>
                            <w:szCs w:val="18"/>
                            <w:lang w:eastAsia="zh-CN" w:bidi="en-US"/>
                          </w:rPr>
                          <w:t>名称</w:t>
                        </w:r>
                      </w:p>
                    </w:tc>
                    <w:tc>
                      <w:tcPr>
                        <w:tcW w:w="1137" w:type="dxa"/>
                        <w:tcBorders>
                          <w:top w:val="single" w:color="00000A" w:sz="4"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tcPr>
                      <w:p>
                        <w:pPr>
                          <w:pStyle w:val="63"/>
                          <w:spacing w:before="0" w:after="0" w:line="240" w:lineRule="auto"/>
                          <w:jc w:val="center"/>
                        </w:pPr>
                        <w:r>
                          <w:rPr>
                            <w:rFonts w:ascii="Arial" w:hAnsi="Arial"/>
                            <w:bCs/>
                            <w:spacing w:val="0"/>
                            <w:szCs w:val="18"/>
                            <w:lang w:eastAsia="zh-CN" w:bidi="en-US"/>
                          </w:rPr>
                          <w:t>是否必填</w:t>
                        </w:r>
                      </w:p>
                    </w:tc>
                    <w:tc>
                      <w:tcPr>
                        <w:tcW w:w="2378" w:type="dxa"/>
                        <w:tcBorders>
                          <w:top w:val="single" w:color="00000A" w:sz="4" w:space="0"/>
                          <w:left w:val="single" w:color="00000A" w:sz="6" w:space="0"/>
                          <w:bottom w:val="single" w:color="00000A" w:sz="6" w:space="0"/>
                          <w:right w:val="single" w:color="00000A" w:sz="4" w:space="0"/>
                          <w:insideH w:val="single" w:sz="6" w:space="0"/>
                          <w:insideV w:val="single" w:sz="4" w:space="0"/>
                        </w:tcBorders>
                        <w:shd w:val="pct10" w:color="auto" w:fill="auto"/>
                        <w:tcMar>
                          <w:left w:w="100" w:type="dxa"/>
                        </w:tcMar>
                        <w:vAlign w:val="center"/>
                      </w:tcPr>
                      <w:p>
                        <w:pPr>
                          <w:pStyle w:val="63"/>
                          <w:spacing w:before="0" w:after="0" w:line="240" w:lineRule="auto"/>
                          <w:jc w:val="center"/>
                        </w:pPr>
                        <w:r>
                          <w:rPr>
                            <w:rFonts w:ascii="Arial" w:hAnsi="Arial"/>
                            <w:bCs/>
                            <w:spacing w:val="0"/>
                            <w:szCs w:val="18"/>
                            <w:lang w:eastAsia="zh-CN" w:bidi="en-US"/>
                          </w:rPr>
                          <w:t>约束条件</w:t>
                        </w:r>
                      </w:p>
                    </w:tc>
                    <w:tc>
                      <w:tcPr>
                        <w:tcW w:w="2450" w:type="dxa"/>
                        <w:tcBorders>
                          <w:top w:val="single" w:color="00000A" w:sz="4" w:space="0"/>
                          <w:left w:val="single" w:color="00000A" w:sz="4" w:space="0"/>
                          <w:bottom w:val="single" w:color="00000A" w:sz="6" w:space="0"/>
                          <w:right w:val="single" w:color="00000A" w:sz="4" w:space="0"/>
                          <w:insideH w:val="single" w:sz="6" w:space="0"/>
                          <w:insideV w:val="single" w:sz="4" w:space="0"/>
                        </w:tcBorders>
                        <w:shd w:val="pct10" w:color="auto" w:fill="auto"/>
                        <w:tcMar>
                          <w:left w:w="103" w:type="dxa"/>
                        </w:tcMar>
                        <w:vAlign w:val="center"/>
                      </w:tcPr>
                      <w:p>
                        <w:pPr>
                          <w:pStyle w:val="63"/>
                          <w:spacing w:before="0" w:after="0" w:line="240" w:lineRule="auto"/>
                          <w:jc w:val="center"/>
                        </w:pPr>
                        <w:r>
                          <w:rPr>
                            <w:rFonts w:ascii="Arial" w:hAnsi="Arial"/>
                            <w:bCs/>
                            <w:spacing w:val="0"/>
                            <w:szCs w:val="18"/>
                            <w:lang w:eastAsia="zh-CN" w:bidi="en-US"/>
                          </w:rPr>
                          <w:t>其它</w:t>
                        </w:r>
                        <w:r>
                          <w:rPr>
                            <w:rFonts w:ascii="Arial" w:hAnsi="Arial"/>
                            <w:bCs/>
                            <w:spacing w:val="0"/>
                            <w:szCs w:val="18"/>
                            <w:lang w:eastAsia="en-US" w:bidi="en-US"/>
                          </w:rPr>
                          <w:t>说明</w:t>
                        </w: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pPr>
                        <w:r>
                          <w:rPr>
                            <w:rFonts w:ascii="Arial" w:hAnsi="Arial"/>
                            <w:szCs w:val="18"/>
                            <w:lang w:val="en-US" w:eastAsia="zh-CN"/>
                          </w:rPr>
                          <w:t>输入框</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hint="eastAsia"/>
                            <w:lang w:eastAsia="zh-CN"/>
                          </w:rPr>
                          <w:t>车主电话</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pPr>
                        <w:r>
                          <w:rPr>
                            <w:rFonts w:hint="eastAsia"/>
                            <w:lang w:eastAsia="zh-CN"/>
                          </w:rPr>
                          <w:t>否</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rPr>
                            <w:rFonts w:hint="eastAsia" w:eastAsia="宋体"/>
                            <w:lang w:eastAsia="zh-CN"/>
                          </w:rPr>
                        </w:pP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ascii="Arial" w:hAnsi="Arial"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pPr>
                        <w:r>
                          <w:rPr>
                            <w:rFonts w:ascii="Arial" w:hAnsi="Arial"/>
                            <w:szCs w:val="18"/>
                            <w:lang w:eastAsia="zh-CN"/>
                          </w:rPr>
                          <w:t>输入框</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hint="eastAsia"/>
                            <w:lang w:eastAsia="zh-CN"/>
                          </w:rPr>
                          <w:t>发票号码</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pPr>
                        <w:r>
                          <w:rPr>
                            <w:rFonts w:hint="eastAsia"/>
                            <w:lang w:eastAsia="zh-CN"/>
                          </w:rPr>
                          <w:t>否</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rPr>
                            <w:rFonts w:hint="eastAsia" w:eastAsia="宋体"/>
                            <w:lang w:eastAsia="zh-CN"/>
                          </w:rPr>
                        </w:pP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ascii="Arial" w:hAnsi="Arial"/>
                            <w:szCs w:val="18"/>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pPr>
                        <w:r>
                          <w:rPr>
                            <w:rFonts w:hint="eastAsia"/>
                            <w:szCs w:val="18"/>
                            <w:lang w:eastAsia="zh-CN"/>
                          </w:rPr>
                          <w:t>下拉框</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hint="eastAsia"/>
                            <w:lang w:eastAsia="zh-CN"/>
                          </w:rPr>
                          <w:t>状态</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hint="eastAsia"/>
                            <w:lang w:eastAsia="zh-CN"/>
                          </w:rPr>
                          <w:t>否</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pPr>
                        <w:r>
                          <w:rPr>
                            <w:rFonts w:hint="eastAsia"/>
                            <w:lang w:eastAsia="zh-CN"/>
                          </w:rPr>
                          <w:t>全部、</w:t>
                        </w:r>
                        <w:r>
                          <w:rPr>
                            <w:rFonts w:hint="eastAsia"/>
                          </w:rPr>
                          <w:t>已开票</w:t>
                        </w:r>
                        <w:r>
                          <w:rPr>
                            <w:rFonts w:hint="eastAsia"/>
                            <w:lang w:eastAsia="zh-CN"/>
                          </w:rPr>
                          <w:t>、待审核、审核失败</w:t>
                        </w: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rPr>
                            <w:szCs w:val="18"/>
                            <w:lang w:eastAsia="zh-CN"/>
                          </w:rPr>
                        </w:pPr>
                        <w:r>
                          <w:rPr>
                            <w:szCs w:val="18"/>
                            <w:lang w:eastAsia="zh-CN"/>
                          </w:rPr>
                          <w:t>输入框</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抬头</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lang w:eastAsia="zh-CN"/>
                          </w:rPr>
                        </w:pPr>
                        <w:r>
                          <w:rPr>
                            <w:rFonts w:hint="eastAsia"/>
                            <w:lang w:eastAsia="zh-CN"/>
                          </w:rPr>
                          <w:t>否</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pP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rPr>
                            <w:rFonts w:hint="eastAsia"/>
                            <w:szCs w:val="18"/>
                            <w:lang w:eastAsia="zh-CN"/>
                          </w:rPr>
                        </w:pPr>
                        <w:r>
                          <w:rPr>
                            <w:rFonts w:hint="eastAsia"/>
                            <w:szCs w:val="18"/>
                            <w:lang w:eastAsia="zh-CN"/>
                          </w:rPr>
                          <w:t>时间框</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申请时间</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lang w:eastAsia="zh-CN"/>
                          </w:rPr>
                        </w:pPr>
                        <w:r>
                          <w:rPr>
                            <w:rFonts w:hint="eastAsia"/>
                            <w:lang w:eastAsia="zh-CN"/>
                          </w:rPr>
                          <w:t>否</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pP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r>
                          <w:rPr>
                            <w:rFonts w:hint="eastAsia"/>
                            <w:szCs w:val="18"/>
                            <w:lang w:eastAsia="zh-CN"/>
                          </w:rPr>
                          <w:t>加载该页面时，默认当天</w:t>
                        </w: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rPr>
                            <w:rFonts w:hint="eastAsia"/>
                            <w:szCs w:val="18"/>
                            <w:lang w:eastAsia="zh-CN"/>
                          </w:rPr>
                        </w:pPr>
                        <w:r>
                          <w:rPr>
                            <w:rFonts w:hint="eastAsia"/>
                            <w:szCs w:val="18"/>
                            <w:lang w:eastAsia="zh-CN"/>
                          </w:rPr>
                          <w:t>时间框</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审核时间</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lang w:eastAsia="zh-CN"/>
                          </w:rPr>
                        </w:pPr>
                        <w:r>
                          <w:rPr>
                            <w:rFonts w:hint="eastAsia"/>
                            <w:lang w:eastAsia="zh-CN"/>
                          </w:rPr>
                          <w:t>否</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pP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045" w:type="dxa"/>
                        <w:tcBorders>
                          <w:top w:val="single" w:color="00000A" w:sz="6" w:space="0"/>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rPr>
                            <w:rFonts w:hint="eastAsia"/>
                            <w:szCs w:val="18"/>
                            <w:lang w:eastAsia="zh-CN"/>
                          </w:rPr>
                        </w:pPr>
                        <w:r>
                          <w:rPr>
                            <w:szCs w:val="18"/>
                            <w:lang w:eastAsia="zh-CN"/>
                          </w:rPr>
                          <w:t>输入框</w:t>
                        </w:r>
                      </w:p>
                    </w:tc>
                    <w:tc>
                      <w:tcPr>
                        <w:tcW w:w="889"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审核人</w:t>
                        </w:r>
                      </w:p>
                    </w:tc>
                    <w:tc>
                      <w:tcPr>
                        <w:tcW w:w="1137"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lang w:eastAsia="zh-CN"/>
                          </w:rPr>
                        </w:pPr>
                        <w:r>
                          <w:rPr>
                            <w:rFonts w:hint="eastAsia"/>
                            <w:lang w:eastAsia="zh-CN"/>
                          </w:rPr>
                          <w:t>否</w:t>
                        </w:r>
                      </w:p>
                    </w:tc>
                    <w:tc>
                      <w:tcPr>
                        <w:tcW w:w="2378" w:type="dxa"/>
                        <w:tcBorders>
                          <w:top w:val="single" w:color="00000A" w:sz="6" w:space="0"/>
                          <w:left w:val="single" w:color="00000A" w:sz="6" w:space="0"/>
                          <w:bottom w:val="single" w:color="00000A" w:sz="6" w:space="0"/>
                          <w:right w:val="single" w:color="00000A" w:sz="4" w:space="0"/>
                          <w:insideH w:val="single" w:sz="6" w:space="0"/>
                          <w:insideV w:val="single" w:sz="4" w:space="0"/>
                        </w:tcBorders>
                        <w:shd w:val="clear" w:color="auto" w:fill="auto"/>
                        <w:tcMar>
                          <w:left w:w="100" w:type="dxa"/>
                        </w:tcMar>
                      </w:tcPr>
                      <w:p>
                        <w:pPr>
                          <w:jc w:val="left"/>
                        </w:pPr>
                      </w:p>
                    </w:tc>
                    <w:tc>
                      <w:tcPr>
                        <w:tcW w:w="2450"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szCs w:val="18"/>
                            <w:lang w:eastAsia="zh-CN"/>
                          </w:rPr>
                        </w:pPr>
                      </w:p>
                    </w:tc>
                  </w:tr>
                </w:tbl>
                <w:p/>
              </w:txbxContent>
            </v:textbox>
            <w10:wrap type="square"/>
          </v:shape>
        </w:pict>
      </w:r>
    </w:p>
    <w:p>
      <w:pPr>
        <w:pStyle w:val="65"/>
        <w:rPr>
          <w:lang w:eastAsia="zh-CN"/>
        </w:rPr>
      </w:pPr>
      <w:bookmarkStart w:id="113" w:name="_Toc27300"/>
      <w:bookmarkStart w:id="114" w:name="_Toc20613"/>
      <w:r>
        <w:rPr>
          <w:lang w:eastAsia="zh-CN"/>
        </w:rPr>
        <w:t>输出内容</w:t>
      </w:r>
      <w:bookmarkEnd w:id="113"/>
      <w:bookmarkEnd w:id="114"/>
    </w:p>
    <w:tbl>
      <w:tblPr>
        <w:tblStyle w:val="42"/>
        <w:tblpPr w:leftFromText="180" w:rightFromText="180" w:vertAnchor="text" w:horzAnchor="page" w:tblpX="1909" w:tblpY="113"/>
        <w:tblW w:w="8522" w:type="dxa"/>
        <w:tblInd w:w="108" w:type="dxa"/>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
      <w:tblGrid>
        <w:gridCol w:w="1258"/>
        <w:gridCol w:w="1650"/>
        <w:gridCol w:w="5614"/>
      </w:tblGrid>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00" w:hRule="atLeast"/>
        </w:trPr>
        <w:tc>
          <w:tcPr>
            <w:tcW w:w="1258" w:type="dxa"/>
            <w:tcBorders>
              <w:top w:val="single" w:color="00000A" w:sz="4" w:space="0"/>
              <w:left w:val="single" w:color="00000A" w:sz="4" w:space="0"/>
              <w:bottom w:val="single" w:color="00000A" w:sz="6" w:space="0"/>
              <w:right w:val="single" w:color="00000A" w:sz="6" w:space="0"/>
              <w:insideH w:val="single" w:sz="6" w:space="0"/>
              <w:insideV w:val="single" w:sz="6" w:space="0"/>
            </w:tcBorders>
            <w:shd w:val="pct10" w:color="auto" w:fill="auto"/>
            <w:tcMar>
              <w:left w:w="103" w:type="dxa"/>
            </w:tcMar>
            <w:vAlign w:val="center"/>
          </w:tcPr>
          <w:p>
            <w:pPr>
              <w:pStyle w:val="63"/>
              <w:spacing w:before="0" w:after="0" w:line="240" w:lineRule="auto"/>
              <w:jc w:val="center"/>
            </w:pPr>
            <w:r>
              <w:rPr>
                <w:rFonts w:ascii="Arial" w:hAnsi="Arial"/>
                <w:bCs/>
                <w:spacing w:val="0"/>
                <w:szCs w:val="18"/>
                <w:lang w:eastAsia="zh-CN" w:bidi="en-US"/>
              </w:rPr>
              <w:t>控件类型</w:t>
            </w:r>
          </w:p>
        </w:tc>
        <w:tc>
          <w:tcPr>
            <w:tcW w:w="1650" w:type="dxa"/>
            <w:tcBorders>
              <w:top w:val="single" w:color="00000A" w:sz="4" w:space="0"/>
              <w:left w:val="single" w:color="00000A" w:sz="6" w:space="0"/>
              <w:bottom w:val="single" w:color="00000A" w:sz="6" w:space="0"/>
              <w:right w:val="single" w:color="00000A" w:sz="6" w:space="0"/>
              <w:insideH w:val="single" w:sz="6" w:space="0"/>
              <w:insideV w:val="single" w:sz="6" w:space="0"/>
            </w:tcBorders>
            <w:shd w:val="pct10" w:color="auto" w:fill="auto"/>
            <w:tcMar>
              <w:left w:w="100" w:type="dxa"/>
            </w:tcMar>
            <w:vAlign w:val="center"/>
          </w:tcPr>
          <w:p>
            <w:pPr>
              <w:pStyle w:val="63"/>
              <w:spacing w:before="0" w:after="0" w:line="240" w:lineRule="auto"/>
              <w:jc w:val="center"/>
            </w:pPr>
            <w:r>
              <w:rPr>
                <w:rFonts w:ascii="Arial" w:hAnsi="Arial"/>
                <w:bCs/>
                <w:spacing w:val="0"/>
                <w:szCs w:val="18"/>
                <w:lang w:eastAsia="zh-CN" w:bidi="en-US"/>
              </w:rPr>
              <w:t>名称</w:t>
            </w:r>
          </w:p>
        </w:tc>
        <w:tc>
          <w:tcPr>
            <w:tcW w:w="5614" w:type="dxa"/>
            <w:tcBorders>
              <w:top w:val="single" w:color="00000A" w:sz="4" w:space="0"/>
              <w:left w:val="single" w:color="00000A" w:sz="4" w:space="0"/>
              <w:bottom w:val="single" w:color="00000A" w:sz="6" w:space="0"/>
              <w:right w:val="single" w:color="00000A" w:sz="4" w:space="0"/>
              <w:insideH w:val="single" w:sz="6" w:space="0"/>
              <w:insideV w:val="single" w:sz="4" w:space="0"/>
            </w:tcBorders>
            <w:shd w:val="pct10" w:color="auto" w:fill="auto"/>
            <w:tcMar>
              <w:left w:w="103" w:type="dxa"/>
            </w:tcMar>
            <w:vAlign w:val="center"/>
          </w:tcPr>
          <w:p>
            <w:pPr>
              <w:pStyle w:val="63"/>
              <w:spacing w:before="0" w:after="0" w:line="240" w:lineRule="auto"/>
              <w:jc w:val="center"/>
            </w:pPr>
            <w:r>
              <w:rPr>
                <w:rFonts w:ascii="Arial" w:hAnsi="Arial"/>
                <w:bCs/>
                <w:spacing w:val="0"/>
                <w:szCs w:val="18"/>
                <w:lang w:eastAsia="zh-CN" w:bidi="en-US"/>
              </w:rPr>
              <w:t>其它</w:t>
            </w:r>
            <w:r>
              <w:rPr>
                <w:rFonts w:ascii="Arial" w:hAnsi="Arial"/>
                <w:bCs/>
                <w:spacing w:val="0"/>
                <w:szCs w:val="18"/>
                <w:lang w:eastAsia="en-US" w:bidi="en-US"/>
              </w:rPr>
              <w:t>说明</w:t>
            </w: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restart"/>
            <w:tcBorders>
              <w:top w:val="single" w:color="00000A" w:sz="6" w:space="0"/>
              <w:left w:val="single" w:color="00000A" w:sz="4" w:space="0"/>
              <w:right w:val="single" w:color="00000A" w:sz="6" w:space="0"/>
              <w:insideH w:val="single" w:sz="6" w:space="0"/>
              <w:insideV w:val="single" w:sz="6" w:space="0"/>
            </w:tcBorders>
            <w:shd w:val="clear" w:color="auto" w:fill="auto"/>
            <w:tcMar>
              <w:left w:w="103" w:type="dxa"/>
            </w:tcMar>
          </w:tcPr>
          <w:p>
            <w:pPr>
              <w:jc w:val="center"/>
              <w:rPr>
                <w:rFonts w:hint="eastAsia" w:eastAsia="宋体"/>
                <w:lang w:eastAsia="zh-CN"/>
              </w:rPr>
            </w:pPr>
            <w:r>
              <w:rPr>
                <w:rFonts w:hint="eastAsia"/>
                <w:lang w:eastAsia="zh-CN"/>
              </w:rPr>
              <w:t>表格</w:t>
            </w: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hint="eastAsia"/>
                <w:lang w:eastAsia="zh-CN"/>
              </w:rPr>
              <w:t>序号</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ascii="Arial" w:hAnsi="Arial"/>
                <w:szCs w:val="18"/>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hint="eastAsia"/>
                <w:lang w:eastAsia="zh-CN"/>
              </w:rPr>
              <w:t>车主电话</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ascii="Arial" w:hAnsi="Arial"/>
                <w:szCs w:val="18"/>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eastAsia="宋体"/>
                <w:lang w:eastAsia="zh-CN"/>
              </w:rPr>
            </w:pPr>
            <w:r>
              <w:rPr>
                <w:rFonts w:hint="eastAsia"/>
                <w:lang w:eastAsia="zh-CN"/>
              </w:rPr>
              <w:t>电子邮箱</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szCs w:val="18"/>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状态</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开票金额</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抬头类型</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发票项目</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发票抬头</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纳税人识别号</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地址</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开票电话</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开户行</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账号</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备注说明</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申请时间</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发票号码</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审核时间</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right w:val="single" w:color="00000A" w:sz="6" w:space="0"/>
              <w:insideH w:val="single" w:sz="6" w:space="0"/>
              <w:insideV w:val="single" w:sz="6" w:space="0"/>
            </w:tcBorders>
            <w:shd w:val="clear" w:color="auto" w:fill="auto"/>
            <w:tcMar>
              <w:left w:w="103" w:type="dxa"/>
            </w:tcMar>
          </w:tcPr>
          <w:p>
            <w:pPr>
              <w:jc w:val="center"/>
              <w:rPr>
                <w:szCs w:val="18"/>
                <w:lang w:eastAsia="zh-CN"/>
              </w:rPr>
            </w:pPr>
            <w:r>
              <w:rPr>
                <w:rFonts w:hint="eastAsia"/>
                <w:szCs w:val="18"/>
                <w:lang w:eastAsia="zh-CN"/>
              </w:rPr>
              <w:t>审核人</w:t>
            </w: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审核人</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p>
        </w:tc>
      </w:tr>
      <w:tr>
        <w:tblPrEx>
          <w:tblBorders>
            <w:top w:val="single" w:color="00000A" w:sz="4" w:space="0"/>
            <w:left w:val="single" w:color="00000A" w:sz="4" w:space="0"/>
            <w:bottom w:val="single" w:color="00000A" w:sz="6" w:space="0"/>
            <w:right w:val="single" w:color="00000A" w:sz="6" w:space="0"/>
            <w:insideH w:val="single" w:color="00000A" w:sz="6" w:space="0"/>
            <w:insideV w:val="single" w:color="00000A" w:sz="6" w:space="0"/>
          </w:tblBorders>
          <w:tblLayout w:type="fixed"/>
          <w:tblCellMar>
            <w:top w:w="0" w:type="dxa"/>
            <w:left w:w="103" w:type="dxa"/>
            <w:bottom w:w="0" w:type="dxa"/>
            <w:right w:w="108" w:type="dxa"/>
          </w:tblCellMar>
        </w:tblPrEx>
        <w:trPr>
          <w:trHeight w:val="356" w:hRule="atLeast"/>
        </w:trPr>
        <w:tc>
          <w:tcPr>
            <w:tcW w:w="1258" w:type="dxa"/>
            <w:vMerge w:val="continue"/>
            <w:tcBorders>
              <w:left w:val="single" w:color="00000A" w:sz="4" w:space="0"/>
              <w:bottom w:val="single" w:color="00000A" w:sz="6" w:space="0"/>
              <w:right w:val="single" w:color="00000A" w:sz="6" w:space="0"/>
              <w:insideH w:val="single" w:sz="6" w:space="0"/>
              <w:insideV w:val="single" w:sz="6" w:space="0"/>
            </w:tcBorders>
            <w:shd w:val="clear" w:color="auto" w:fill="auto"/>
            <w:tcMar>
              <w:left w:w="103" w:type="dxa"/>
            </w:tcMar>
          </w:tcPr>
          <w:p>
            <w:pPr>
              <w:jc w:val="center"/>
              <w:rPr>
                <w:szCs w:val="18"/>
                <w:lang w:eastAsia="zh-CN"/>
              </w:rPr>
            </w:pPr>
          </w:p>
        </w:tc>
        <w:tc>
          <w:tcPr>
            <w:tcW w:w="1650" w:type="dxa"/>
            <w:tcBorders>
              <w:top w:val="single" w:color="00000A" w:sz="6" w:space="0"/>
              <w:left w:val="single" w:color="00000A" w:sz="6" w:space="0"/>
              <w:bottom w:val="single" w:color="00000A" w:sz="6" w:space="0"/>
              <w:right w:val="single" w:color="00000A" w:sz="6" w:space="0"/>
              <w:insideH w:val="single" w:sz="6" w:space="0"/>
              <w:insideV w:val="single" w:sz="6" w:space="0"/>
            </w:tcBorders>
            <w:shd w:val="clear" w:color="auto" w:fill="auto"/>
            <w:tcMar>
              <w:left w:w="100" w:type="dxa"/>
            </w:tcMar>
          </w:tcPr>
          <w:p>
            <w:pPr>
              <w:jc w:val="center"/>
              <w:rPr>
                <w:rFonts w:hint="eastAsia"/>
                <w:szCs w:val="18"/>
                <w:lang w:eastAsia="zh-CN"/>
              </w:rPr>
            </w:pPr>
            <w:r>
              <w:rPr>
                <w:rFonts w:hint="eastAsia"/>
                <w:szCs w:val="18"/>
                <w:lang w:eastAsia="zh-CN"/>
              </w:rPr>
              <w:t>操作</w:t>
            </w:r>
          </w:p>
        </w:tc>
        <w:tc>
          <w:tcPr>
            <w:tcW w:w="5614" w:type="dxa"/>
            <w:tcBorders>
              <w:top w:val="single" w:color="00000A" w:sz="6" w:space="0"/>
              <w:left w:val="single" w:color="00000A" w:sz="4" w:space="0"/>
              <w:bottom w:val="single" w:color="00000A" w:sz="6" w:space="0"/>
              <w:right w:val="single" w:color="00000A" w:sz="4" w:space="0"/>
              <w:insideH w:val="single" w:sz="6" w:space="0"/>
              <w:insideV w:val="single" w:sz="4" w:space="0"/>
            </w:tcBorders>
            <w:shd w:val="clear" w:color="auto" w:fill="auto"/>
            <w:tcMar>
              <w:left w:w="103" w:type="dxa"/>
            </w:tcMar>
          </w:tcPr>
          <w:p>
            <w:pPr>
              <w:jc w:val="both"/>
              <w:rPr>
                <w:rFonts w:hint="eastAsia" w:eastAsia="宋体"/>
                <w:szCs w:val="18"/>
                <w:lang w:eastAsia="zh-CN"/>
              </w:rPr>
            </w:pPr>
            <w:r>
              <w:rPr>
                <w:rFonts w:hint="eastAsia"/>
                <w:szCs w:val="18"/>
                <w:lang w:eastAsia="zh-CN"/>
              </w:rPr>
              <w:t>包含：审核开票和详情按钮</w:t>
            </w:r>
          </w:p>
        </w:tc>
      </w:tr>
    </w:tbl>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115" w:name="_Toc712"/>
      <w:bookmarkStart w:id="116" w:name="_Toc29938"/>
      <w:r>
        <w:rPr>
          <w:rFonts w:ascii="Cambria" w:hAnsi="Cambria" w:eastAsia="微软雅黑" w:cs="Times New Roman"/>
          <w:b/>
          <w:kern w:val="2"/>
          <w:sz w:val="20"/>
          <w:szCs w:val="24"/>
          <w:lang w:val="en-US" w:eastAsia="zh-CN" w:bidi="ar-SA"/>
        </w:rPr>
        <w:t>用例</w:t>
      </w:r>
      <w:bookmarkEnd w:id="115"/>
      <w:bookmarkEnd w:id="116"/>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723"/>
        <w:gridCol w:w="52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搜索</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F-INV-001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后台管理员可通过此模块查询一点停用户申请开电子发票的申请流水信息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后台管理员需要查询用户申请流水信息时使用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BC001：展示搜索表格结果</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点击发票申请流水的搜索按钮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w:t>
            </w:r>
            <w:r>
              <w:rPr>
                <w:rFonts w:hint="eastAsia" w:ascii="Arial" w:hAnsi="Arial"/>
                <w:sz w:val="18"/>
                <w:szCs w:val="18"/>
                <w:lang w:eastAsia="zh-CN"/>
              </w:rPr>
              <w:t>搜索</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O01：查看发票申请明细</w:t>
            </w:r>
          </w:p>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O02：审核开票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723"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无</w:t>
            </w:r>
          </w:p>
        </w:tc>
        <w:tc>
          <w:tcPr>
            <w:tcW w:w="5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根据搜索条件框进行相应搜索匹配</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一月</w:t>
            </w:r>
            <w:r>
              <w:rPr>
                <w:rFonts w:hint="eastAsia" w:ascii="Arial" w:hAnsi="Arial"/>
                <w:sz w:val="18"/>
                <w:szCs w:val="18"/>
                <w:lang w:val="en-US" w:eastAsia="zh-CN"/>
              </w:rPr>
              <w:t>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117" w:name="_Toc3071"/>
      <w:bookmarkStart w:id="118" w:name="_Toc31905"/>
      <w:r>
        <w:rPr>
          <w:rFonts w:hint="eastAsia"/>
          <w:lang w:val="en-US" w:eastAsia="zh-CN"/>
        </w:rPr>
        <w:t>发票申请流水-导出</w:t>
      </w:r>
      <w:bookmarkEnd w:id="117"/>
      <w:bookmarkEnd w:id="118"/>
    </w:p>
    <w:p>
      <w:pPr>
        <w:pStyle w:val="65"/>
      </w:pPr>
      <w:bookmarkStart w:id="119" w:name="_Toc12260"/>
      <w:bookmarkStart w:id="120" w:name="_Toc28958"/>
      <w:r>
        <w:t>原型界面</w:t>
      </w:r>
      <w:bookmarkEnd w:id="119"/>
      <w:bookmarkEnd w:id="120"/>
    </w:p>
    <w:p>
      <w:r>
        <w:drawing>
          <wp:inline distT="0" distB="0" distL="114300" distR="114300">
            <wp:extent cx="5264150" cy="2278380"/>
            <wp:effectExtent l="0" t="0" r="1270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5264150" cy="2278380"/>
                    </a:xfrm>
                    <a:prstGeom prst="rect">
                      <a:avLst/>
                    </a:prstGeom>
                    <a:noFill/>
                    <a:ln w="9525">
                      <a:noFill/>
                    </a:ln>
                  </pic:spPr>
                </pic:pic>
              </a:graphicData>
            </a:graphic>
          </wp:inline>
        </w:drawing>
      </w:r>
    </w:p>
    <w:p>
      <w:pPr>
        <w:keepNext/>
      </w:pPr>
    </w:p>
    <w:p>
      <w:pPr>
        <w:pStyle w:val="65"/>
      </w:pPr>
      <w:bookmarkStart w:id="121" w:name="_Toc10314"/>
      <w:bookmarkStart w:id="122" w:name="_Toc29118"/>
      <w:r>
        <w:t>界面说明</w:t>
      </w:r>
      <w:bookmarkEnd w:id="121"/>
      <w:bookmarkEnd w:id="122"/>
    </w:p>
    <w:p>
      <w:pPr>
        <w:rPr>
          <w:lang w:eastAsia="zh-CN"/>
        </w:rPr>
      </w:pPr>
      <w:r>
        <w:rPr>
          <w:lang w:eastAsia="zh-CN"/>
        </w:rPr>
        <w:t>无</w:t>
      </w:r>
    </w:p>
    <w:p>
      <w:pPr>
        <w:pStyle w:val="65"/>
        <w:rPr>
          <w:lang w:eastAsia="zh-CN"/>
        </w:rPr>
      </w:pPr>
      <w:bookmarkStart w:id="123" w:name="_Toc27337"/>
      <w:bookmarkStart w:id="124" w:name="_Toc5000"/>
      <w:r>
        <w:rPr>
          <w:lang w:eastAsia="zh-CN"/>
        </w:rPr>
        <w:t>输入内容</w:t>
      </w:r>
      <w:bookmarkEnd w:id="123"/>
      <w:bookmarkEnd w:id="124"/>
    </w:p>
    <w:p>
      <w:pPr>
        <w:rPr>
          <w:lang w:eastAsia="zh-CN"/>
        </w:rPr>
      </w:pPr>
      <w:r>
        <w:rPr>
          <w:rFonts w:hint="eastAsia"/>
          <w:lang w:eastAsia="zh-CN"/>
        </w:rPr>
        <w:t>无</w:t>
      </w:r>
    </w:p>
    <w:p>
      <w:pPr>
        <w:pStyle w:val="65"/>
        <w:rPr>
          <w:lang w:eastAsia="zh-CN"/>
        </w:rPr>
      </w:pPr>
      <w:bookmarkStart w:id="125" w:name="_Toc22635"/>
      <w:bookmarkStart w:id="126" w:name="_Toc18774"/>
      <w:r>
        <w:rPr>
          <w:lang w:eastAsia="zh-CN"/>
        </w:rPr>
        <w:t>输出内容</w:t>
      </w:r>
      <w:bookmarkEnd w:id="125"/>
      <w:bookmarkEnd w:id="126"/>
    </w:p>
    <w:p>
      <w:pPr>
        <w:rPr>
          <w:rFonts w:hint="eastAsia" w:eastAsia="宋体"/>
          <w:lang w:val="en-US" w:eastAsia="zh-CN"/>
        </w:rPr>
      </w:pPr>
      <w:r>
        <w:rPr>
          <w:rFonts w:hint="eastAsia"/>
          <w:lang w:val="en-US" w:eastAsia="zh-CN"/>
        </w:rPr>
        <w:t>EXCEL文件，EXCEL文件中内容为展示页面中的表格内容。</w:t>
      </w:r>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127" w:name="_Toc1944"/>
      <w:bookmarkStart w:id="128" w:name="_Toc983"/>
      <w:r>
        <w:rPr>
          <w:rFonts w:ascii="Cambria" w:hAnsi="Cambria" w:eastAsia="微软雅黑" w:cs="Times New Roman"/>
          <w:b/>
          <w:kern w:val="2"/>
          <w:sz w:val="20"/>
          <w:szCs w:val="24"/>
          <w:lang w:val="en-US" w:eastAsia="zh-CN" w:bidi="ar-SA"/>
        </w:rPr>
        <w:t>用例</w:t>
      </w:r>
      <w:bookmarkEnd w:id="127"/>
      <w:bookmarkEnd w:id="128"/>
    </w:p>
    <w:p>
      <w:pPr>
        <w:ind w:left="840" w:leftChars="0" w:firstLine="420" w:firstLineChars="0"/>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723"/>
        <w:gridCol w:w="52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导出</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F-INV-002</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后台管理员可通过此模块导出用户发票的申请流水信息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后台管理员需要导出用户发票申请流水信息时使用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点击发票申请流水模块的导出按钮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N01：导出</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723"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无</w:t>
            </w:r>
          </w:p>
        </w:tc>
        <w:tc>
          <w:tcPr>
            <w:tcW w:w="5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根据搜索结果的表格内容进行相应信息导出</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一月</w:t>
            </w:r>
            <w:r>
              <w:rPr>
                <w:rFonts w:hint="eastAsia" w:ascii="Arial" w:hAnsi="Arial"/>
                <w:sz w:val="18"/>
                <w:szCs w:val="18"/>
                <w:lang w:val="en-US" w:eastAsia="zh-CN"/>
              </w:rPr>
              <w:t>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129" w:name="_Toc2951"/>
      <w:bookmarkStart w:id="130" w:name="_Toc30790"/>
      <w:r>
        <w:rPr>
          <w:rFonts w:hint="eastAsia"/>
          <w:lang w:eastAsia="zh-CN"/>
        </w:rPr>
        <w:t>发票申请流水</w:t>
      </w:r>
      <w:r>
        <w:rPr>
          <w:rFonts w:hint="eastAsia"/>
          <w:lang w:val="en-US" w:eastAsia="zh-CN"/>
        </w:rPr>
        <w:t>-详情</w:t>
      </w:r>
      <w:bookmarkEnd w:id="129"/>
      <w:bookmarkEnd w:id="130"/>
    </w:p>
    <w:p>
      <w:pPr>
        <w:pStyle w:val="65"/>
      </w:pPr>
      <w:bookmarkStart w:id="131" w:name="_Toc7746"/>
      <w:bookmarkStart w:id="132" w:name="_Toc18453"/>
      <w:r>
        <w:t>原型界面</w:t>
      </w:r>
      <w:bookmarkEnd w:id="131"/>
      <w:bookmarkEnd w:id="132"/>
    </w:p>
    <w:p>
      <w:r>
        <w:drawing>
          <wp:inline distT="0" distB="0" distL="114300" distR="114300">
            <wp:extent cx="5264150" cy="2278380"/>
            <wp:effectExtent l="0" t="0" r="1270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264150" cy="2278380"/>
                    </a:xfrm>
                    <a:prstGeom prst="rect">
                      <a:avLst/>
                    </a:prstGeom>
                    <a:noFill/>
                    <a:ln w="9525">
                      <a:noFill/>
                    </a:ln>
                  </pic:spPr>
                </pic:pic>
              </a:graphicData>
            </a:graphic>
          </wp:inline>
        </w:drawing>
      </w:r>
    </w:p>
    <w:p>
      <w:pPr>
        <w:keepNext/>
      </w:pPr>
    </w:p>
    <w:p>
      <w:pPr>
        <w:pStyle w:val="65"/>
      </w:pPr>
      <w:bookmarkStart w:id="133" w:name="_Toc20905"/>
      <w:bookmarkStart w:id="134" w:name="_Toc18052"/>
      <w:r>
        <w:t>界面说明</w:t>
      </w:r>
      <w:bookmarkEnd w:id="133"/>
      <w:bookmarkEnd w:id="134"/>
    </w:p>
    <w:p>
      <w:pPr>
        <w:rPr>
          <w:lang w:eastAsia="zh-CN"/>
        </w:rPr>
      </w:pPr>
      <w:r>
        <w:rPr>
          <w:lang w:eastAsia="zh-CN"/>
        </w:rPr>
        <w:t>无</w:t>
      </w:r>
    </w:p>
    <w:p>
      <w:pPr>
        <w:pStyle w:val="65"/>
        <w:rPr>
          <w:lang w:eastAsia="zh-CN"/>
        </w:rPr>
      </w:pPr>
      <w:bookmarkStart w:id="135" w:name="_Toc24348"/>
      <w:bookmarkStart w:id="136" w:name="_Toc25105"/>
      <w:r>
        <w:rPr>
          <w:lang w:eastAsia="zh-CN"/>
        </w:rPr>
        <w:t>输入内容</w:t>
      </w:r>
      <w:bookmarkEnd w:id="135"/>
      <w:bookmarkEnd w:id="136"/>
    </w:p>
    <w:p>
      <w:pPr>
        <w:rPr>
          <w:lang w:eastAsia="zh-CN"/>
        </w:rPr>
      </w:pPr>
      <w:r>
        <w:rPr>
          <w:rFonts w:hint="eastAsia"/>
          <w:lang w:eastAsia="zh-CN"/>
        </w:rPr>
        <w:t>无</w:t>
      </w:r>
    </w:p>
    <w:p>
      <w:pPr>
        <w:pStyle w:val="65"/>
        <w:rPr>
          <w:lang w:eastAsia="zh-CN"/>
        </w:rPr>
      </w:pPr>
      <w:bookmarkStart w:id="137" w:name="_Toc16506"/>
      <w:bookmarkStart w:id="138" w:name="_Toc27025"/>
      <w:r>
        <w:rPr>
          <w:lang w:eastAsia="zh-CN"/>
        </w:rPr>
        <w:t>输出内容</w:t>
      </w:r>
      <w:bookmarkEnd w:id="137"/>
      <w:bookmarkEnd w:id="138"/>
    </w:p>
    <w:p>
      <w:pPr>
        <w:rPr>
          <w:rFonts w:hint="eastAsia" w:eastAsia="宋体"/>
          <w:lang w:val="en-US" w:eastAsia="zh-CN"/>
        </w:rPr>
      </w:pPr>
      <w:r>
        <w:rPr>
          <w:rFonts w:hint="eastAsia"/>
          <w:lang w:val="en-US" w:eastAsia="zh-CN"/>
        </w:rPr>
        <w:t>无</w:t>
      </w:r>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139" w:name="_Toc15662"/>
      <w:bookmarkStart w:id="140" w:name="_Toc10377"/>
      <w:r>
        <w:rPr>
          <w:rFonts w:ascii="Cambria" w:hAnsi="Cambria" w:eastAsia="微软雅黑" w:cs="Times New Roman"/>
          <w:b/>
          <w:kern w:val="2"/>
          <w:sz w:val="20"/>
          <w:szCs w:val="24"/>
          <w:lang w:val="en-US" w:eastAsia="zh-CN" w:bidi="ar-SA"/>
        </w:rPr>
        <w:t>用例</w:t>
      </w:r>
      <w:bookmarkEnd w:id="139"/>
      <w:bookmarkEnd w:id="140"/>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723"/>
        <w:gridCol w:w="52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详情</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F-INV-003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后台管理员可通过此模块查看用户申请开票的交易流水的明细信息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后台管理员需要查看用户申请开票的交易流水的明细信息时使用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点击发票申请流水模块的详情按钮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N01：详情</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723"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无</w:t>
            </w:r>
          </w:p>
        </w:tc>
        <w:tc>
          <w:tcPr>
            <w:tcW w:w="5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根据对应的申请信息，弹出窗口进行当前申请编号下的明细信息的查询。与收费流水明细模块一致。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一月</w:t>
            </w:r>
            <w:r>
              <w:rPr>
                <w:rFonts w:hint="eastAsia" w:ascii="Arial" w:hAnsi="Arial"/>
                <w:sz w:val="18"/>
                <w:szCs w:val="18"/>
                <w:lang w:val="en-US" w:eastAsia="zh-CN"/>
              </w:rPr>
              <w:t>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141" w:name="_Toc32617"/>
      <w:r>
        <w:rPr>
          <w:rFonts w:hint="eastAsia"/>
          <w:lang w:eastAsia="zh-CN"/>
        </w:rPr>
        <w:t>发票申请流水</w:t>
      </w:r>
      <w:r>
        <w:rPr>
          <w:rFonts w:hint="eastAsia"/>
          <w:lang w:val="en-US" w:eastAsia="zh-CN"/>
        </w:rPr>
        <w:t>-审核开票</w:t>
      </w:r>
      <w:bookmarkEnd w:id="141"/>
    </w:p>
    <w:p>
      <w:pPr>
        <w:pStyle w:val="65"/>
      </w:pPr>
      <w:bookmarkStart w:id="142" w:name="_Toc17116"/>
      <w:r>
        <w:t>原型界面</w:t>
      </w:r>
      <w:bookmarkEnd w:id="142"/>
    </w:p>
    <w:p>
      <w:r>
        <w:drawing>
          <wp:inline distT="0" distB="0" distL="114300" distR="114300">
            <wp:extent cx="5264150" cy="2278380"/>
            <wp:effectExtent l="0" t="0" r="1270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7"/>
                    <a:stretch>
                      <a:fillRect/>
                    </a:stretch>
                  </pic:blipFill>
                  <pic:spPr>
                    <a:xfrm>
                      <a:off x="0" y="0"/>
                      <a:ext cx="5264150" cy="2278380"/>
                    </a:xfrm>
                    <a:prstGeom prst="rect">
                      <a:avLst/>
                    </a:prstGeom>
                    <a:noFill/>
                    <a:ln w="9525">
                      <a:noFill/>
                    </a:ln>
                  </pic:spPr>
                </pic:pic>
              </a:graphicData>
            </a:graphic>
          </wp:inline>
        </w:drawing>
      </w:r>
    </w:p>
    <w:p>
      <w:r>
        <w:drawing>
          <wp:inline distT="0" distB="0" distL="114300" distR="114300">
            <wp:extent cx="2856865" cy="1981200"/>
            <wp:effectExtent l="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2856865" cy="1981200"/>
                    </a:xfrm>
                    <a:prstGeom prst="rect">
                      <a:avLst/>
                    </a:prstGeom>
                    <a:noFill/>
                    <a:ln w="9525">
                      <a:noFill/>
                    </a:ln>
                  </pic:spPr>
                </pic:pic>
              </a:graphicData>
            </a:graphic>
          </wp:inline>
        </w:drawing>
      </w:r>
    </w:p>
    <w:p>
      <w:pPr>
        <w:keepNext/>
      </w:pPr>
    </w:p>
    <w:p>
      <w:pPr>
        <w:pStyle w:val="65"/>
      </w:pPr>
      <w:bookmarkStart w:id="143" w:name="_Toc22014"/>
      <w:r>
        <w:t>界面说明</w:t>
      </w:r>
      <w:bookmarkEnd w:id="143"/>
    </w:p>
    <w:p>
      <w:pPr>
        <w:rPr>
          <w:lang w:eastAsia="zh-CN"/>
        </w:rPr>
      </w:pPr>
      <w:r>
        <w:rPr>
          <w:lang w:eastAsia="zh-CN"/>
        </w:rPr>
        <w:t>无</w:t>
      </w:r>
    </w:p>
    <w:p>
      <w:pPr>
        <w:pStyle w:val="65"/>
        <w:rPr>
          <w:lang w:eastAsia="zh-CN"/>
        </w:rPr>
      </w:pPr>
      <w:bookmarkStart w:id="144" w:name="_Toc8982"/>
      <w:r>
        <w:rPr>
          <w:lang w:eastAsia="zh-CN"/>
        </w:rPr>
        <w:t>输入内容</w:t>
      </w:r>
      <w:bookmarkEnd w:id="144"/>
    </w:p>
    <w:p>
      <w:pPr>
        <w:rPr>
          <w:lang w:eastAsia="zh-CN"/>
        </w:rPr>
      </w:pPr>
      <w:r>
        <w:rPr>
          <w:rFonts w:hint="eastAsia"/>
          <w:lang w:eastAsia="zh-CN"/>
        </w:rPr>
        <w:t>无</w:t>
      </w:r>
    </w:p>
    <w:p>
      <w:pPr>
        <w:pStyle w:val="65"/>
        <w:rPr>
          <w:lang w:eastAsia="zh-CN"/>
        </w:rPr>
      </w:pPr>
      <w:bookmarkStart w:id="145" w:name="_Toc2947"/>
      <w:r>
        <w:rPr>
          <w:lang w:eastAsia="zh-CN"/>
        </w:rPr>
        <w:t>输出内容</w:t>
      </w:r>
      <w:bookmarkEnd w:id="145"/>
    </w:p>
    <w:p>
      <w:pPr>
        <w:rPr>
          <w:rFonts w:hint="eastAsia" w:eastAsia="宋体"/>
          <w:lang w:val="en-US" w:eastAsia="zh-CN"/>
        </w:rPr>
      </w:pPr>
      <w:r>
        <w:rPr>
          <w:rFonts w:hint="eastAsia"/>
          <w:lang w:val="en-US" w:eastAsia="zh-CN"/>
        </w:rPr>
        <w:t>无</w:t>
      </w:r>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146" w:name="_Toc31123"/>
      <w:r>
        <w:rPr>
          <w:rFonts w:ascii="Cambria" w:hAnsi="Cambria" w:eastAsia="微软雅黑" w:cs="Times New Roman"/>
          <w:b/>
          <w:kern w:val="2"/>
          <w:sz w:val="20"/>
          <w:szCs w:val="24"/>
          <w:lang w:val="en-US" w:eastAsia="zh-CN" w:bidi="ar-SA"/>
        </w:rPr>
        <w:t>用例</w:t>
      </w:r>
      <w:bookmarkEnd w:id="146"/>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723"/>
        <w:gridCol w:w="52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审核开票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F-INV-004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后台管理员可通过此模块审核用户的开票申请流水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后台管理员需要对申请人进行开票申请处理，根据提交资料情况，处理后进行状态变更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点击发票申请流水模块的审核开票按钮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N01：审核开票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723"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无</w:t>
            </w:r>
          </w:p>
        </w:tc>
        <w:tc>
          <w:tcPr>
            <w:tcW w:w="5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eastAsia="zh-CN"/>
              </w:rPr>
            </w:pPr>
            <w:r>
              <w:rPr>
                <w:rFonts w:hint="eastAsia" w:ascii="Arial" w:hAnsi="Arial"/>
                <w:sz w:val="18"/>
                <w:szCs w:val="18"/>
                <w:lang w:eastAsia="zh-CN"/>
              </w:rPr>
              <w:t>根据对应的申请信息，停车场人员人工可处理用户发票申请。</w:t>
            </w:r>
          </w:p>
          <w:p>
            <w:pPr>
              <w:pStyle w:val="62"/>
              <w:numPr>
                <w:ilvl w:val="0"/>
                <w:numId w:val="5"/>
              </w:numPr>
              <w:spacing w:line="400" w:lineRule="exact"/>
              <w:rPr>
                <w:rFonts w:hint="eastAsia" w:ascii="Arial" w:hAnsi="Arial"/>
                <w:sz w:val="18"/>
                <w:szCs w:val="18"/>
                <w:lang w:val="en-US" w:eastAsia="zh-CN"/>
              </w:rPr>
            </w:pPr>
            <w:r>
              <w:rPr>
                <w:rFonts w:hint="eastAsia" w:ascii="Arial" w:hAnsi="Arial"/>
                <w:sz w:val="18"/>
                <w:szCs w:val="18"/>
                <w:lang w:val="en-US" w:eastAsia="zh-CN"/>
              </w:rPr>
              <w:t>审核通过，选择通过并人工开票，审核通过后，后面的输入框是填写的发票号码。</w:t>
            </w:r>
          </w:p>
          <w:p>
            <w:pPr>
              <w:pStyle w:val="62"/>
              <w:numPr>
                <w:ilvl w:val="0"/>
                <w:numId w:val="5"/>
              </w:numPr>
              <w:spacing w:line="400" w:lineRule="exact"/>
              <w:rPr>
                <w:rFonts w:hint="eastAsia" w:ascii="Arial" w:hAnsi="Arial"/>
                <w:sz w:val="18"/>
                <w:szCs w:val="18"/>
                <w:lang w:val="en-US" w:eastAsia="zh-CN"/>
              </w:rPr>
            </w:pPr>
            <w:r>
              <w:rPr>
                <w:rFonts w:hint="eastAsia" w:ascii="Arial" w:hAnsi="Arial"/>
                <w:sz w:val="18"/>
                <w:szCs w:val="18"/>
                <w:lang w:val="en-US" w:eastAsia="zh-CN"/>
              </w:rPr>
              <w:t>审核不通过，选择不通过，审核不通过后，后面的输入框是填写审核不通过原因。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一月</w:t>
            </w:r>
            <w:r>
              <w:rPr>
                <w:rFonts w:hint="eastAsia" w:ascii="Arial" w:hAnsi="Arial"/>
                <w:sz w:val="18"/>
                <w:szCs w:val="18"/>
                <w:lang w:val="en-US" w:eastAsia="zh-CN"/>
              </w:rPr>
              <w:t>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147" w:name="_Toc13837"/>
      <w:r>
        <w:rPr>
          <w:rFonts w:hint="eastAsia"/>
          <w:lang w:eastAsia="zh-CN"/>
        </w:rPr>
        <w:t>发票开票流水</w:t>
      </w:r>
      <w:bookmarkEnd w:id="147"/>
    </w:p>
    <w:p>
      <w:pPr>
        <w:pStyle w:val="65"/>
      </w:pPr>
      <w:bookmarkStart w:id="148" w:name="_Toc13969"/>
      <w:r>
        <w:t>原型界面</w:t>
      </w:r>
      <w:bookmarkEnd w:id="148"/>
    </w:p>
    <w:p>
      <w:r>
        <w:drawing>
          <wp:inline distT="0" distB="0" distL="114300" distR="114300">
            <wp:extent cx="5266055" cy="3700145"/>
            <wp:effectExtent l="0" t="0" r="10795" b="1460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9"/>
                    <a:stretch>
                      <a:fillRect/>
                    </a:stretch>
                  </pic:blipFill>
                  <pic:spPr>
                    <a:xfrm>
                      <a:off x="0" y="0"/>
                      <a:ext cx="5266055" cy="3700145"/>
                    </a:xfrm>
                    <a:prstGeom prst="rect">
                      <a:avLst/>
                    </a:prstGeom>
                    <a:noFill/>
                    <a:ln w="9525">
                      <a:noFill/>
                    </a:ln>
                  </pic:spPr>
                </pic:pic>
              </a:graphicData>
            </a:graphic>
          </wp:inline>
        </w:drawing>
      </w:r>
    </w:p>
    <w:p/>
    <w:p>
      <w:pPr>
        <w:keepNext/>
      </w:pPr>
    </w:p>
    <w:p>
      <w:pPr>
        <w:pStyle w:val="65"/>
      </w:pPr>
      <w:bookmarkStart w:id="149" w:name="_Toc30045"/>
      <w:r>
        <w:t>界面说明</w:t>
      </w:r>
      <w:bookmarkEnd w:id="149"/>
    </w:p>
    <w:p>
      <w:pPr>
        <w:rPr>
          <w:lang w:eastAsia="zh-CN"/>
        </w:rPr>
      </w:pPr>
      <w:r>
        <w:rPr>
          <w:lang w:eastAsia="zh-CN"/>
        </w:rPr>
        <w:t>无</w:t>
      </w:r>
    </w:p>
    <w:p>
      <w:pPr>
        <w:pStyle w:val="65"/>
        <w:rPr>
          <w:lang w:eastAsia="zh-CN"/>
        </w:rPr>
      </w:pPr>
      <w:bookmarkStart w:id="150" w:name="_Toc4448"/>
      <w:r>
        <w:rPr>
          <w:lang w:eastAsia="zh-CN"/>
        </w:rPr>
        <w:t>输入内容</w:t>
      </w:r>
      <w:bookmarkEnd w:id="150"/>
    </w:p>
    <w:p>
      <w:pPr>
        <w:rPr>
          <w:lang w:eastAsia="zh-CN"/>
        </w:rPr>
      </w:pPr>
      <w:r>
        <w:rPr>
          <w:rFonts w:hint="eastAsia"/>
          <w:lang w:eastAsia="zh-CN"/>
        </w:rPr>
        <w:t>无</w:t>
      </w:r>
    </w:p>
    <w:p>
      <w:pPr>
        <w:pStyle w:val="65"/>
        <w:rPr>
          <w:lang w:eastAsia="zh-CN"/>
        </w:rPr>
      </w:pPr>
      <w:bookmarkStart w:id="151" w:name="_Toc10189"/>
      <w:r>
        <w:rPr>
          <w:lang w:eastAsia="zh-CN"/>
        </w:rPr>
        <w:t>输出内容</w:t>
      </w:r>
      <w:bookmarkEnd w:id="151"/>
    </w:p>
    <w:p>
      <w:pPr>
        <w:rPr>
          <w:rFonts w:hint="eastAsia" w:eastAsia="宋体"/>
          <w:lang w:val="en-US" w:eastAsia="zh-CN"/>
        </w:rPr>
      </w:pPr>
      <w:r>
        <w:rPr>
          <w:rFonts w:hint="eastAsia"/>
          <w:lang w:val="en-US" w:eastAsia="zh-CN"/>
        </w:rPr>
        <w:t>无</w:t>
      </w:r>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152" w:name="_Toc2586"/>
      <w:r>
        <w:rPr>
          <w:rFonts w:ascii="Cambria" w:hAnsi="Cambria" w:eastAsia="微软雅黑" w:cs="Times New Roman"/>
          <w:b/>
          <w:kern w:val="2"/>
          <w:sz w:val="20"/>
          <w:szCs w:val="24"/>
          <w:lang w:val="en-US" w:eastAsia="zh-CN" w:bidi="ar-SA"/>
        </w:rPr>
        <w:t>用例</w:t>
      </w:r>
      <w:bookmarkEnd w:id="152"/>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723"/>
        <w:gridCol w:w="52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发票开票流水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F-INV-005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后台管理员可通过此模块查看电子发票的实际开票流水，以及进行对应的发票处理</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后台管理员需要对电子发票的开票流水进行查看和管理</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点击发票开票流水模块</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N01：搜索</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N02：导出</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N03：作废</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N04：冲红</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N05：重新开票</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N06：详情</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723"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无</w:t>
            </w:r>
          </w:p>
        </w:tc>
        <w:tc>
          <w:tcPr>
            <w:tcW w:w="5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numId w:val="0"/>
              </w:numPr>
              <w:spacing w:line="400" w:lineRule="exact"/>
              <w:rPr>
                <w:rFonts w:hint="eastAsia" w:ascii="Arial" w:hAnsi="Arial"/>
                <w:sz w:val="18"/>
                <w:szCs w:val="18"/>
                <w:lang w:val="en-US" w:eastAsia="zh-CN"/>
              </w:rPr>
            </w:pPr>
            <w:r>
              <w:rPr>
                <w:rFonts w:hint="eastAsia" w:ascii="Arial" w:hAnsi="Arial"/>
                <w:sz w:val="18"/>
                <w:szCs w:val="18"/>
                <w:lang w:val="en-US" w:eastAsia="zh-CN"/>
              </w:rPr>
              <w:t>与AOMP现有上线功能模块一致。但是需要根据新的框架增加合计栏。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一月</w:t>
            </w:r>
            <w:r>
              <w:rPr>
                <w:rFonts w:hint="eastAsia" w:ascii="Arial" w:hAnsi="Arial"/>
                <w:sz w:val="18"/>
                <w:szCs w:val="18"/>
                <w:lang w:val="en-US" w:eastAsia="zh-CN"/>
              </w:rPr>
              <w:t>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153" w:name="_Toc938"/>
      <w:r>
        <w:rPr>
          <w:rFonts w:hint="eastAsia"/>
          <w:lang w:eastAsia="zh-CN"/>
        </w:rPr>
        <w:t>电子发票报表</w:t>
      </w:r>
      <w:bookmarkEnd w:id="153"/>
    </w:p>
    <w:p>
      <w:pPr>
        <w:pStyle w:val="65"/>
      </w:pPr>
      <w:bookmarkStart w:id="154" w:name="_Toc16898"/>
      <w:r>
        <w:t>原型界面</w:t>
      </w:r>
      <w:bookmarkEnd w:id="154"/>
    </w:p>
    <w:p>
      <w:r>
        <w:drawing>
          <wp:inline distT="0" distB="0" distL="114300" distR="114300">
            <wp:extent cx="5270500" cy="4028440"/>
            <wp:effectExtent l="0" t="0" r="6350" b="1016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0"/>
                    <a:stretch>
                      <a:fillRect/>
                    </a:stretch>
                  </pic:blipFill>
                  <pic:spPr>
                    <a:xfrm>
                      <a:off x="0" y="0"/>
                      <a:ext cx="5270500" cy="4028440"/>
                    </a:xfrm>
                    <a:prstGeom prst="rect">
                      <a:avLst/>
                    </a:prstGeom>
                    <a:noFill/>
                    <a:ln w="9525">
                      <a:noFill/>
                    </a:ln>
                  </pic:spPr>
                </pic:pic>
              </a:graphicData>
            </a:graphic>
          </wp:inline>
        </w:drawing>
      </w:r>
    </w:p>
    <w:p/>
    <w:p>
      <w:pPr>
        <w:keepNext/>
      </w:pPr>
    </w:p>
    <w:p>
      <w:pPr>
        <w:pStyle w:val="65"/>
      </w:pPr>
      <w:bookmarkStart w:id="155" w:name="_Toc8339"/>
      <w:r>
        <w:t>界面说明</w:t>
      </w:r>
      <w:bookmarkEnd w:id="155"/>
    </w:p>
    <w:p>
      <w:pPr>
        <w:rPr>
          <w:lang w:eastAsia="zh-CN"/>
        </w:rPr>
      </w:pPr>
      <w:r>
        <w:rPr>
          <w:lang w:eastAsia="zh-CN"/>
        </w:rPr>
        <w:t>无</w:t>
      </w:r>
    </w:p>
    <w:p>
      <w:pPr>
        <w:pStyle w:val="65"/>
        <w:rPr>
          <w:lang w:eastAsia="zh-CN"/>
        </w:rPr>
      </w:pPr>
      <w:bookmarkStart w:id="156" w:name="_Toc10239"/>
      <w:r>
        <w:rPr>
          <w:lang w:eastAsia="zh-CN"/>
        </w:rPr>
        <w:t>输入内容</w:t>
      </w:r>
      <w:bookmarkEnd w:id="156"/>
    </w:p>
    <w:p>
      <w:pPr>
        <w:rPr>
          <w:lang w:eastAsia="zh-CN"/>
        </w:rPr>
      </w:pPr>
      <w:r>
        <w:rPr>
          <w:rFonts w:hint="eastAsia"/>
          <w:lang w:eastAsia="zh-CN"/>
        </w:rPr>
        <w:t>无</w:t>
      </w:r>
    </w:p>
    <w:p>
      <w:pPr>
        <w:pStyle w:val="65"/>
        <w:rPr>
          <w:lang w:eastAsia="zh-CN"/>
        </w:rPr>
      </w:pPr>
      <w:bookmarkStart w:id="157" w:name="_Toc6288"/>
      <w:r>
        <w:rPr>
          <w:lang w:eastAsia="zh-CN"/>
        </w:rPr>
        <w:t>输出内容</w:t>
      </w:r>
      <w:bookmarkEnd w:id="157"/>
    </w:p>
    <w:p>
      <w:pPr>
        <w:rPr>
          <w:rFonts w:hint="eastAsia" w:eastAsia="宋体"/>
          <w:lang w:val="en-US" w:eastAsia="zh-CN"/>
        </w:rPr>
      </w:pPr>
      <w:r>
        <w:rPr>
          <w:rFonts w:hint="eastAsia"/>
          <w:lang w:val="en-US" w:eastAsia="zh-CN"/>
        </w:rPr>
        <w:t>无</w:t>
      </w:r>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158" w:name="_Toc8654"/>
      <w:r>
        <w:rPr>
          <w:rFonts w:ascii="Cambria" w:hAnsi="Cambria" w:eastAsia="微软雅黑" w:cs="Times New Roman"/>
          <w:b/>
          <w:kern w:val="2"/>
          <w:sz w:val="20"/>
          <w:szCs w:val="24"/>
          <w:lang w:val="en-US" w:eastAsia="zh-CN" w:bidi="ar-SA"/>
        </w:rPr>
        <w:t>用例</w:t>
      </w:r>
      <w:bookmarkEnd w:id="158"/>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723"/>
        <w:gridCol w:w="52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电子发票报表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F-INV-006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后台管理员可通过此模块查看电子发票的报表信息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后台管理员需要对电子发票的开票情况进行整体了解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点击电子发票报表模块</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N01：搜索</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N02：导出</w:t>
            </w:r>
          </w:p>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N03：详情</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723"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无</w:t>
            </w:r>
          </w:p>
        </w:tc>
        <w:tc>
          <w:tcPr>
            <w:tcW w:w="5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rPr>
                <w:rFonts w:hint="eastAsia" w:ascii="Arial" w:hAnsi="Arial"/>
                <w:sz w:val="18"/>
                <w:szCs w:val="18"/>
                <w:lang w:val="en-US" w:eastAsia="zh-CN"/>
              </w:rPr>
            </w:pPr>
            <w:r>
              <w:rPr>
                <w:rFonts w:hint="eastAsia" w:ascii="Arial" w:hAnsi="Arial"/>
                <w:sz w:val="18"/>
                <w:szCs w:val="18"/>
                <w:lang w:val="en-US" w:eastAsia="zh-CN"/>
              </w:rPr>
              <w:t>与AOMP现有上线功能模块一致。但是根据新框架有合计栏，并且在时间维度上增加了自定义选项</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一月</w:t>
            </w:r>
            <w:r>
              <w:rPr>
                <w:rFonts w:hint="eastAsia" w:ascii="Arial" w:hAnsi="Arial"/>
                <w:sz w:val="18"/>
                <w:szCs w:val="18"/>
                <w:lang w:val="en-US" w:eastAsia="zh-CN"/>
              </w:rPr>
              <w:t>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4"/>
        <w:numPr>
          <w:ilvl w:val="2"/>
          <w:numId w:val="3"/>
        </w:numPr>
      </w:pPr>
      <w:bookmarkStart w:id="159" w:name="_Toc26353"/>
      <w:r>
        <w:rPr>
          <w:rFonts w:hint="eastAsia"/>
          <w:lang w:eastAsia="zh-CN"/>
        </w:rPr>
        <w:t>电子发票</w:t>
      </w:r>
      <w:r>
        <w:rPr>
          <w:rFonts w:hint="eastAsia"/>
          <w:lang w:val="en-US" w:eastAsia="zh-CN"/>
        </w:rPr>
        <w:t>-收费流水</w:t>
      </w:r>
      <w:bookmarkEnd w:id="159"/>
    </w:p>
    <w:p>
      <w:pPr>
        <w:pStyle w:val="65"/>
      </w:pPr>
      <w:bookmarkStart w:id="160" w:name="_Toc24542"/>
      <w:r>
        <w:t>原型界面</w:t>
      </w:r>
      <w:bookmarkEnd w:id="160"/>
    </w:p>
    <w:p>
      <w:r>
        <w:drawing>
          <wp:inline distT="0" distB="0" distL="114300" distR="114300">
            <wp:extent cx="5263515" cy="2096135"/>
            <wp:effectExtent l="0" t="0" r="13335" b="1841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1"/>
                    <a:stretch>
                      <a:fillRect/>
                    </a:stretch>
                  </pic:blipFill>
                  <pic:spPr>
                    <a:xfrm>
                      <a:off x="0" y="0"/>
                      <a:ext cx="5263515" cy="2096135"/>
                    </a:xfrm>
                    <a:prstGeom prst="rect">
                      <a:avLst/>
                    </a:prstGeom>
                    <a:noFill/>
                    <a:ln w="9525">
                      <a:noFill/>
                    </a:ln>
                  </pic:spPr>
                </pic:pic>
              </a:graphicData>
            </a:graphic>
          </wp:inline>
        </w:drawing>
      </w:r>
    </w:p>
    <w:p/>
    <w:p>
      <w:pPr>
        <w:keepNext/>
      </w:pPr>
    </w:p>
    <w:p>
      <w:pPr>
        <w:pStyle w:val="65"/>
      </w:pPr>
      <w:bookmarkStart w:id="161" w:name="_Toc6982"/>
      <w:r>
        <w:t>界面说明</w:t>
      </w:r>
      <w:bookmarkEnd w:id="161"/>
    </w:p>
    <w:p>
      <w:pPr>
        <w:rPr>
          <w:lang w:eastAsia="zh-CN"/>
        </w:rPr>
      </w:pPr>
      <w:r>
        <w:rPr>
          <w:lang w:eastAsia="zh-CN"/>
        </w:rPr>
        <w:t>无</w:t>
      </w:r>
    </w:p>
    <w:p>
      <w:pPr>
        <w:pStyle w:val="65"/>
        <w:rPr>
          <w:lang w:eastAsia="zh-CN"/>
        </w:rPr>
      </w:pPr>
      <w:bookmarkStart w:id="162" w:name="_Toc14580"/>
      <w:r>
        <w:rPr>
          <w:lang w:eastAsia="zh-CN"/>
        </w:rPr>
        <w:t>输入内容</w:t>
      </w:r>
      <w:bookmarkEnd w:id="162"/>
    </w:p>
    <w:p>
      <w:pPr>
        <w:rPr>
          <w:lang w:eastAsia="zh-CN"/>
        </w:rPr>
      </w:pPr>
      <w:r>
        <w:rPr>
          <w:rFonts w:hint="eastAsia"/>
          <w:lang w:eastAsia="zh-CN"/>
        </w:rPr>
        <w:t>无</w:t>
      </w:r>
    </w:p>
    <w:p>
      <w:pPr>
        <w:pStyle w:val="65"/>
        <w:rPr>
          <w:lang w:eastAsia="zh-CN"/>
        </w:rPr>
      </w:pPr>
      <w:bookmarkStart w:id="163" w:name="_Toc26854"/>
      <w:r>
        <w:rPr>
          <w:lang w:eastAsia="zh-CN"/>
        </w:rPr>
        <w:t>输出内容</w:t>
      </w:r>
      <w:bookmarkEnd w:id="163"/>
    </w:p>
    <w:p>
      <w:pPr>
        <w:rPr>
          <w:rFonts w:hint="eastAsia" w:eastAsia="宋体"/>
          <w:lang w:val="en-US" w:eastAsia="zh-CN"/>
        </w:rPr>
      </w:pPr>
      <w:r>
        <w:rPr>
          <w:rFonts w:hint="eastAsia"/>
          <w:lang w:val="en-US" w:eastAsia="zh-CN"/>
        </w:rPr>
        <w:t>无</w:t>
      </w:r>
    </w:p>
    <w:p/>
    <w:p>
      <w:pPr>
        <w:rPr>
          <w:rFonts w:ascii="Cambria" w:hAnsi="Cambria" w:eastAsia="微软雅黑" w:cs="Times New Roman"/>
          <w:b/>
          <w:kern w:val="2"/>
          <w:sz w:val="20"/>
          <w:szCs w:val="24"/>
          <w:lang w:val="en-US" w:eastAsia="zh-CN" w:bidi="ar-SA"/>
        </w:rPr>
      </w:pPr>
    </w:p>
    <w:p>
      <w:pPr>
        <w:pStyle w:val="65"/>
        <w:rPr>
          <w:rFonts w:ascii="Cambria" w:hAnsi="Cambria" w:eastAsia="微软雅黑" w:cs="Times New Roman"/>
          <w:b/>
          <w:kern w:val="2"/>
          <w:sz w:val="20"/>
          <w:szCs w:val="24"/>
          <w:lang w:val="en-US" w:eastAsia="zh-CN" w:bidi="ar-SA"/>
        </w:rPr>
      </w:pPr>
      <w:bookmarkStart w:id="164" w:name="_Toc5130"/>
      <w:r>
        <w:rPr>
          <w:rFonts w:ascii="Cambria" w:hAnsi="Cambria" w:eastAsia="微软雅黑" w:cs="Times New Roman"/>
          <w:b/>
          <w:kern w:val="2"/>
          <w:sz w:val="20"/>
          <w:szCs w:val="24"/>
          <w:lang w:val="en-US" w:eastAsia="zh-CN" w:bidi="ar-SA"/>
        </w:rPr>
        <w:t>用例</w:t>
      </w:r>
      <w:bookmarkEnd w:id="164"/>
    </w:p>
    <w:p>
      <w:pPr>
        <w:rPr>
          <w:rFonts w:ascii="Cambria" w:hAnsi="Cambria" w:eastAsia="微软雅黑" w:cs="Times New Roman"/>
          <w:b/>
          <w:kern w:val="2"/>
          <w:sz w:val="20"/>
          <w:szCs w:val="24"/>
          <w:lang w:val="en-US" w:eastAsia="zh-CN" w:bidi="ar-SA"/>
        </w:rPr>
      </w:pPr>
    </w:p>
    <w:tbl>
      <w:tblPr>
        <w:tblStyle w:val="42"/>
        <w:tblpPr w:leftFromText="180" w:rightFromText="180" w:vertAnchor="text" w:horzAnchor="page" w:tblpX="1909" w:tblpY="163"/>
        <w:tblW w:w="8522" w:type="dxa"/>
        <w:tblInd w:w="10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91"/>
        <w:gridCol w:w="1723"/>
        <w:gridCol w:w="520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用例名称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val="en-US" w:eastAsia="zh-CN"/>
              </w:rPr>
              <w:t>电子发票-收费流水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rPr>
                <w:rFonts w:ascii="黑体" w:hAnsi="黑体" w:eastAsia="黑体"/>
                <w:b/>
                <w:bCs/>
                <w:sz w:val="18"/>
                <w:szCs w:val="18"/>
                <w:lang w:eastAsia="zh-CN"/>
              </w:rPr>
            </w:pPr>
            <w:r>
              <w:rPr>
                <w:rFonts w:hint="eastAsia" w:ascii="黑体" w:hAnsi="黑体" w:eastAsia="黑体"/>
                <w:b/>
                <w:bCs/>
                <w:sz w:val="18"/>
                <w:szCs w:val="18"/>
                <w:lang w:eastAsia="zh-CN"/>
              </w:rPr>
              <w:t>用例编号</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color w:val="00000A"/>
                <w:sz w:val="18"/>
                <w:szCs w:val="18"/>
                <w:lang w:val="en-US" w:eastAsia="zh-CN"/>
              </w:rPr>
            </w:pPr>
            <w:r>
              <w:rPr>
                <w:rFonts w:hint="eastAsia"/>
                <w:color w:val="00000A"/>
                <w:sz w:val="18"/>
                <w:szCs w:val="18"/>
                <w:lang w:val="en-US" w:eastAsia="zh-CN"/>
              </w:rPr>
              <w:t>F-INV-007</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eastAsia="zh-CN"/>
              </w:rPr>
              <w:t>优先级</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参与者</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val="en-US" w:eastAsia="zh-CN"/>
              </w:rPr>
            </w:pPr>
            <w:r>
              <w:rPr>
                <w:rFonts w:hint="eastAsia" w:ascii="Arial" w:hAnsi="Arial"/>
                <w:sz w:val="18"/>
                <w:szCs w:val="18"/>
                <w:lang w:val="en-US" w:eastAsia="zh-CN"/>
              </w:rPr>
              <w:t>POMP后台管理员</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概要描述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后台管理员可通过此模块查看电子发票的具体收费流水信息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场景描述</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后台管理员需要对电子发票的收费流水进行查看时使用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61"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前置条件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pPr>
            <w:r>
              <w:rPr>
                <w:rFonts w:hint="eastAsia" w:ascii="Arial" w:hAnsi="Arial"/>
                <w:sz w:val="18"/>
                <w:szCs w:val="18"/>
                <w:lang w:val="en-US" w:eastAsia="zh-CN"/>
              </w:rPr>
              <w:t>FC001：</w:t>
            </w:r>
            <w:r>
              <w:rPr>
                <w:rFonts w:hint="eastAsia" w:ascii="Arial" w:hAnsi="Arial"/>
                <w:sz w:val="18"/>
                <w:szCs w:val="18"/>
                <w:lang w:eastAsia="zh-CN"/>
              </w:rPr>
              <w:t>用户已登录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后置条件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ascii="Arial" w:hAnsi="Arial" w:eastAsia="宋体"/>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lang w:val="en-US" w:eastAsia="zh-CN"/>
              </w:rPr>
              <w:t>触发条件</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点击收费流水模块</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444"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主事件流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jc w:val="left"/>
              <w:rPr>
                <w:rFonts w:hint="eastAsia" w:ascii="Arial" w:hAnsi="Arial"/>
                <w:sz w:val="18"/>
                <w:szCs w:val="18"/>
                <w:lang w:val="en-US" w:eastAsia="zh-CN"/>
              </w:rPr>
            </w:pPr>
            <w:r>
              <w:rPr>
                <w:rFonts w:hint="eastAsia" w:ascii="Arial" w:hAnsi="Arial"/>
                <w:sz w:val="18"/>
                <w:szCs w:val="18"/>
                <w:lang w:val="en-US" w:eastAsia="zh-CN"/>
              </w:rPr>
              <w:t>N01：搜索</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7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可选事件流</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val="en-US"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异常事件流</w:t>
            </w:r>
          </w:p>
        </w:tc>
        <w:tc>
          <w:tcPr>
            <w:tcW w:w="1723" w:type="dxa"/>
            <w:tcBorders>
              <w:top w:val="single" w:color="00000A" w:sz="4" w:space="0"/>
              <w:left w:val="single" w:color="00000A" w:sz="4" w:space="0"/>
              <w:bottom w:val="single" w:color="00000A" w:sz="4" w:space="0"/>
              <w:insideH w:val="single" w:sz="4" w:space="0"/>
            </w:tcBorders>
            <w:shd w:val="clear" w:color="auto" w:fill="FFFFFF"/>
            <w:tcMar>
              <w:left w:w="103" w:type="dxa"/>
            </w:tcMar>
          </w:tcPr>
          <w:p>
            <w:pPr>
              <w:pStyle w:val="62"/>
              <w:spacing w:line="400" w:lineRule="exact"/>
            </w:pPr>
            <w:r>
              <w:rPr>
                <w:rFonts w:hint="eastAsia" w:ascii="Arial" w:hAnsi="Arial"/>
                <w:sz w:val="18"/>
                <w:szCs w:val="18"/>
                <w:lang w:eastAsia="zh-CN"/>
              </w:rPr>
              <w:t>无</w:t>
            </w:r>
          </w:p>
        </w:tc>
        <w:tc>
          <w:tcPr>
            <w:tcW w:w="520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业务规则</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numPr>
                <w:ilvl w:val="0"/>
                <w:numId w:val="0"/>
              </w:numPr>
              <w:spacing w:line="400" w:lineRule="exact"/>
              <w:rPr>
                <w:rFonts w:hint="eastAsia" w:ascii="Arial" w:hAnsi="Arial"/>
                <w:sz w:val="18"/>
                <w:szCs w:val="18"/>
                <w:lang w:val="en-US" w:eastAsia="zh-CN"/>
              </w:rPr>
            </w:pPr>
            <w:r>
              <w:rPr>
                <w:rFonts w:hint="eastAsia" w:ascii="Arial" w:hAnsi="Arial"/>
                <w:sz w:val="18"/>
                <w:szCs w:val="18"/>
                <w:lang w:val="en-US" w:eastAsia="zh-CN"/>
              </w:rPr>
              <w:t>在原有的收费流水上增加了是否开票和发票号码两个字段。</w:t>
            </w:r>
          </w:p>
          <w:p>
            <w:pPr>
              <w:pStyle w:val="62"/>
              <w:numPr>
                <w:ilvl w:val="0"/>
                <w:numId w:val="0"/>
              </w:numPr>
              <w:spacing w:line="400" w:lineRule="exact"/>
              <w:rPr>
                <w:rFonts w:hint="eastAsia" w:ascii="Arial" w:hAnsi="Arial"/>
                <w:sz w:val="18"/>
                <w:szCs w:val="18"/>
                <w:lang w:val="en-US" w:eastAsia="zh-CN"/>
              </w:rPr>
            </w:pPr>
            <w:r>
              <w:rPr>
                <w:rFonts w:hint="eastAsia" w:ascii="Arial" w:hAnsi="Arial"/>
                <w:sz w:val="18"/>
                <w:szCs w:val="18"/>
                <w:lang w:val="en-US" w:eastAsia="zh-CN"/>
              </w:rPr>
              <w:t>搜索条件增加：</w:t>
            </w:r>
          </w:p>
          <w:p>
            <w:pPr>
              <w:pStyle w:val="62"/>
              <w:numPr>
                <w:ilvl w:val="0"/>
                <w:numId w:val="0"/>
              </w:numPr>
              <w:spacing w:line="400" w:lineRule="exact"/>
              <w:ind w:firstLine="360" w:firstLineChars="200"/>
              <w:rPr>
                <w:rFonts w:hint="eastAsia" w:ascii="Arial" w:hAnsi="Arial"/>
                <w:sz w:val="18"/>
                <w:szCs w:val="18"/>
                <w:lang w:val="en-US" w:eastAsia="zh-CN"/>
              </w:rPr>
            </w:pPr>
            <w:r>
              <w:rPr>
                <w:rFonts w:hint="eastAsia" w:ascii="Arial" w:hAnsi="Arial"/>
                <w:sz w:val="18"/>
                <w:szCs w:val="18"/>
                <w:lang w:val="en-US" w:eastAsia="zh-CN"/>
              </w:rPr>
              <w:t>是否开票：全部、是、否，默认全部。</w:t>
            </w:r>
          </w:p>
          <w:p>
            <w:pPr>
              <w:pStyle w:val="62"/>
              <w:numPr>
                <w:ilvl w:val="0"/>
                <w:numId w:val="0"/>
              </w:numPr>
              <w:spacing w:line="400" w:lineRule="exact"/>
              <w:rPr>
                <w:rFonts w:hint="eastAsia" w:ascii="Arial" w:hAnsi="Arial"/>
                <w:sz w:val="18"/>
                <w:szCs w:val="18"/>
                <w:lang w:val="en-US" w:eastAsia="zh-CN"/>
              </w:rPr>
            </w:pPr>
            <w:r>
              <w:rPr>
                <w:rFonts w:hint="eastAsia" w:ascii="Arial" w:hAnsi="Arial"/>
                <w:sz w:val="18"/>
                <w:szCs w:val="18"/>
                <w:lang w:val="en-US" w:eastAsia="zh-CN"/>
              </w:rPr>
              <w:t xml:space="preserve">       发票号码：输入框，以AOMP发票号码格式进行最大输入限制。</w:t>
            </w:r>
          </w:p>
          <w:p>
            <w:pPr>
              <w:pStyle w:val="62"/>
              <w:numPr>
                <w:ilvl w:val="0"/>
                <w:numId w:val="0"/>
              </w:numPr>
              <w:spacing w:line="400" w:lineRule="exact"/>
              <w:rPr>
                <w:rFonts w:hint="eastAsia" w:ascii="Arial" w:hAnsi="Arial"/>
                <w:sz w:val="18"/>
                <w:szCs w:val="18"/>
                <w:lang w:val="en-US" w:eastAsia="zh-CN"/>
              </w:rPr>
            </w:pPr>
            <w:r>
              <w:rPr>
                <w:rFonts w:hint="eastAsia" w:ascii="Arial" w:hAnsi="Arial"/>
                <w:sz w:val="18"/>
                <w:szCs w:val="18"/>
                <w:lang w:val="en-US" w:eastAsia="zh-CN"/>
              </w:rPr>
              <w:t>表格在收费员后面增加两列：是否开票、发票号码。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特别需求</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sz w:val="18"/>
                <w:szCs w:val="18"/>
                <w:lang w:val="en-US"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使用频率</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eastAsia="宋体"/>
                <w:lang w:eastAsia="zh-CN"/>
              </w:rPr>
            </w:pPr>
            <w:r>
              <w:rPr>
                <w:rFonts w:hint="eastAsia" w:ascii="Arial" w:hAnsi="Arial"/>
                <w:sz w:val="18"/>
                <w:szCs w:val="18"/>
                <w:lang w:eastAsia="zh-CN"/>
              </w:rPr>
              <w:t>一月</w:t>
            </w:r>
            <w:r>
              <w:rPr>
                <w:rFonts w:hint="eastAsia" w:ascii="Arial" w:hAnsi="Arial"/>
                <w:sz w:val="18"/>
                <w:szCs w:val="18"/>
                <w:lang w:val="en-US" w:eastAsia="zh-CN"/>
              </w:rPr>
              <w:t>1次</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相关操作/功能</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rPr>
                <w:rFonts w:hint="eastAsia" w:ascii="Arial" w:hAnsi="Arial" w:eastAsia="宋体"/>
                <w:sz w:val="18"/>
                <w:szCs w:val="18"/>
                <w:lang w:eastAsia="zh-CN"/>
              </w:rPr>
            </w:pPr>
            <w:r>
              <w:rPr>
                <w:rFonts w:hint="eastAsia" w:ascii="Arial" w:hAnsi="Arial"/>
                <w:sz w:val="18"/>
                <w:szCs w:val="18"/>
                <w:lang w:eastAsia="zh-CN"/>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相关单据/报表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cantSplit/>
          <w:trHeight w:val="210" w:hRule="atLeast"/>
        </w:trPr>
        <w:tc>
          <w:tcPr>
            <w:tcW w:w="159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pct10" w:color="auto" w:fill="FFFFFF"/>
            <w:tcMar>
              <w:left w:w="103" w:type="dxa"/>
            </w:tcMar>
          </w:tcPr>
          <w:p>
            <w:pPr>
              <w:pStyle w:val="62"/>
              <w:spacing w:line="400" w:lineRule="exact"/>
            </w:pPr>
            <w:r>
              <w:rPr>
                <w:rFonts w:ascii="黑体" w:hAnsi="黑体" w:eastAsia="黑体"/>
                <w:b/>
                <w:bCs/>
                <w:sz w:val="18"/>
                <w:szCs w:val="18"/>
              </w:rPr>
              <w:t>备    注</w:t>
            </w:r>
          </w:p>
        </w:tc>
        <w:tc>
          <w:tcPr>
            <w:tcW w:w="69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Mar>
              <w:left w:w="103" w:type="dxa"/>
            </w:tcMar>
          </w:tcPr>
          <w:p>
            <w:pPr>
              <w:pStyle w:val="62"/>
              <w:spacing w:line="400" w:lineRule="exact"/>
            </w:pPr>
            <w:r>
              <w:rPr>
                <w:rFonts w:ascii="Arial" w:hAnsi="Arial"/>
                <w:sz w:val="18"/>
                <w:szCs w:val="18"/>
              </w:rPr>
              <w:t>无</w:t>
            </w:r>
          </w:p>
        </w:tc>
      </w:tr>
    </w:tbl>
    <w:p>
      <w:pPr>
        <w:pStyle w:val="2"/>
        <w:numPr>
          <w:numId w:val="0"/>
        </w:numPr>
        <w:ind w:left="426" w:leftChars="0"/>
      </w:pPr>
    </w:p>
    <w:p>
      <w:pPr>
        <w:pStyle w:val="2"/>
        <w:numPr>
          <w:ilvl w:val="0"/>
          <w:numId w:val="3"/>
        </w:numPr>
        <w:ind w:left="851" w:hanging="425"/>
      </w:pPr>
      <w:bookmarkStart w:id="165" w:name="_Toc8161"/>
      <w:r>
        <w:rPr>
          <w:lang w:eastAsia="zh-CN"/>
        </w:rPr>
        <w:t>非功能性需求</w:t>
      </w:r>
      <w:bookmarkEnd w:id="165"/>
    </w:p>
    <w:tbl>
      <w:tblPr>
        <w:tblStyle w:val="42"/>
        <w:tblW w:w="696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2200"/>
        <w:gridCol w:w="3541"/>
        <w:gridCol w:w="121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1145"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ascii="宋体" w:hAnsi="宋体" w:eastAsia="宋体" w:cs="宋体"/>
                <w:b/>
                <w:bCs/>
                <w:color w:val="000000"/>
                <w:kern w:val="0"/>
                <w:sz w:val="24"/>
                <w:szCs w:val="24"/>
              </w:rPr>
            </w:pPr>
            <w:r>
              <w:rPr>
                <w:rFonts w:ascii="宋体" w:hAnsi="宋体" w:cs="宋体"/>
                <w:b/>
                <w:bCs/>
                <w:color w:val="000000"/>
                <w:kern w:val="0"/>
                <w:sz w:val="24"/>
                <w:szCs w:val="24"/>
              </w:rPr>
              <w:t>需求名称</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ascii="宋体" w:hAnsi="宋体" w:eastAsia="宋体" w:cs="宋体"/>
                <w:b/>
                <w:bCs/>
                <w:color w:val="000000"/>
                <w:kern w:val="0"/>
                <w:sz w:val="24"/>
                <w:szCs w:val="24"/>
              </w:rPr>
            </w:pPr>
            <w:r>
              <w:rPr>
                <w:rFonts w:ascii="宋体" w:hAnsi="宋体" w:cs="宋体"/>
                <w:b/>
                <w:bCs/>
                <w:color w:val="000000"/>
                <w:kern w:val="0"/>
                <w:sz w:val="24"/>
                <w:szCs w:val="24"/>
              </w:rPr>
              <w:t>详细要求</w:t>
            </w: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ascii="宋体" w:hAnsi="宋体" w:eastAsia="宋体" w:cs="宋体"/>
                <w:b/>
                <w:bCs/>
                <w:color w:val="000000"/>
                <w:kern w:val="0"/>
                <w:sz w:val="24"/>
                <w:szCs w:val="24"/>
              </w:rPr>
            </w:pPr>
            <w:r>
              <w:rPr>
                <w:rFonts w:ascii="宋体" w:hAnsi="宋体" w:cs="宋体"/>
                <w:b/>
                <w:bCs/>
                <w:color w:val="000000"/>
                <w:kern w:val="0"/>
                <w:sz w:val="24"/>
                <w:szCs w:val="24"/>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1142"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25"/>
              <w:widowControl/>
              <w:snapToGrid/>
              <w:spacing w:line="400" w:lineRule="exact"/>
              <w:ind w:left="0" w:right="0" w:firstLine="0"/>
              <w:jc w:val="both"/>
              <w:textAlignment w:val="auto"/>
              <w:rPr>
                <w:rFonts w:ascii="宋体" w:hAnsi="宋体" w:eastAsia="宋体" w:cs="宋体"/>
                <w:color w:val="000000"/>
                <w:kern w:val="0"/>
                <w:sz w:val="24"/>
                <w:szCs w:val="24"/>
              </w:rPr>
            </w:pPr>
            <w:r>
              <w:rPr>
                <w:rFonts w:ascii="宋体" w:hAnsi="宋体" w:cs="宋体"/>
                <w:color w:val="000000"/>
                <w:sz w:val="24"/>
                <w:szCs w:val="24"/>
                <w:lang w:eastAsia="zh-CN"/>
              </w:rPr>
              <w:t>可靠性要求</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eastAsia="zh-CN"/>
              </w:rPr>
            </w:pPr>
            <w:r>
              <w:rPr>
                <w:rFonts w:ascii="宋体" w:hAnsi="宋体" w:cs="宋体"/>
                <w:color w:val="000000"/>
                <w:kern w:val="0"/>
                <w:sz w:val="24"/>
                <w:szCs w:val="24"/>
                <w:lang w:eastAsia="zh-CN"/>
              </w:rPr>
              <w:t>所有崩溃情况都有记录日志</w:t>
            </w: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1142"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25"/>
              <w:widowControl/>
              <w:snapToGrid/>
              <w:spacing w:line="400" w:lineRule="exact"/>
              <w:ind w:left="0" w:right="0" w:firstLine="0"/>
              <w:jc w:val="both"/>
              <w:textAlignment w:val="auto"/>
              <w:rPr>
                <w:rFonts w:ascii="宋体" w:hAnsi="宋体" w:eastAsia="宋体" w:cs="宋体"/>
                <w:color w:val="000000"/>
                <w:sz w:val="24"/>
                <w:szCs w:val="24"/>
                <w:lang w:eastAsia="zh-CN"/>
              </w:rPr>
            </w:pPr>
            <w:r>
              <w:rPr>
                <w:rFonts w:ascii="宋体" w:hAnsi="宋体" w:cs="宋体"/>
                <w:color w:val="000000"/>
                <w:sz w:val="24"/>
                <w:szCs w:val="24"/>
                <w:lang w:eastAsia="zh-CN"/>
              </w:rPr>
              <w:t>兼容性要求</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eastAsia="zh-CN"/>
              </w:rPr>
            </w:pP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1145"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kern w:val="0"/>
                <w:sz w:val="24"/>
                <w:szCs w:val="24"/>
              </w:rPr>
            </w:pPr>
            <w:r>
              <w:rPr>
                <w:rFonts w:ascii="宋体" w:hAnsi="宋体" w:cs="宋体"/>
                <w:color w:val="000000"/>
                <w:sz w:val="24"/>
                <w:szCs w:val="24"/>
                <w:lang w:eastAsia="zh-CN"/>
              </w:rPr>
              <w:t>效率要求</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eastAsia="zh-CN"/>
              </w:rPr>
            </w:pPr>
            <w:r>
              <w:rPr>
                <w:rFonts w:ascii="宋体" w:hAnsi="宋体" w:cs="宋体"/>
                <w:color w:val="000000"/>
                <w:kern w:val="0"/>
                <w:sz w:val="24"/>
                <w:szCs w:val="24"/>
                <w:lang w:eastAsia="zh-CN"/>
              </w:rPr>
              <w:t>网络正常的情况下，任何菜单的点击响应时间不超过</w:t>
            </w:r>
            <w:r>
              <w:rPr>
                <w:rFonts w:ascii="宋体" w:hAnsi="宋体" w:eastAsia="宋体" w:cs="宋体"/>
                <w:color w:val="000000"/>
                <w:kern w:val="0"/>
                <w:sz w:val="24"/>
                <w:szCs w:val="24"/>
                <w:lang w:val="en-US" w:eastAsia="zh-CN"/>
              </w:rPr>
              <w:t>3</w:t>
            </w:r>
            <w:r>
              <w:rPr>
                <w:rFonts w:ascii="宋体" w:hAnsi="宋体" w:cs="宋体"/>
                <w:color w:val="000000"/>
                <w:kern w:val="0"/>
                <w:sz w:val="24"/>
                <w:szCs w:val="24"/>
                <w:lang w:val="en-US" w:eastAsia="zh-CN"/>
              </w:rPr>
              <w:t>秒</w:t>
            </w: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772"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kern w:val="0"/>
                <w:sz w:val="24"/>
                <w:szCs w:val="24"/>
              </w:rPr>
            </w:pPr>
            <w:r>
              <w:rPr>
                <w:rFonts w:ascii="宋体" w:hAnsi="宋体" w:cs="宋体"/>
                <w:color w:val="000000"/>
                <w:sz w:val="24"/>
                <w:szCs w:val="24"/>
                <w:lang w:eastAsia="zh-CN"/>
              </w:rPr>
              <w:t>可维护性要求</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eastAsia="zh-CN"/>
              </w:rPr>
            </w:pP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00"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kern w:val="0"/>
                <w:sz w:val="24"/>
                <w:szCs w:val="24"/>
              </w:rPr>
            </w:pPr>
            <w:r>
              <w:rPr>
                <w:rFonts w:ascii="宋体" w:hAnsi="宋体" w:cs="宋体"/>
                <w:color w:val="000000"/>
                <w:sz w:val="24"/>
                <w:szCs w:val="24"/>
                <w:lang w:eastAsia="zh-CN"/>
              </w:rPr>
              <w:t>可移植性要求</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val="en-US" w:eastAsia="zh-CN"/>
              </w:rPr>
            </w:pP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1520"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kern w:val="0"/>
                <w:sz w:val="24"/>
                <w:szCs w:val="24"/>
              </w:rPr>
            </w:pPr>
            <w:r>
              <w:rPr>
                <w:rFonts w:ascii="宋体" w:hAnsi="宋体" w:cs="宋体"/>
                <w:color w:val="000000"/>
                <w:sz w:val="24"/>
                <w:szCs w:val="24"/>
                <w:lang w:eastAsia="zh-CN"/>
              </w:rPr>
              <w:t>易用性要求</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bookmarkStart w:id="166" w:name="_Toc7429177"/>
            <w:bookmarkEnd w:id="166"/>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00"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4"/>
                <w:szCs w:val="24"/>
                <w:lang w:eastAsia="zh-CN"/>
              </w:rPr>
            </w:pPr>
            <w:r>
              <w:rPr>
                <w:rFonts w:ascii="宋体" w:hAnsi="宋体" w:cs="宋体"/>
                <w:color w:val="000000"/>
                <w:sz w:val="24"/>
                <w:szCs w:val="24"/>
                <w:lang w:eastAsia="zh-CN"/>
              </w:rPr>
              <w:t>接口需求</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eastAsia="zh-CN"/>
              </w:rPr>
            </w:pP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1520"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4"/>
                <w:szCs w:val="24"/>
                <w:lang w:eastAsia="zh-CN"/>
              </w:rPr>
            </w:pPr>
            <w:r>
              <w:rPr>
                <w:rFonts w:ascii="宋体" w:hAnsi="宋体" w:cs="宋体"/>
                <w:color w:val="000000"/>
                <w:sz w:val="24"/>
                <w:szCs w:val="24"/>
                <w:lang w:eastAsia="zh-CN"/>
              </w:rPr>
              <w:t>运营性要求</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eastAsia="zh-CN"/>
              </w:rPr>
            </w:pP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1145"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4"/>
                <w:szCs w:val="24"/>
                <w:lang w:val="en-US" w:eastAsia="zh-CN"/>
              </w:rPr>
            </w:pPr>
            <w:r>
              <w:rPr>
                <w:rFonts w:ascii="宋体" w:hAnsi="宋体" w:cs="宋体"/>
                <w:color w:val="000000"/>
                <w:sz w:val="24"/>
                <w:szCs w:val="24"/>
                <w:lang w:val="en-US" w:eastAsia="zh-CN"/>
              </w:rPr>
              <w:t>风险规避</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eastAsia="zh-CN"/>
              </w:rPr>
            </w:pP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1145"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4"/>
                <w:szCs w:val="24"/>
                <w:lang w:val="en-US" w:eastAsia="zh-CN"/>
              </w:rPr>
            </w:pPr>
            <w:r>
              <w:rPr>
                <w:rFonts w:ascii="宋体" w:hAnsi="宋体" w:cs="宋体"/>
                <w:color w:val="000000"/>
                <w:sz w:val="24"/>
                <w:szCs w:val="24"/>
                <w:lang w:val="en-US" w:eastAsia="zh-CN"/>
              </w:rPr>
              <w:t>性能需求</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eastAsia="zh-CN"/>
              </w:rPr>
            </w:pP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985" w:hRule="atLeast"/>
          <w:jc w:val="center"/>
        </w:trPr>
        <w:tc>
          <w:tcPr>
            <w:tcW w:w="22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ascii="宋体" w:hAnsi="宋体" w:eastAsia="宋体" w:cs="宋体"/>
                <w:color w:val="000000"/>
                <w:sz w:val="24"/>
                <w:szCs w:val="24"/>
                <w:lang w:val="en-US" w:eastAsia="zh-CN"/>
              </w:rPr>
            </w:pPr>
            <w:r>
              <w:rPr>
                <w:rFonts w:ascii="宋体" w:hAnsi="宋体" w:cs="宋体"/>
                <w:color w:val="000000"/>
                <w:sz w:val="24"/>
                <w:szCs w:val="24"/>
                <w:lang w:val="en-US" w:eastAsia="zh-CN"/>
              </w:rPr>
              <w:t>其它</w:t>
            </w:r>
          </w:p>
        </w:tc>
        <w:tc>
          <w:tcPr>
            <w:tcW w:w="354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lang w:eastAsia="zh-CN"/>
              </w:rPr>
            </w:pPr>
          </w:p>
        </w:tc>
        <w:tc>
          <w:tcPr>
            <w:tcW w:w="121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ascii="宋体" w:hAnsi="宋体" w:eastAsia="宋体" w:cs="宋体"/>
                <w:color w:val="000000"/>
                <w:kern w:val="0"/>
                <w:sz w:val="24"/>
                <w:szCs w:val="24"/>
              </w:rPr>
            </w:pPr>
          </w:p>
        </w:tc>
      </w:tr>
    </w:tbl>
    <w:p>
      <w:pPr>
        <w:pStyle w:val="2"/>
        <w:numPr>
          <w:ilvl w:val="0"/>
          <w:numId w:val="3"/>
        </w:numPr>
        <w:ind w:left="851" w:hanging="425"/>
      </w:pPr>
      <w:bookmarkStart w:id="167" w:name="_Toc31005"/>
      <w:bookmarkEnd w:id="167"/>
      <w:bookmarkStart w:id="168" w:name="_Toc16300"/>
      <w:bookmarkEnd w:id="168"/>
      <w:bookmarkStart w:id="169" w:name="_Toc20296"/>
      <w:bookmarkEnd w:id="169"/>
      <w:bookmarkStart w:id="170" w:name="_Toc23044"/>
      <w:r>
        <w:t>外部接口说明</w:t>
      </w:r>
      <w:bookmarkEnd w:id="170"/>
    </w:p>
    <w:p>
      <w:r>
        <w:rPr>
          <w:lang w:eastAsia="zh-CN"/>
        </w:rPr>
        <w:t>商家</w:t>
      </w:r>
    </w:p>
    <w:p/>
    <w:p>
      <w:pPr>
        <w:pStyle w:val="2"/>
        <w:numPr>
          <w:ilvl w:val="0"/>
          <w:numId w:val="3"/>
        </w:numPr>
        <w:ind w:left="851" w:hanging="425"/>
      </w:pPr>
      <w:bookmarkStart w:id="171" w:name="_Toc2018"/>
      <w:bookmarkEnd w:id="171"/>
      <w:bookmarkStart w:id="172" w:name="_Toc9737"/>
      <w:bookmarkEnd w:id="172"/>
      <w:bookmarkStart w:id="173" w:name="_Toc4050"/>
      <w:bookmarkEnd w:id="173"/>
      <w:bookmarkStart w:id="174" w:name="_Toc16979"/>
      <w:r>
        <w:t>附件</w:t>
      </w:r>
      <w:bookmarkEnd w:id="174"/>
    </w:p>
    <w:p/>
    <w:p>
      <w:pPr>
        <w:pStyle w:val="2"/>
        <w:numPr>
          <w:ilvl w:val="0"/>
          <w:numId w:val="3"/>
        </w:numPr>
        <w:ind w:left="851" w:hanging="425"/>
      </w:pPr>
      <w:bookmarkStart w:id="175" w:name="_Toc8307"/>
      <w:bookmarkEnd w:id="175"/>
      <w:bookmarkStart w:id="176" w:name="_Toc12766"/>
      <w:bookmarkEnd w:id="176"/>
      <w:bookmarkStart w:id="177" w:name="_Toc7732"/>
      <w:bookmarkEnd w:id="177"/>
      <w:bookmarkStart w:id="178" w:name="_Toc30256"/>
      <w:r>
        <w:t>附录</w:t>
      </w:r>
      <w:bookmarkEnd w:id="178"/>
    </w:p>
    <w:p>
      <w:pPr>
        <w:pStyle w:val="3"/>
        <w:numPr>
          <w:ilvl w:val="1"/>
          <w:numId w:val="3"/>
        </w:numPr>
        <w:ind w:left="992" w:hanging="567"/>
        <w:rPr>
          <w:lang w:eastAsia="zh-CN"/>
        </w:rPr>
      </w:pPr>
      <w:bookmarkStart w:id="179" w:name="_Toc25562"/>
      <w:bookmarkEnd w:id="179"/>
      <w:bookmarkStart w:id="180" w:name="_Toc20160"/>
      <w:bookmarkEnd w:id="180"/>
      <w:bookmarkStart w:id="181" w:name="_Toc16747"/>
      <w:r>
        <w:rPr>
          <w:lang w:eastAsia="zh-CN"/>
        </w:rPr>
        <w:t>通用规范说明</w:t>
      </w:r>
      <w:bookmarkEnd w:id="181"/>
    </w:p>
    <w:tbl>
      <w:tblPr>
        <w:tblStyle w:val="4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shd w:val="clear" w:color="auto" w:fill="auto"/>
            <w:tcMar>
              <w:left w:w="108" w:type="dxa"/>
            </w:tcMar>
          </w:tcPr>
          <w:p>
            <w:pPr>
              <w:jc w:val="center"/>
              <w:rPr>
                <w:b/>
                <w:bCs/>
                <w:lang w:eastAsia="zh-CN"/>
              </w:rPr>
            </w:pPr>
            <w:r>
              <w:rPr>
                <w:b/>
                <w:bCs/>
                <w:lang w:eastAsia="zh-CN"/>
              </w:rPr>
              <w:t>序号</w:t>
            </w:r>
          </w:p>
        </w:tc>
        <w:tc>
          <w:tcPr>
            <w:tcW w:w="3450" w:type="dxa"/>
            <w:shd w:val="clear" w:color="auto" w:fill="auto"/>
            <w:tcMar>
              <w:left w:w="108" w:type="dxa"/>
            </w:tcMar>
          </w:tcPr>
          <w:p>
            <w:pPr>
              <w:jc w:val="center"/>
              <w:rPr>
                <w:b/>
                <w:bCs/>
                <w:lang w:eastAsia="zh-CN"/>
              </w:rPr>
            </w:pPr>
            <w:r>
              <w:rPr>
                <w:b/>
                <w:bCs/>
                <w:lang w:eastAsia="zh-CN"/>
              </w:rPr>
              <w:t>对象</w:t>
            </w:r>
          </w:p>
        </w:tc>
        <w:tc>
          <w:tcPr>
            <w:tcW w:w="3810" w:type="dxa"/>
            <w:shd w:val="clear" w:color="auto" w:fill="auto"/>
            <w:tcMar>
              <w:left w:w="108" w:type="dxa"/>
            </w:tcMar>
          </w:tcPr>
          <w:p>
            <w:pPr>
              <w:jc w:val="center"/>
              <w:rPr>
                <w:b/>
                <w:bCs/>
                <w:lang w:eastAsia="zh-CN"/>
              </w:rPr>
            </w:pPr>
            <w:r>
              <w:rPr>
                <w:b/>
                <w:bCs/>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2" w:type="dxa"/>
            <w:shd w:val="clear" w:color="auto" w:fill="auto"/>
            <w:tcMar>
              <w:left w:w="108" w:type="dxa"/>
            </w:tcMar>
          </w:tcPr>
          <w:p>
            <w:pPr>
              <w:jc w:val="center"/>
              <w:rPr>
                <w:lang w:val="en-US" w:eastAsia="zh-CN"/>
              </w:rPr>
            </w:pPr>
          </w:p>
        </w:tc>
        <w:tc>
          <w:tcPr>
            <w:tcW w:w="3450" w:type="dxa"/>
            <w:shd w:val="clear" w:color="auto" w:fill="auto"/>
            <w:tcMar>
              <w:left w:w="108" w:type="dxa"/>
            </w:tcMar>
          </w:tcPr>
          <w:p>
            <w:pPr>
              <w:rPr>
                <w:lang w:eastAsia="zh-CN"/>
              </w:rPr>
            </w:pPr>
          </w:p>
        </w:tc>
        <w:tc>
          <w:tcPr>
            <w:tcW w:w="3810" w:type="dxa"/>
            <w:shd w:val="clear" w:color="auto" w:fill="auto"/>
            <w:tcMar>
              <w:left w:w="108" w:type="dxa"/>
            </w:tcMar>
          </w:tcPr>
          <w:p>
            <w:pPr>
              <w:rPr>
                <w:lang w:eastAsia="zh-CN"/>
              </w:rPr>
            </w:pPr>
          </w:p>
        </w:tc>
      </w:tr>
    </w:tbl>
    <w:p>
      <w:pPr>
        <w:rPr>
          <w:lang w:eastAsia="zh-CN"/>
        </w:rPr>
      </w:pPr>
    </w:p>
    <w:p>
      <w:pPr>
        <w:pStyle w:val="3"/>
        <w:numPr>
          <w:ilvl w:val="1"/>
          <w:numId w:val="3"/>
        </w:numPr>
        <w:ind w:left="992" w:hanging="567"/>
      </w:pPr>
      <w:bookmarkStart w:id="182" w:name="_Toc32744"/>
      <w:bookmarkEnd w:id="182"/>
      <w:bookmarkStart w:id="183" w:name="_Toc1779"/>
      <w:bookmarkEnd w:id="183"/>
      <w:bookmarkStart w:id="184" w:name="_Toc25521"/>
      <w:r>
        <w:rPr>
          <w:lang w:eastAsia="zh-CN"/>
        </w:rPr>
        <w:t>通用页面及控件说明</w:t>
      </w:r>
      <w:bookmarkEnd w:id="184"/>
    </w:p>
    <w:p>
      <w:r>
        <w:rPr>
          <w:rFonts w:hint="eastAsia"/>
          <w:lang w:eastAsia="zh-CN"/>
        </w:rPr>
        <w:t>所有涉及列表数据查询的地方，如无特别说明都需要分页查询，每页</w:t>
      </w:r>
      <w:r>
        <w:rPr>
          <w:rFonts w:hint="eastAsia"/>
          <w:lang w:val="en-US" w:eastAsia="zh-CN"/>
        </w:rPr>
        <w:t>10条。</w:t>
      </w:r>
    </w:p>
    <w:p/>
    <w:sectPr>
      <w:headerReference r:id="rId3" w:type="default"/>
      <w:pgSz w:w="11906" w:h="16838"/>
      <w:pgMar w:top="1440" w:right="1800" w:bottom="1440" w:left="1800" w:header="851"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Liberation Serif">
    <w:panose1 w:val="02020603050405020304"/>
    <w:charset w:val="86"/>
    <w:family w:val="roman"/>
    <w:pitch w:val="default"/>
    <w:sig w:usb0="E0000AFF" w:usb1="500078FF" w:usb2="00000021" w:usb3="00000000" w:csb0="600001BF" w:csb1="DFF70000"/>
  </w:font>
  <w:font w:name="Cambria">
    <w:panose1 w:val="02040503050406030204"/>
    <w:charset w:val="86"/>
    <w:family w:val="roman"/>
    <w:pitch w:val="default"/>
    <w:sig w:usb0="E00002FF" w:usb1="400004FF" w:usb2="00000000" w:usb3="00000000" w:csb0="2000019F" w:csb1="00000000"/>
  </w:font>
  <w:font w:name="Arial">
    <w:panose1 w:val="020B0604020202020204"/>
    <w:charset w:val="86"/>
    <w:family w:val="roman"/>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Heiti SC Light">
    <w:altName w:val="宋体"/>
    <w:panose1 w:val="00000000000000000000"/>
    <w:charset w:val="86"/>
    <w:family w:val="roman"/>
    <w:pitch w:val="default"/>
    <w:sig w:usb0="00000000" w:usb1="00000000" w:usb2="00000000" w:usb3="00000000" w:csb0="00000000" w:csb1="00000000"/>
  </w:font>
  <w:font w:name="Calibri">
    <w:panose1 w:val="020F0502020204030204"/>
    <w:charset w:val="86"/>
    <w:family w:val="roman"/>
    <w:pitch w:val="default"/>
    <w:sig w:usb0="E10002FF" w:usb1="4000ACFF" w:usb2="00000009" w:usb3="00000000" w:csb0="2000019F" w:csb1="00000000"/>
  </w:font>
  <w:font w:name="Liberation Sans">
    <w:panose1 w:val="020B0604020202020204"/>
    <w:charset w:val="86"/>
    <w:family w:val="swiss"/>
    <w:pitch w:val="default"/>
    <w:sig w:usb0="E0000AFF" w:usb1="500078FF"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drawing>
        <wp:inline distT="0" distB="0" distL="0" distR="0">
          <wp:extent cx="5258435" cy="546735"/>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
                  <a:stretch>
                    <a:fillRect/>
                  </a:stretch>
                </pic:blipFill>
                <pic:spPr>
                  <a:xfrm>
                    <a:off x="0" y="0"/>
                    <a:ext cx="5257800" cy="546120"/>
                  </a:xfrm>
                  <a:prstGeom prst="rect">
                    <a:avLst/>
                  </a:prstGeom>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68C8A"/>
    <w:multiLevelType w:val="multilevel"/>
    <w:tmpl w:val="59F68C8A"/>
    <w:lvl w:ilvl="0" w:tentative="0">
      <w:start w:val="1"/>
      <w:numFmt w:val="decimal"/>
      <w:pStyle w:val="2"/>
      <w:lvlText w:val="%1"/>
      <w:lvlJc w:val="left"/>
      <w:pPr>
        <w:ind w:left="851" w:hanging="425"/>
      </w:pPr>
      <w:rPr>
        <w:color w:val="00000A"/>
      </w:rPr>
    </w:lvl>
    <w:lvl w:ilvl="1" w:tentative="0">
      <w:start w:val="1"/>
      <w:numFmt w:val="decimal"/>
      <w:pStyle w:val="3"/>
      <w:lvlText w:val="%1.%2"/>
      <w:lvlJc w:val="left"/>
      <w:pPr>
        <w:ind w:left="992" w:hanging="567"/>
      </w:pPr>
    </w:lvl>
    <w:lvl w:ilvl="2" w:tentative="0">
      <w:start w:val="1"/>
      <w:numFmt w:val="decimal"/>
      <w:pStyle w:val="4"/>
      <w:lvlText w:val="%1.%2.%3"/>
      <w:lvlJc w:val="left"/>
      <w:pPr>
        <w:ind w:left="1418" w:hanging="567"/>
      </w:pPr>
      <w:rPr>
        <w:rFonts w:eastAsia="宋体" w:cs="宋体"/>
      </w:rPr>
    </w:lvl>
    <w:lvl w:ilvl="3" w:tentative="0">
      <w:start w:val="1"/>
      <w:numFmt w:val="none"/>
      <w:suff w:val="nothing"/>
      <w:lvlText w:val=""/>
      <w:lvlJc w:val="left"/>
      <w:pPr>
        <w:ind w:left="0" w:firstLine="0"/>
      </w:pPr>
    </w:lvl>
    <w:lvl w:ilvl="4" w:tentative="0">
      <w:start w:val="1"/>
      <w:numFmt w:val="decimal"/>
      <w:pStyle w:val="5"/>
      <w:lvlText w:val="%1.%2.%3.%5"/>
      <w:lvlJc w:val="left"/>
      <w:pPr>
        <w:ind w:left="2551" w:hanging="850"/>
      </w:pPr>
      <w:rPr>
        <w:rFonts w:eastAsia="宋体" w:cs="宋体"/>
      </w:rPr>
    </w:lvl>
    <w:lvl w:ilvl="5" w:tentative="0">
      <w:start w:val="1"/>
      <w:numFmt w:val="decimal"/>
      <w:pStyle w:val="7"/>
      <w:lvlText w:val="%1.%2.%3.%5.%6"/>
      <w:lvlJc w:val="left"/>
      <w:pPr>
        <w:ind w:left="3260" w:hanging="1134"/>
      </w:pPr>
    </w:lvl>
    <w:lvl w:ilvl="6" w:tentative="0">
      <w:start w:val="1"/>
      <w:numFmt w:val="decimal"/>
      <w:pStyle w:val="8"/>
      <w:lvlText w:val="%1.%2.%3.%5.%6.%7"/>
      <w:lvlJc w:val="left"/>
      <w:pPr>
        <w:ind w:left="3827" w:hanging="1276"/>
      </w:pPr>
    </w:lvl>
    <w:lvl w:ilvl="7" w:tentative="0">
      <w:start w:val="1"/>
      <w:numFmt w:val="decimal"/>
      <w:pStyle w:val="9"/>
      <w:lvlText w:val="%1.%2.%3.%5.%6.%7.%8"/>
      <w:lvlJc w:val="left"/>
      <w:pPr>
        <w:ind w:left="4394" w:hanging="1418"/>
      </w:pPr>
    </w:lvl>
    <w:lvl w:ilvl="8" w:tentative="0">
      <w:start w:val="1"/>
      <w:numFmt w:val="decimal"/>
      <w:pStyle w:val="10"/>
      <w:lvlText w:val="%1.%2.%3.%5.%6.%7.%8.%9"/>
      <w:lvlJc w:val="left"/>
      <w:pPr>
        <w:ind w:left="5102" w:hanging="1700"/>
      </w:pPr>
    </w:lvl>
  </w:abstractNum>
  <w:abstractNum w:abstractNumId="1">
    <w:nsid w:val="59F68C95"/>
    <w:multiLevelType w:val="multilevel"/>
    <w:tmpl w:val="59F68C95"/>
    <w:lvl w:ilvl="0" w:tentative="0">
      <w:start w:val="1"/>
      <w:numFmt w:val="decimal"/>
      <w:lvlText w:val="%1"/>
      <w:lvlJc w:val="left"/>
      <w:pPr>
        <w:ind w:left="851" w:hanging="425"/>
      </w:pPr>
      <w:rPr>
        <w:color w:val="00000A"/>
      </w:rPr>
    </w:lvl>
    <w:lvl w:ilvl="1" w:tentative="0">
      <w:start w:val="1"/>
      <w:numFmt w:val="decimal"/>
      <w:lvlText w:val="%1.%2"/>
      <w:lvlJc w:val="left"/>
      <w:pPr>
        <w:ind w:left="992" w:hanging="567"/>
      </w:pPr>
    </w:lvl>
    <w:lvl w:ilvl="2" w:tentative="0">
      <w:start w:val="1"/>
      <w:numFmt w:val="decimal"/>
      <w:lvlText w:val="%1.%2.%3"/>
      <w:lvlJc w:val="left"/>
      <w:pPr>
        <w:ind w:left="1418" w:hanging="567"/>
      </w:pPr>
      <w:rPr>
        <w:rFonts w:eastAsia="宋体" w:cs="宋体"/>
      </w:rPr>
    </w:lvl>
    <w:lvl w:ilvl="3" w:tentative="0">
      <w:start w:val="1"/>
      <w:numFmt w:val="decimal"/>
      <w:lvlText w:val="%1.%2.%3.%4"/>
      <w:lvlJc w:val="left"/>
      <w:pPr>
        <w:ind w:left="1984" w:hanging="708"/>
      </w:pPr>
      <w:rPr>
        <w:rFonts w:eastAsia="宋体" w:cs="宋体"/>
      </w:rPr>
    </w:lvl>
    <w:lvl w:ilvl="4" w:tentative="0">
      <w:start w:val="1"/>
      <w:numFmt w:val="decimal"/>
      <w:lvlText w:val="%1.%2.%3.%4.%5"/>
      <w:lvlJc w:val="left"/>
      <w:pPr>
        <w:ind w:left="2551" w:hanging="850"/>
      </w:pPr>
      <w:rPr>
        <w:rFonts w:eastAsia="宋体" w:cs="宋体"/>
      </w:rPr>
    </w:lvl>
    <w:lvl w:ilvl="5" w:tentative="0">
      <w:start w:val="1"/>
      <w:numFmt w:val="decimal"/>
      <w:lvlText w:val="%1.%2.%3.%4.%5.%6"/>
      <w:lvlJc w:val="left"/>
      <w:pPr>
        <w:ind w:left="3260" w:hanging="1134"/>
      </w:pPr>
      <w:rPr>
        <w:rFonts w:eastAsia="宋体" w:cs="宋体"/>
      </w:r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59F68CA0"/>
    <w:multiLevelType w:val="multilevel"/>
    <w:tmpl w:val="59F68CA0"/>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9FA493A"/>
    <w:multiLevelType w:val="multilevel"/>
    <w:tmpl w:val="59FA493A"/>
    <w:lvl w:ilvl="0" w:tentative="0">
      <w:start w:val="1"/>
      <w:numFmt w:val="decimal"/>
      <w:lvlText w:val="%1"/>
      <w:lvlJc w:val="left"/>
      <w:pPr>
        <w:ind w:left="851" w:hanging="425"/>
      </w:pPr>
      <w:rPr>
        <w:color w:val="00000A"/>
      </w:rPr>
    </w:lvl>
    <w:lvl w:ilvl="1" w:tentative="0">
      <w:start w:val="1"/>
      <w:numFmt w:val="decimal"/>
      <w:lvlText w:val="%1.%2"/>
      <w:lvlJc w:val="left"/>
      <w:pPr>
        <w:ind w:left="992" w:hanging="567"/>
      </w:pPr>
    </w:lvl>
    <w:lvl w:ilvl="2" w:tentative="0">
      <w:start w:val="1"/>
      <w:numFmt w:val="decimal"/>
      <w:lvlText w:val="%1.%2.%3"/>
      <w:lvlJc w:val="left"/>
      <w:pPr>
        <w:ind w:left="1418" w:hanging="567"/>
      </w:pPr>
      <w:rPr>
        <w:rFonts w:eastAsia="宋体" w:cs="宋体"/>
      </w:rPr>
    </w:lvl>
    <w:lvl w:ilvl="3" w:tentative="0">
      <w:start w:val="1"/>
      <w:numFmt w:val="decimal"/>
      <w:lvlText w:val="%1.%2.%3.%4"/>
      <w:lvlJc w:val="left"/>
      <w:pPr>
        <w:ind w:left="1984" w:hanging="708"/>
      </w:pPr>
      <w:rPr>
        <w:rFonts w:eastAsia="宋体" w:cs="宋体"/>
      </w:rPr>
    </w:lvl>
    <w:lvl w:ilvl="4" w:tentative="0">
      <w:start w:val="1"/>
      <w:numFmt w:val="decimal"/>
      <w:lvlText w:val="%1.%2.%3.%4.%5"/>
      <w:lvlJc w:val="left"/>
      <w:pPr>
        <w:ind w:left="2551" w:hanging="850"/>
      </w:pPr>
      <w:rPr>
        <w:rFonts w:eastAsia="宋体" w:cs="宋体"/>
      </w:rPr>
    </w:lvl>
    <w:lvl w:ilvl="5" w:tentative="0">
      <w:start w:val="1"/>
      <w:numFmt w:val="decimal"/>
      <w:lvlText w:val="%1.%2.%3.%4.%5.%6"/>
      <w:lvlJc w:val="left"/>
      <w:pPr>
        <w:ind w:left="3260" w:hanging="1134"/>
      </w:pPr>
      <w:rPr>
        <w:rFonts w:eastAsia="宋体" w:cs="宋体"/>
      </w:r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5A376538"/>
    <w:multiLevelType w:val="singleLevel"/>
    <w:tmpl w:val="5A376538"/>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compat>
    <w:doNotExpandShiftReturn/>
    <w:useFELayout/>
    <w:compatSetting w:name="compatibilityMode" w:uri="http://schemas.microsoft.com/office/word" w:val="12"/>
  </w:compat>
  <w:rsids>
    <w:rsidRoot w:val="00172A27"/>
    <w:rsid w:val="00237F7F"/>
    <w:rsid w:val="002D0411"/>
    <w:rsid w:val="0091138A"/>
    <w:rsid w:val="009C01CC"/>
    <w:rsid w:val="009F41CD"/>
    <w:rsid w:val="00BC6A7D"/>
    <w:rsid w:val="00F3221A"/>
    <w:rsid w:val="00F556AB"/>
    <w:rsid w:val="00FB726E"/>
    <w:rsid w:val="012B50C4"/>
    <w:rsid w:val="0148329E"/>
    <w:rsid w:val="01694132"/>
    <w:rsid w:val="01740B2A"/>
    <w:rsid w:val="01CD51A6"/>
    <w:rsid w:val="01CF44CE"/>
    <w:rsid w:val="01FE3BB8"/>
    <w:rsid w:val="022660DF"/>
    <w:rsid w:val="02413100"/>
    <w:rsid w:val="028C6BC8"/>
    <w:rsid w:val="02CA4943"/>
    <w:rsid w:val="0382251F"/>
    <w:rsid w:val="039B5C7E"/>
    <w:rsid w:val="03BF4DCC"/>
    <w:rsid w:val="03D02E57"/>
    <w:rsid w:val="03D61B07"/>
    <w:rsid w:val="03D804C0"/>
    <w:rsid w:val="03E13D53"/>
    <w:rsid w:val="040C46DA"/>
    <w:rsid w:val="0433165F"/>
    <w:rsid w:val="04427599"/>
    <w:rsid w:val="04433CD9"/>
    <w:rsid w:val="04453117"/>
    <w:rsid w:val="044C2032"/>
    <w:rsid w:val="04694C8C"/>
    <w:rsid w:val="046F132F"/>
    <w:rsid w:val="04793BF9"/>
    <w:rsid w:val="048E6A57"/>
    <w:rsid w:val="04C20A7B"/>
    <w:rsid w:val="050A508C"/>
    <w:rsid w:val="054E26B7"/>
    <w:rsid w:val="054F2AC1"/>
    <w:rsid w:val="055F0BA4"/>
    <w:rsid w:val="05926225"/>
    <w:rsid w:val="05CE0660"/>
    <w:rsid w:val="05ED6EB4"/>
    <w:rsid w:val="06412CE7"/>
    <w:rsid w:val="066732A8"/>
    <w:rsid w:val="06F15CE6"/>
    <w:rsid w:val="07081AFD"/>
    <w:rsid w:val="0736651C"/>
    <w:rsid w:val="07617E19"/>
    <w:rsid w:val="077369C6"/>
    <w:rsid w:val="07CC40D9"/>
    <w:rsid w:val="07E64C87"/>
    <w:rsid w:val="07E76F89"/>
    <w:rsid w:val="07F742D2"/>
    <w:rsid w:val="07FA27AC"/>
    <w:rsid w:val="08085991"/>
    <w:rsid w:val="080C7E5A"/>
    <w:rsid w:val="0833608A"/>
    <w:rsid w:val="08DF54E3"/>
    <w:rsid w:val="08F94611"/>
    <w:rsid w:val="09180EBA"/>
    <w:rsid w:val="093116EA"/>
    <w:rsid w:val="0946729D"/>
    <w:rsid w:val="09601D0D"/>
    <w:rsid w:val="098F7E2D"/>
    <w:rsid w:val="09C375F2"/>
    <w:rsid w:val="09E26D2A"/>
    <w:rsid w:val="0A6037F1"/>
    <w:rsid w:val="0A627D44"/>
    <w:rsid w:val="0A6637A5"/>
    <w:rsid w:val="0A723A11"/>
    <w:rsid w:val="0ABD06EB"/>
    <w:rsid w:val="0B19583A"/>
    <w:rsid w:val="0B2328C3"/>
    <w:rsid w:val="0B4354CA"/>
    <w:rsid w:val="0B487E0A"/>
    <w:rsid w:val="0B4C72C3"/>
    <w:rsid w:val="0B5A4A89"/>
    <w:rsid w:val="0B7279D2"/>
    <w:rsid w:val="0B7727C6"/>
    <w:rsid w:val="0BB95CC7"/>
    <w:rsid w:val="0BF05291"/>
    <w:rsid w:val="0C527D5B"/>
    <w:rsid w:val="0C534C9E"/>
    <w:rsid w:val="0C77487D"/>
    <w:rsid w:val="0CB32E08"/>
    <w:rsid w:val="0D1072A9"/>
    <w:rsid w:val="0D546BE8"/>
    <w:rsid w:val="0D8512CF"/>
    <w:rsid w:val="0D9057B6"/>
    <w:rsid w:val="0DA85ED0"/>
    <w:rsid w:val="0DCA693F"/>
    <w:rsid w:val="0DE05BD0"/>
    <w:rsid w:val="0DEE774D"/>
    <w:rsid w:val="0E081AA8"/>
    <w:rsid w:val="0E21449C"/>
    <w:rsid w:val="0E4046CE"/>
    <w:rsid w:val="0E733093"/>
    <w:rsid w:val="0E7B00B4"/>
    <w:rsid w:val="0E8F0DE3"/>
    <w:rsid w:val="0EED1E07"/>
    <w:rsid w:val="0F1365EA"/>
    <w:rsid w:val="0F30136D"/>
    <w:rsid w:val="0F704AF7"/>
    <w:rsid w:val="0FB11C95"/>
    <w:rsid w:val="0FBB71AA"/>
    <w:rsid w:val="0FE017D9"/>
    <w:rsid w:val="0FE46DDB"/>
    <w:rsid w:val="10163F96"/>
    <w:rsid w:val="10183C1A"/>
    <w:rsid w:val="10317B12"/>
    <w:rsid w:val="10603CFE"/>
    <w:rsid w:val="10AE3702"/>
    <w:rsid w:val="10ED0707"/>
    <w:rsid w:val="11080AF2"/>
    <w:rsid w:val="110E12E5"/>
    <w:rsid w:val="111311DB"/>
    <w:rsid w:val="11140FF1"/>
    <w:rsid w:val="11192C3C"/>
    <w:rsid w:val="11887809"/>
    <w:rsid w:val="11A664D6"/>
    <w:rsid w:val="11A9593A"/>
    <w:rsid w:val="11AF5684"/>
    <w:rsid w:val="11C10E5E"/>
    <w:rsid w:val="12147185"/>
    <w:rsid w:val="12173E87"/>
    <w:rsid w:val="12176F66"/>
    <w:rsid w:val="122E2410"/>
    <w:rsid w:val="12310251"/>
    <w:rsid w:val="12D63029"/>
    <w:rsid w:val="12EE5BD6"/>
    <w:rsid w:val="12F43FAC"/>
    <w:rsid w:val="131155EE"/>
    <w:rsid w:val="1342376B"/>
    <w:rsid w:val="135D69F6"/>
    <w:rsid w:val="138C2CDB"/>
    <w:rsid w:val="139665FC"/>
    <w:rsid w:val="139C1B8E"/>
    <w:rsid w:val="13B17744"/>
    <w:rsid w:val="13DD6AD4"/>
    <w:rsid w:val="13E34B97"/>
    <w:rsid w:val="13FD1A77"/>
    <w:rsid w:val="140C69BF"/>
    <w:rsid w:val="143947CA"/>
    <w:rsid w:val="144375DB"/>
    <w:rsid w:val="14632DDA"/>
    <w:rsid w:val="14906601"/>
    <w:rsid w:val="14933644"/>
    <w:rsid w:val="14D1780F"/>
    <w:rsid w:val="150F1B09"/>
    <w:rsid w:val="15335841"/>
    <w:rsid w:val="15752C6B"/>
    <w:rsid w:val="15921249"/>
    <w:rsid w:val="159F19F5"/>
    <w:rsid w:val="15DC299C"/>
    <w:rsid w:val="15EA21AF"/>
    <w:rsid w:val="160830A1"/>
    <w:rsid w:val="161844AA"/>
    <w:rsid w:val="16496AA5"/>
    <w:rsid w:val="164B01ED"/>
    <w:rsid w:val="16576F43"/>
    <w:rsid w:val="16577F56"/>
    <w:rsid w:val="170C7F63"/>
    <w:rsid w:val="1775278E"/>
    <w:rsid w:val="17AF5456"/>
    <w:rsid w:val="17B308A9"/>
    <w:rsid w:val="182279D2"/>
    <w:rsid w:val="184C40EB"/>
    <w:rsid w:val="186215D4"/>
    <w:rsid w:val="187C1983"/>
    <w:rsid w:val="18854C58"/>
    <w:rsid w:val="1894798E"/>
    <w:rsid w:val="18965FC7"/>
    <w:rsid w:val="18BD3715"/>
    <w:rsid w:val="18F8056E"/>
    <w:rsid w:val="18FE3B3F"/>
    <w:rsid w:val="19515D2B"/>
    <w:rsid w:val="195800E6"/>
    <w:rsid w:val="195F69FB"/>
    <w:rsid w:val="198470E6"/>
    <w:rsid w:val="19874F7A"/>
    <w:rsid w:val="19CC7D62"/>
    <w:rsid w:val="19DB03C8"/>
    <w:rsid w:val="1A3C1407"/>
    <w:rsid w:val="1A452BDA"/>
    <w:rsid w:val="1A5656D6"/>
    <w:rsid w:val="1A5C60A8"/>
    <w:rsid w:val="1A884091"/>
    <w:rsid w:val="1A9645D7"/>
    <w:rsid w:val="1AD87EA9"/>
    <w:rsid w:val="1AE30E54"/>
    <w:rsid w:val="1B0F6DCF"/>
    <w:rsid w:val="1B5C2910"/>
    <w:rsid w:val="1B5D5D50"/>
    <w:rsid w:val="1B8918C1"/>
    <w:rsid w:val="1BC80E68"/>
    <w:rsid w:val="1BF24194"/>
    <w:rsid w:val="1C282CEA"/>
    <w:rsid w:val="1C2952B6"/>
    <w:rsid w:val="1C9B5F0C"/>
    <w:rsid w:val="1CAD785D"/>
    <w:rsid w:val="1CDE30C7"/>
    <w:rsid w:val="1CF94E92"/>
    <w:rsid w:val="1D234EE9"/>
    <w:rsid w:val="1D313BA1"/>
    <w:rsid w:val="1D37151E"/>
    <w:rsid w:val="1D5D1BAD"/>
    <w:rsid w:val="1D6429B7"/>
    <w:rsid w:val="1DDD3448"/>
    <w:rsid w:val="1E231034"/>
    <w:rsid w:val="1E5C15EE"/>
    <w:rsid w:val="1EA73B54"/>
    <w:rsid w:val="1ED81B62"/>
    <w:rsid w:val="1EEC5BF7"/>
    <w:rsid w:val="1EF818AF"/>
    <w:rsid w:val="1EFE6096"/>
    <w:rsid w:val="1F2D52C6"/>
    <w:rsid w:val="1F3F42AE"/>
    <w:rsid w:val="1F527789"/>
    <w:rsid w:val="1F711D7C"/>
    <w:rsid w:val="1F79490B"/>
    <w:rsid w:val="1F831B3F"/>
    <w:rsid w:val="1FBB1512"/>
    <w:rsid w:val="20434EEF"/>
    <w:rsid w:val="204B4C19"/>
    <w:rsid w:val="204F1AFE"/>
    <w:rsid w:val="207B5D83"/>
    <w:rsid w:val="20B87D3E"/>
    <w:rsid w:val="20B96CBE"/>
    <w:rsid w:val="20EE0ACC"/>
    <w:rsid w:val="20F02C54"/>
    <w:rsid w:val="20F92598"/>
    <w:rsid w:val="21295976"/>
    <w:rsid w:val="212B015A"/>
    <w:rsid w:val="214132B4"/>
    <w:rsid w:val="21671523"/>
    <w:rsid w:val="216A6E2B"/>
    <w:rsid w:val="216C514E"/>
    <w:rsid w:val="21CD7F5A"/>
    <w:rsid w:val="22243B0B"/>
    <w:rsid w:val="2232337E"/>
    <w:rsid w:val="223E7EDA"/>
    <w:rsid w:val="2266695E"/>
    <w:rsid w:val="226C6361"/>
    <w:rsid w:val="22981CE3"/>
    <w:rsid w:val="229E2D61"/>
    <w:rsid w:val="22B7620E"/>
    <w:rsid w:val="22D30C9D"/>
    <w:rsid w:val="22E8170B"/>
    <w:rsid w:val="22FD60A9"/>
    <w:rsid w:val="23193597"/>
    <w:rsid w:val="234238C8"/>
    <w:rsid w:val="23A41912"/>
    <w:rsid w:val="23BE2325"/>
    <w:rsid w:val="23D04691"/>
    <w:rsid w:val="241A1585"/>
    <w:rsid w:val="24272755"/>
    <w:rsid w:val="24590095"/>
    <w:rsid w:val="245902FA"/>
    <w:rsid w:val="247A6D89"/>
    <w:rsid w:val="24837F30"/>
    <w:rsid w:val="248D4F4A"/>
    <w:rsid w:val="24936C68"/>
    <w:rsid w:val="24C96DB4"/>
    <w:rsid w:val="25147BB7"/>
    <w:rsid w:val="2550712B"/>
    <w:rsid w:val="256F0CC2"/>
    <w:rsid w:val="25AD6314"/>
    <w:rsid w:val="269D34B8"/>
    <w:rsid w:val="269E19CC"/>
    <w:rsid w:val="26B3767D"/>
    <w:rsid w:val="270151B0"/>
    <w:rsid w:val="27383E1F"/>
    <w:rsid w:val="2758397F"/>
    <w:rsid w:val="2765089A"/>
    <w:rsid w:val="276D2505"/>
    <w:rsid w:val="276D336B"/>
    <w:rsid w:val="27BA543A"/>
    <w:rsid w:val="27DD6630"/>
    <w:rsid w:val="27E232C6"/>
    <w:rsid w:val="280A5920"/>
    <w:rsid w:val="284318A1"/>
    <w:rsid w:val="288C1FC1"/>
    <w:rsid w:val="2905798A"/>
    <w:rsid w:val="293F28FE"/>
    <w:rsid w:val="29632C46"/>
    <w:rsid w:val="29691A12"/>
    <w:rsid w:val="29837197"/>
    <w:rsid w:val="29917CA9"/>
    <w:rsid w:val="2A252A51"/>
    <w:rsid w:val="2A4A5650"/>
    <w:rsid w:val="2A4C3FF2"/>
    <w:rsid w:val="2A520516"/>
    <w:rsid w:val="2A727C13"/>
    <w:rsid w:val="2AB60B4B"/>
    <w:rsid w:val="2ABA267E"/>
    <w:rsid w:val="2AC7478E"/>
    <w:rsid w:val="2B7A10E2"/>
    <w:rsid w:val="2B9D322E"/>
    <w:rsid w:val="2BDE0A09"/>
    <w:rsid w:val="2BE02A27"/>
    <w:rsid w:val="2BE962C5"/>
    <w:rsid w:val="2C1C1E7F"/>
    <w:rsid w:val="2C216027"/>
    <w:rsid w:val="2C695F42"/>
    <w:rsid w:val="2C956C1F"/>
    <w:rsid w:val="2CFD0C64"/>
    <w:rsid w:val="2D2368F2"/>
    <w:rsid w:val="2D450FE7"/>
    <w:rsid w:val="2D551DB5"/>
    <w:rsid w:val="2D6F7CFE"/>
    <w:rsid w:val="2D9806C2"/>
    <w:rsid w:val="2DCF0C2D"/>
    <w:rsid w:val="2DD7101E"/>
    <w:rsid w:val="2DDD1CC5"/>
    <w:rsid w:val="2DE052D9"/>
    <w:rsid w:val="2E075331"/>
    <w:rsid w:val="2E416511"/>
    <w:rsid w:val="2E685F19"/>
    <w:rsid w:val="2E76566E"/>
    <w:rsid w:val="2EB5260D"/>
    <w:rsid w:val="2EBE3D94"/>
    <w:rsid w:val="2EC91943"/>
    <w:rsid w:val="2EDB1133"/>
    <w:rsid w:val="2EE97351"/>
    <w:rsid w:val="2F301A21"/>
    <w:rsid w:val="2F3B43E3"/>
    <w:rsid w:val="2F591B12"/>
    <w:rsid w:val="2FB74620"/>
    <w:rsid w:val="2FBF1145"/>
    <w:rsid w:val="2FDB4CBB"/>
    <w:rsid w:val="2FE13182"/>
    <w:rsid w:val="2FE3632A"/>
    <w:rsid w:val="303F723B"/>
    <w:rsid w:val="30415950"/>
    <w:rsid w:val="307D7ECF"/>
    <w:rsid w:val="30BA71F8"/>
    <w:rsid w:val="30BE3955"/>
    <w:rsid w:val="30DA261E"/>
    <w:rsid w:val="30EE7922"/>
    <w:rsid w:val="312A54AE"/>
    <w:rsid w:val="3130766F"/>
    <w:rsid w:val="31392255"/>
    <w:rsid w:val="31613A64"/>
    <w:rsid w:val="316632AC"/>
    <w:rsid w:val="316943D0"/>
    <w:rsid w:val="318F1F5B"/>
    <w:rsid w:val="319653C9"/>
    <w:rsid w:val="319A1198"/>
    <w:rsid w:val="31D25E56"/>
    <w:rsid w:val="31F04A8D"/>
    <w:rsid w:val="32070709"/>
    <w:rsid w:val="32482938"/>
    <w:rsid w:val="32B31070"/>
    <w:rsid w:val="32BF2767"/>
    <w:rsid w:val="32C93F98"/>
    <w:rsid w:val="32E90ED9"/>
    <w:rsid w:val="332A24E2"/>
    <w:rsid w:val="332C2A70"/>
    <w:rsid w:val="338A7743"/>
    <w:rsid w:val="33EE7461"/>
    <w:rsid w:val="33FD472A"/>
    <w:rsid w:val="34095B35"/>
    <w:rsid w:val="34142972"/>
    <w:rsid w:val="342C2DFF"/>
    <w:rsid w:val="34504E45"/>
    <w:rsid w:val="347B3A21"/>
    <w:rsid w:val="348E42A2"/>
    <w:rsid w:val="34962218"/>
    <w:rsid w:val="34A176F5"/>
    <w:rsid w:val="34A72A39"/>
    <w:rsid w:val="34AE3704"/>
    <w:rsid w:val="34B13B6A"/>
    <w:rsid w:val="34ED0B8C"/>
    <w:rsid w:val="34FE27B2"/>
    <w:rsid w:val="351375C1"/>
    <w:rsid w:val="354E2C10"/>
    <w:rsid w:val="35526B4E"/>
    <w:rsid w:val="35592F9A"/>
    <w:rsid w:val="35635C08"/>
    <w:rsid w:val="359A0FBA"/>
    <w:rsid w:val="35DD329A"/>
    <w:rsid w:val="35F0360A"/>
    <w:rsid w:val="3645696D"/>
    <w:rsid w:val="36683BCB"/>
    <w:rsid w:val="368D3B6F"/>
    <w:rsid w:val="369D26CB"/>
    <w:rsid w:val="36A2234C"/>
    <w:rsid w:val="36D9748B"/>
    <w:rsid w:val="371A3AB7"/>
    <w:rsid w:val="37324FEF"/>
    <w:rsid w:val="37403B73"/>
    <w:rsid w:val="37514904"/>
    <w:rsid w:val="381E33B9"/>
    <w:rsid w:val="382128CF"/>
    <w:rsid w:val="384815FE"/>
    <w:rsid w:val="38C20333"/>
    <w:rsid w:val="39136601"/>
    <w:rsid w:val="39184CC1"/>
    <w:rsid w:val="391F710B"/>
    <w:rsid w:val="393039E8"/>
    <w:rsid w:val="39880151"/>
    <w:rsid w:val="398C1A69"/>
    <w:rsid w:val="39AA5C07"/>
    <w:rsid w:val="39D202F9"/>
    <w:rsid w:val="39DA76E1"/>
    <w:rsid w:val="39E81837"/>
    <w:rsid w:val="39F44AAC"/>
    <w:rsid w:val="3A3910B2"/>
    <w:rsid w:val="3A9B5C82"/>
    <w:rsid w:val="3AB03BC8"/>
    <w:rsid w:val="3ADE7885"/>
    <w:rsid w:val="3B1A6F0C"/>
    <w:rsid w:val="3B2E5CF5"/>
    <w:rsid w:val="3B3776E6"/>
    <w:rsid w:val="3B6F4AB3"/>
    <w:rsid w:val="3B79160C"/>
    <w:rsid w:val="3BAC58F1"/>
    <w:rsid w:val="3BD347B5"/>
    <w:rsid w:val="3BD72CCA"/>
    <w:rsid w:val="3BDB2BEF"/>
    <w:rsid w:val="3BE60061"/>
    <w:rsid w:val="3BFA6620"/>
    <w:rsid w:val="3C113D79"/>
    <w:rsid w:val="3C4E13E9"/>
    <w:rsid w:val="3CB35ECC"/>
    <w:rsid w:val="3CB45351"/>
    <w:rsid w:val="3CB77852"/>
    <w:rsid w:val="3CE664ED"/>
    <w:rsid w:val="3D074B34"/>
    <w:rsid w:val="3D1505C8"/>
    <w:rsid w:val="3D5B6412"/>
    <w:rsid w:val="3D997BA2"/>
    <w:rsid w:val="3DB005D8"/>
    <w:rsid w:val="3DEA6067"/>
    <w:rsid w:val="3E0C5B74"/>
    <w:rsid w:val="3E1449D5"/>
    <w:rsid w:val="3E1A2793"/>
    <w:rsid w:val="3E3C3CD7"/>
    <w:rsid w:val="3E823251"/>
    <w:rsid w:val="3EC807DB"/>
    <w:rsid w:val="3ECA0715"/>
    <w:rsid w:val="3ECB5760"/>
    <w:rsid w:val="3F147DE7"/>
    <w:rsid w:val="3F264D2A"/>
    <w:rsid w:val="3F51259D"/>
    <w:rsid w:val="3F5C5502"/>
    <w:rsid w:val="3F824234"/>
    <w:rsid w:val="3FB749BD"/>
    <w:rsid w:val="3FC8201C"/>
    <w:rsid w:val="3FCE706D"/>
    <w:rsid w:val="400400E9"/>
    <w:rsid w:val="4027279D"/>
    <w:rsid w:val="40273D83"/>
    <w:rsid w:val="402C10EF"/>
    <w:rsid w:val="402E4970"/>
    <w:rsid w:val="404A1705"/>
    <w:rsid w:val="405970B1"/>
    <w:rsid w:val="4065538F"/>
    <w:rsid w:val="407D58FD"/>
    <w:rsid w:val="408115A5"/>
    <w:rsid w:val="4087712D"/>
    <w:rsid w:val="40C7144D"/>
    <w:rsid w:val="413058E0"/>
    <w:rsid w:val="41417C7E"/>
    <w:rsid w:val="415D7E12"/>
    <w:rsid w:val="41BA7D8C"/>
    <w:rsid w:val="41CB713F"/>
    <w:rsid w:val="41D45AE1"/>
    <w:rsid w:val="41E13A3C"/>
    <w:rsid w:val="41E80061"/>
    <w:rsid w:val="421736F2"/>
    <w:rsid w:val="422B7E0B"/>
    <w:rsid w:val="42422C28"/>
    <w:rsid w:val="424A4A80"/>
    <w:rsid w:val="426245B6"/>
    <w:rsid w:val="42722B75"/>
    <w:rsid w:val="428931D7"/>
    <w:rsid w:val="42B64E07"/>
    <w:rsid w:val="42BE218D"/>
    <w:rsid w:val="42D93EDA"/>
    <w:rsid w:val="42ED6E7F"/>
    <w:rsid w:val="43647F47"/>
    <w:rsid w:val="437327C7"/>
    <w:rsid w:val="43AD46E7"/>
    <w:rsid w:val="43F7701B"/>
    <w:rsid w:val="44115CED"/>
    <w:rsid w:val="445A5F3D"/>
    <w:rsid w:val="4475149D"/>
    <w:rsid w:val="4487234E"/>
    <w:rsid w:val="44DC0A53"/>
    <w:rsid w:val="44E94C37"/>
    <w:rsid w:val="451B23D9"/>
    <w:rsid w:val="4546596D"/>
    <w:rsid w:val="45A04F40"/>
    <w:rsid w:val="45CF7F09"/>
    <w:rsid w:val="45DC0E7A"/>
    <w:rsid w:val="461077BF"/>
    <w:rsid w:val="466C1E7E"/>
    <w:rsid w:val="46B07C4C"/>
    <w:rsid w:val="472A5E45"/>
    <w:rsid w:val="473F31C7"/>
    <w:rsid w:val="474A2BDF"/>
    <w:rsid w:val="474D5E8F"/>
    <w:rsid w:val="47712E8B"/>
    <w:rsid w:val="47C81249"/>
    <w:rsid w:val="482447C9"/>
    <w:rsid w:val="48272162"/>
    <w:rsid w:val="482970AA"/>
    <w:rsid w:val="484133A8"/>
    <w:rsid w:val="485C7E78"/>
    <w:rsid w:val="4861304F"/>
    <w:rsid w:val="4864395E"/>
    <w:rsid w:val="487A1098"/>
    <w:rsid w:val="48B87E22"/>
    <w:rsid w:val="49654774"/>
    <w:rsid w:val="498179D1"/>
    <w:rsid w:val="49B03456"/>
    <w:rsid w:val="49B37041"/>
    <w:rsid w:val="49C906B7"/>
    <w:rsid w:val="49F7574A"/>
    <w:rsid w:val="4A0139F9"/>
    <w:rsid w:val="4A125B7D"/>
    <w:rsid w:val="4A315516"/>
    <w:rsid w:val="4A3348D5"/>
    <w:rsid w:val="4A3726D0"/>
    <w:rsid w:val="4A5A2BF3"/>
    <w:rsid w:val="4A5D605E"/>
    <w:rsid w:val="4A893EBC"/>
    <w:rsid w:val="4A8A36D3"/>
    <w:rsid w:val="4AAB37D6"/>
    <w:rsid w:val="4B274C0A"/>
    <w:rsid w:val="4B2803BB"/>
    <w:rsid w:val="4B2E5590"/>
    <w:rsid w:val="4B3C7DD2"/>
    <w:rsid w:val="4B4245A3"/>
    <w:rsid w:val="4B6E10FA"/>
    <w:rsid w:val="4B760968"/>
    <w:rsid w:val="4B79652E"/>
    <w:rsid w:val="4B9315C8"/>
    <w:rsid w:val="4BB76B38"/>
    <w:rsid w:val="4BBC62FB"/>
    <w:rsid w:val="4BCE61B6"/>
    <w:rsid w:val="4BD957B1"/>
    <w:rsid w:val="4BEE7B83"/>
    <w:rsid w:val="4C0B36A3"/>
    <w:rsid w:val="4C18318F"/>
    <w:rsid w:val="4C8D6966"/>
    <w:rsid w:val="4C95014D"/>
    <w:rsid w:val="4CDD7480"/>
    <w:rsid w:val="4CED2429"/>
    <w:rsid w:val="4D2D0E17"/>
    <w:rsid w:val="4D537F96"/>
    <w:rsid w:val="4D5B7F41"/>
    <w:rsid w:val="4D6E4252"/>
    <w:rsid w:val="4D76372C"/>
    <w:rsid w:val="4D7A03BA"/>
    <w:rsid w:val="4DA3697B"/>
    <w:rsid w:val="4DB83CCD"/>
    <w:rsid w:val="4DDD2852"/>
    <w:rsid w:val="4E1D7257"/>
    <w:rsid w:val="4E411604"/>
    <w:rsid w:val="4E5873C2"/>
    <w:rsid w:val="4EC0160A"/>
    <w:rsid w:val="4EDC6689"/>
    <w:rsid w:val="4EEA50DF"/>
    <w:rsid w:val="4F336E3C"/>
    <w:rsid w:val="4FA9173B"/>
    <w:rsid w:val="4FAF50E4"/>
    <w:rsid w:val="4FCB74B5"/>
    <w:rsid w:val="4FCE2AD6"/>
    <w:rsid w:val="4FFB0EB6"/>
    <w:rsid w:val="504923F4"/>
    <w:rsid w:val="505632C6"/>
    <w:rsid w:val="5058310A"/>
    <w:rsid w:val="505F24E6"/>
    <w:rsid w:val="506353AF"/>
    <w:rsid w:val="50A379D2"/>
    <w:rsid w:val="50A67483"/>
    <w:rsid w:val="50B008FA"/>
    <w:rsid w:val="50ED15F6"/>
    <w:rsid w:val="51244FE1"/>
    <w:rsid w:val="514A7AF5"/>
    <w:rsid w:val="517E43C8"/>
    <w:rsid w:val="51B45DEF"/>
    <w:rsid w:val="520527B6"/>
    <w:rsid w:val="52385066"/>
    <w:rsid w:val="526F7751"/>
    <w:rsid w:val="527F31B2"/>
    <w:rsid w:val="52847EF5"/>
    <w:rsid w:val="52856DB4"/>
    <w:rsid w:val="52A04157"/>
    <w:rsid w:val="52E63F88"/>
    <w:rsid w:val="53536B7B"/>
    <w:rsid w:val="53584B4A"/>
    <w:rsid w:val="537C0049"/>
    <w:rsid w:val="53924303"/>
    <w:rsid w:val="53D34C24"/>
    <w:rsid w:val="53F6498A"/>
    <w:rsid w:val="53F90FAC"/>
    <w:rsid w:val="5427103D"/>
    <w:rsid w:val="5434657D"/>
    <w:rsid w:val="544F0556"/>
    <w:rsid w:val="54614AF9"/>
    <w:rsid w:val="546459BF"/>
    <w:rsid w:val="548B3857"/>
    <w:rsid w:val="549C07D5"/>
    <w:rsid w:val="54B0148C"/>
    <w:rsid w:val="54E23A73"/>
    <w:rsid w:val="55357BEC"/>
    <w:rsid w:val="554B42CF"/>
    <w:rsid w:val="5561510C"/>
    <w:rsid w:val="55A43334"/>
    <w:rsid w:val="55D74531"/>
    <w:rsid w:val="564C0211"/>
    <w:rsid w:val="56522921"/>
    <w:rsid w:val="5663146B"/>
    <w:rsid w:val="566F49D9"/>
    <w:rsid w:val="56883F69"/>
    <w:rsid w:val="56A422AD"/>
    <w:rsid w:val="56A56BDA"/>
    <w:rsid w:val="56A83A80"/>
    <w:rsid w:val="56BD3730"/>
    <w:rsid w:val="56F95B68"/>
    <w:rsid w:val="57251C53"/>
    <w:rsid w:val="57EE57D9"/>
    <w:rsid w:val="580E4AA2"/>
    <w:rsid w:val="5876609E"/>
    <w:rsid w:val="588834EE"/>
    <w:rsid w:val="58C24E0D"/>
    <w:rsid w:val="58D456F5"/>
    <w:rsid w:val="58DD5E0E"/>
    <w:rsid w:val="58E77D66"/>
    <w:rsid w:val="591E6C89"/>
    <w:rsid w:val="594E6AB1"/>
    <w:rsid w:val="597A4FD5"/>
    <w:rsid w:val="59992D8C"/>
    <w:rsid w:val="59AE0EE7"/>
    <w:rsid w:val="59F216AC"/>
    <w:rsid w:val="59F32F4B"/>
    <w:rsid w:val="5A0D0D89"/>
    <w:rsid w:val="5A5641C4"/>
    <w:rsid w:val="5A725FE9"/>
    <w:rsid w:val="5A9D15F0"/>
    <w:rsid w:val="5ACE7460"/>
    <w:rsid w:val="5AE54D54"/>
    <w:rsid w:val="5AFB019B"/>
    <w:rsid w:val="5B145435"/>
    <w:rsid w:val="5B327E80"/>
    <w:rsid w:val="5B7D024B"/>
    <w:rsid w:val="5B910A29"/>
    <w:rsid w:val="5BED7085"/>
    <w:rsid w:val="5C136F35"/>
    <w:rsid w:val="5C215DA5"/>
    <w:rsid w:val="5CA915C2"/>
    <w:rsid w:val="5CF4643A"/>
    <w:rsid w:val="5CFC7E72"/>
    <w:rsid w:val="5D0F3F73"/>
    <w:rsid w:val="5D1573A7"/>
    <w:rsid w:val="5D217E7B"/>
    <w:rsid w:val="5D26453C"/>
    <w:rsid w:val="5D733F6F"/>
    <w:rsid w:val="5D864636"/>
    <w:rsid w:val="5DD5786F"/>
    <w:rsid w:val="5E0E5DE1"/>
    <w:rsid w:val="5E271ACC"/>
    <w:rsid w:val="5E2B3F46"/>
    <w:rsid w:val="5E4652DC"/>
    <w:rsid w:val="5E6321BF"/>
    <w:rsid w:val="5E6768D9"/>
    <w:rsid w:val="5E6B5045"/>
    <w:rsid w:val="5E761CDB"/>
    <w:rsid w:val="5EC31B01"/>
    <w:rsid w:val="5F167523"/>
    <w:rsid w:val="5F296082"/>
    <w:rsid w:val="5F534C28"/>
    <w:rsid w:val="5F7D628B"/>
    <w:rsid w:val="5F806337"/>
    <w:rsid w:val="5F8F13ED"/>
    <w:rsid w:val="5FA805C2"/>
    <w:rsid w:val="5FCB5340"/>
    <w:rsid w:val="5FD405A2"/>
    <w:rsid w:val="6028124A"/>
    <w:rsid w:val="602B2D41"/>
    <w:rsid w:val="602D6A00"/>
    <w:rsid w:val="604E6B5A"/>
    <w:rsid w:val="60592D0A"/>
    <w:rsid w:val="60A961A1"/>
    <w:rsid w:val="60BB46CD"/>
    <w:rsid w:val="60C45FAD"/>
    <w:rsid w:val="61BF64BF"/>
    <w:rsid w:val="61C043B2"/>
    <w:rsid w:val="61D06F11"/>
    <w:rsid w:val="61E50C4D"/>
    <w:rsid w:val="61F203A6"/>
    <w:rsid w:val="61FA3B9F"/>
    <w:rsid w:val="621E0A9F"/>
    <w:rsid w:val="621F242D"/>
    <w:rsid w:val="623C0509"/>
    <w:rsid w:val="624B72F1"/>
    <w:rsid w:val="628F12A7"/>
    <w:rsid w:val="62BD1D92"/>
    <w:rsid w:val="62ED59AA"/>
    <w:rsid w:val="630A7504"/>
    <w:rsid w:val="631E3298"/>
    <w:rsid w:val="63CE5A30"/>
    <w:rsid w:val="63E20A34"/>
    <w:rsid w:val="64085722"/>
    <w:rsid w:val="640F5500"/>
    <w:rsid w:val="642276A0"/>
    <w:rsid w:val="64522414"/>
    <w:rsid w:val="645A7BCC"/>
    <w:rsid w:val="646F526E"/>
    <w:rsid w:val="64894D55"/>
    <w:rsid w:val="64AA448F"/>
    <w:rsid w:val="64B232EA"/>
    <w:rsid w:val="64BA0074"/>
    <w:rsid w:val="64C54D7E"/>
    <w:rsid w:val="651331B0"/>
    <w:rsid w:val="654B451C"/>
    <w:rsid w:val="655753C8"/>
    <w:rsid w:val="656062E4"/>
    <w:rsid w:val="65743159"/>
    <w:rsid w:val="658913C4"/>
    <w:rsid w:val="659F4981"/>
    <w:rsid w:val="65D46968"/>
    <w:rsid w:val="65F861EB"/>
    <w:rsid w:val="66536985"/>
    <w:rsid w:val="6658522E"/>
    <w:rsid w:val="668F582D"/>
    <w:rsid w:val="669048F9"/>
    <w:rsid w:val="66BE1F20"/>
    <w:rsid w:val="66CF42F1"/>
    <w:rsid w:val="673F7C2E"/>
    <w:rsid w:val="67530BDA"/>
    <w:rsid w:val="67751BAE"/>
    <w:rsid w:val="67B1078B"/>
    <w:rsid w:val="67B419EE"/>
    <w:rsid w:val="67B772BB"/>
    <w:rsid w:val="6807467D"/>
    <w:rsid w:val="6826311B"/>
    <w:rsid w:val="68376CE6"/>
    <w:rsid w:val="68420EAD"/>
    <w:rsid w:val="687C5F89"/>
    <w:rsid w:val="688D13D7"/>
    <w:rsid w:val="689D02AD"/>
    <w:rsid w:val="68A85980"/>
    <w:rsid w:val="68C02834"/>
    <w:rsid w:val="690042EC"/>
    <w:rsid w:val="69120DA0"/>
    <w:rsid w:val="69120F4B"/>
    <w:rsid w:val="699361ED"/>
    <w:rsid w:val="69AB68F1"/>
    <w:rsid w:val="69E725FB"/>
    <w:rsid w:val="6A0E259D"/>
    <w:rsid w:val="6A846878"/>
    <w:rsid w:val="6A9247C3"/>
    <w:rsid w:val="6AE9039B"/>
    <w:rsid w:val="6AF8645F"/>
    <w:rsid w:val="6B096BD8"/>
    <w:rsid w:val="6B33326E"/>
    <w:rsid w:val="6B336B58"/>
    <w:rsid w:val="6BB00C05"/>
    <w:rsid w:val="6BB478B1"/>
    <w:rsid w:val="6BBE1E86"/>
    <w:rsid w:val="6BE47E87"/>
    <w:rsid w:val="6BF07BC7"/>
    <w:rsid w:val="6C2E6CBB"/>
    <w:rsid w:val="6C394D1A"/>
    <w:rsid w:val="6C412744"/>
    <w:rsid w:val="6C7D798F"/>
    <w:rsid w:val="6CC85EFA"/>
    <w:rsid w:val="6CCE0D14"/>
    <w:rsid w:val="6CD8218A"/>
    <w:rsid w:val="6CDB3153"/>
    <w:rsid w:val="6CE94B61"/>
    <w:rsid w:val="6CEB2B4E"/>
    <w:rsid w:val="6D0769E9"/>
    <w:rsid w:val="6D3C7B6F"/>
    <w:rsid w:val="6D455670"/>
    <w:rsid w:val="6D5E0B3D"/>
    <w:rsid w:val="6D695DF1"/>
    <w:rsid w:val="6D815033"/>
    <w:rsid w:val="6D927081"/>
    <w:rsid w:val="6DB411BC"/>
    <w:rsid w:val="6DBE6AFB"/>
    <w:rsid w:val="6DD40018"/>
    <w:rsid w:val="6DD47CA3"/>
    <w:rsid w:val="6DE80C59"/>
    <w:rsid w:val="6E055345"/>
    <w:rsid w:val="6E266133"/>
    <w:rsid w:val="6E9570F2"/>
    <w:rsid w:val="6EA6200D"/>
    <w:rsid w:val="6EBA0C8F"/>
    <w:rsid w:val="6EE91494"/>
    <w:rsid w:val="6F6D1A7C"/>
    <w:rsid w:val="6F6E03A3"/>
    <w:rsid w:val="6F733274"/>
    <w:rsid w:val="6F85111F"/>
    <w:rsid w:val="6FC4286E"/>
    <w:rsid w:val="6FD55126"/>
    <w:rsid w:val="700370D9"/>
    <w:rsid w:val="70615049"/>
    <w:rsid w:val="708525F9"/>
    <w:rsid w:val="70A911CE"/>
    <w:rsid w:val="70C25C29"/>
    <w:rsid w:val="70D02F94"/>
    <w:rsid w:val="710255B9"/>
    <w:rsid w:val="712F58EE"/>
    <w:rsid w:val="713B3F7F"/>
    <w:rsid w:val="715E7260"/>
    <w:rsid w:val="719113A4"/>
    <w:rsid w:val="71C54E11"/>
    <w:rsid w:val="71CF7331"/>
    <w:rsid w:val="71EF4010"/>
    <w:rsid w:val="71F46F00"/>
    <w:rsid w:val="723B4A1F"/>
    <w:rsid w:val="72570D91"/>
    <w:rsid w:val="7266207F"/>
    <w:rsid w:val="72707134"/>
    <w:rsid w:val="72886078"/>
    <w:rsid w:val="72F42FCA"/>
    <w:rsid w:val="72FB6568"/>
    <w:rsid w:val="7301157D"/>
    <w:rsid w:val="73132CE1"/>
    <w:rsid w:val="73142C6B"/>
    <w:rsid w:val="731A0302"/>
    <w:rsid w:val="73377054"/>
    <w:rsid w:val="7391730C"/>
    <w:rsid w:val="73CC7FFF"/>
    <w:rsid w:val="73E27693"/>
    <w:rsid w:val="741E0DE8"/>
    <w:rsid w:val="748A0B0D"/>
    <w:rsid w:val="74A63DBD"/>
    <w:rsid w:val="74AB038D"/>
    <w:rsid w:val="750B615F"/>
    <w:rsid w:val="7526096A"/>
    <w:rsid w:val="757F6EFA"/>
    <w:rsid w:val="75A177AE"/>
    <w:rsid w:val="75D33DD5"/>
    <w:rsid w:val="75FC5A1D"/>
    <w:rsid w:val="76390D62"/>
    <w:rsid w:val="763A6487"/>
    <w:rsid w:val="764A64A9"/>
    <w:rsid w:val="765973DC"/>
    <w:rsid w:val="76B839E4"/>
    <w:rsid w:val="76BE5E6B"/>
    <w:rsid w:val="76FE6A07"/>
    <w:rsid w:val="771A4DAF"/>
    <w:rsid w:val="772055F0"/>
    <w:rsid w:val="773C6D4A"/>
    <w:rsid w:val="777B4982"/>
    <w:rsid w:val="77D66FB3"/>
    <w:rsid w:val="77F25DA3"/>
    <w:rsid w:val="77F377B3"/>
    <w:rsid w:val="783427C2"/>
    <w:rsid w:val="78515350"/>
    <w:rsid w:val="78BF2CF6"/>
    <w:rsid w:val="78EB658B"/>
    <w:rsid w:val="78FC1882"/>
    <w:rsid w:val="79095EB6"/>
    <w:rsid w:val="7931495F"/>
    <w:rsid w:val="796058F9"/>
    <w:rsid w:val="79A34619"/>
    <w:rsid w:val="79C67F34"/>
    <w:rsid w:val="79E7766B"/>
    <w:rsid w:val="7A2822E5"/>
    <w:rsid w:val="7A4929A6"/>
    <w:rsid w:val="7A5219D2"/>
    <w:rsid w:val="7A581474"/>
    <w:rsid w:val="7A584A67"/>
    <w:rsid w:val="7A753EDF"/>
    <w:rsid w:val="7AE2601A"/>
    <w:rsid w:val="7AFA24F4"/>
    <w:rsid w:val="7B0033E9"/>
    <w:rsid w:val="7B293ED7"/>
    <w:rsid w:val="7B2E4B59"/>
    <w:rsid w:val="7B326F44"/>
    <w:rsid w:val="7BD27B70"/>
    <w:rsid w:val="7BD90A03"/>
    <w:rsid w:val="7BF65B89"/>
    <w:rsid w:val="7C12197F"/>
    <w:rsid w:val="7C3F5EF7"/>
    <w:rsid w:val="7C5E4CAD"/>
    <w:rsid w:val="7CB359F7"/>
    <w:rsid w:val="7CF82912"/>
    <w:rsid w:val="7D0129BD"/>
    <w:rsid w:val="7D1F0F64"/>
    <w:rsid w:val="7D5553C8"/>
    <w:rsid w:val="7D822728"/>
    <w:rsid w:val="7DBF25A8"/>
    <w:rsid w:val="7DD17400"/>
    <w:rsid w:val="7DD55008"/>
    <w:rsid w:val="7DFA5DB6"/>
    <w:rsid w:val="7DFC18D1"/>
    <w:rsid w:val="7E0E5589"/>
    <w:rsid w:val="7E263CCD"/>
    <w:rsid w:val="7E3C039E"/>
    <w:rsid w:val="7E547E98"/>
    <w:rsid w:val="7E656138"/>
    <w:rsid w:val="7E6E65C6"/>
    <w:rsid w:val="7EB329E4"/>
    <w:rsid w:val="7EEB2727"/>
    <w:rsid w:val="7F216371"/>
    <w:rsid w:val="7F385344"/>
    <w:rsid w:val="7F5A3859"/>
    <w:rsid w:val="7F5D34E0"/>
    <w:rsid w:val="7F942BE2"/>
    <w:rsid w:val="7FAF6D09"/>
    <w:rsid w:val="7FB00697"/>
    <w:rsid w:val="7FC84CBD"/>
    <w:rsid w:val="7FD359E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qFormat="1" w:uiPriority="99" w:semiHidden="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Cambria" w:hAnsi="Cambria" w:eastAsia="宋体" w:cs="Times New Roman"/>
      <w:color w:val="auto"/>
      <w:kern w:val="2"/>
      <w:sz w:val="18"/>
      <w:szCs w:val="24"/>
      <w:lang w:val="en-US" w:eastAsia="zh-CN" w:bidi="ar-SA"/>
    </w:rPr>
  </w:style>
  <w:style w:type="paragraph" w:styleId="2">
    <w:name w:val="heading 1"/>
    <w:basedOn w:val="1"/>
    <w:next w:val="1"/>
    <w:qFormat/>
    <w:uiPriority w:val="9"/>
    <w:pPr>
      <w:keepNext/>
      <w:keepLines/>
      <w:numPr>
        <w:ilvl w:val="0"/>
        <w:numId w:val="1"/>
      </w:numPr>
      <w:tabs>
        <w:tab w:val="left" w:pos="432"/>
      </w:tabs>
      <w:spacing w:before="340" w:after="330" w:line="576" w:lineRule="auto"/>
      <w:ind w:left="851" w:hanging="425"/>
      <w:outlineLvl w:val="0"/>
    </w:pPr>
    <w:rPr>
      <w:b/>
      <w:kern w:val="2"/>
      <w:sz w:val="32"/>
    </w:rPr>
  </w:style>
  <w:style w:type="paragraph" w:styleId="3">
    <w:name w:val="heading 2"/>
    <w:basedOn w:val="1"/>
    <w:next w:val="1"/>
    <w:link w:val="46"/>
    <w:qFormat/>
    <w:uiPriority w:val="9"/>
    <w:pPr>
      <w:keepNext/>
      <w:keepLines/>
      <w:numPr>
        <w:ilvl w:val="1"/>
        <w:numId w:val="1"/>
      </w:numPr>
      <w:tabs>
        <w:tab w:val="left" w:pos="575"/>
      </w:tabs>
      <w:spacing w:before="260" w:after="260" w:line="412" w:lineRule="auto"/>
      <w:ind w:left="992" w:hanging="567"/>
      <w:outlineLvl w:val="1"/>
    </w:pPr>
    <w:rPr>
      <w:rFonts w:ascii="Arial" w:hAnsi="Arial" w:eastAsia="微软雅黑"/>
      <w:sz w:val="28"/>
    </w:rPr>
  </w:style>
  <w:style w:type="paragraph" w:styleId="4">
    <w:name w:val="heading 3"/>
    <w:basedOn w:val="1"/>
    <w:next w:val="1"/>
    <w:qFormat/>
    <w:uiPriority w:val="9"/>
    <w:pPr>
      <w:keepNext/>
      <w:keepLines/>
      <w:numPr>
        <w:ilvl w:val="2"/>
        <w:numId w:val="1"/>
      </w:numPr>
      <w:spacing w:before="260" w:after="260" w:line="412" w:lineRule="auto"/>
      <w:ind w:left="1418" w:hanging="567"/>
      <w:outlineLvl w:val="2"/>
    </w:pPr>
    <w:rPr>
      <w:rFonts w:ascii="微软雅黑" w:hAnsi="微软雅黑" w:eastAsia="微软雅黑"/>
      <w:sz w:val="24"/>
    </w:rPr>
  </w:style>
  <w:style w:type="paragraph" w:styleId="5">
    <w:name w:val="heading 4"/>
    <w:basedOn w:val="1"/>
    <w:next w:val="1"/>
    <w:qFormat/>
    <w:uiPriority w:val="9"/>
    <w:pPr>
      <w:keepNext/>
      <w:keepLines/>
      <w:numPr>
        <w:ilvl w:val="4"/>
        <w:numId w:val="1"/>
      </w:numPr>
      <w:tabs>
        <w:tab w:val="left" w:pos="864"/>
      </w:tabs>
      <w:spacing w:before="280" w:after="290" w:line="372" w:lineRule="auto"/>
      <w:ind w:left="2551" w:hanging="850"/>
      <w:outlineLvl w:val="4"/>
    </w:pPr>
    <w:rPr>
      <w:rFonts w:ascii="Arial" w:hAnsi="Arial" w:eastAsia="微软雅黑"/>
      <w:sz w:val="20"/>
    </w:rPr>
  </w:style>
  <w:style w:type="paragraph" w:styleId="6">
    <w:name w:val="heading 5"/>
    <w:basedOn w:val="1"/>
    <w:next w:val="1"/>
    <w:qFormat/>
    <w:uiPriority w:val="9"/>
    <w:pPr>
      <w:keepNext/>
      <w:keepLines/>
      <w:tabs>
        <w:tab w:val="left" w:pos="1008"/>
      </w:tabs>
      <w:spacing w:before="280" w:after="290" w:line="372" w:lineRule="auto"/>
      <w:outlineLvl w:val="4"/>
    </w:pPr>
    <w:rPr>
      <w:rFonts w:eastAsia="微软雅黑"/>
    </w:rPr>
  </w:style>
  <w:style w:type="paragraph" w:styleId="7">
    <w:name w:val="heading 6"/>
    <w:basedOn w:val="1"/>
    <w:next w:val="1"/>
    <w:qFormat/>
    <w:uiPriority w:val="9"/>
    <w:pPr>
      <w:keepNext/>
      <w:keepLines/>
      <w:numPr>
        <w:ilvl w:val="5"/>
        <w:numId w:val="1"/>
      </w:numPr>
      <w:tabs>
        <w:tab w:val="left" w:pos="1151"/>
      </w:tabs>
      <w:spacing w:before="240" w:after="64" w:line="316" w:lineRule="auto"/>
      <w:ind w:left="1151" w:hanging="1151"/>
      <w:outlineLvl w:val="5"/>
    </w:pPr>
    <w:rPr>
      <w:rFonts w:ascii="Arial" w:hAnsi="Arial" w:eastAsia="黑体"/>
      <w:b/>
    </w:rPr>
  </w:style>
  <w:style w:type="paragraph" w:styleId="8">
    <w:name w:val="heading 7"/>
    <w:basedOn w:val="1"/>
    <w:next w:val="1"/>
    <w:qFormat/>
    <w:uiPriority w:val="9"/>
    <w:pPr>
      <w:keepNext/>
      <w:keepLines/>
      <w:numPr>
        <w:ilvl w:val="6"/>
        <w:numId w:val="1"/>
      </w:numPr>
      <w:tabs>
        <w:tab w:val="left" w:pos="1296"/>
      </w:tabs>
      <w:spacing w:before="240" w:after="64" w:line="316" w:lineRule="auto"/>
      <w:ind w:left="3827" w:hanging="1276"/>
      <w:outlineLvl w:val="6"/>
    </w:pPr>
    <w:rPr>
      <w:b/>
    </w:rPr>
  </w:style>
  <w:style w:type="paragraph" w:styleId="9">
    <w:name w:val="heading 8"/>
    <w:basedOn w:val="1"/>
    <w:next w:val="1"/>
    <w:qFormat/>
    <w:uiPriority w:val="9"/>
    <w:pPr>
      <w:keepNext/>
      <w:keepLines/>
      <w:numPr>
        <w:ilvl w:val="7"/>
        <w:numId w:val="1"/>
      </w:numPr>
      <w:tabs>
        <w:tab w:val="left" w:pos="1440"/>
      </w:tabs>
      <w:spacing w:before="240" w:after="64" w:line="316" w:lineRule="auto"/>
      <w:ind w:left="4394" w:hanging="1418"/>
      <w:outlineLvl w:val="7"/>
    </w:pPr>
    <w:rPr>
      <w:rFonts w:ascii="Arial" w:hAnsi="Arial" w:eastAsia="黑体"/>
    </w:rPr>
  </w:style>
  <w:style w:type="paragraph" w:styleId="10">
    <w:name w:val="heading 9"/>
    <w:basedOn w:val="1"/>
    <w:next w:val="1"/>
    <w:qFormat/>
    <w:uiPriority w:val="9"/>
    <w:pPr>
      <w:keepNext/>
      <w:keepLines/>
      <w:numPr>
        <w:ilvl w:val="8"/>
        <w:numId w:val="1"/>
      </w:numPr>
      <w:tabs>
        <w:tab w:val="left" w:pos="1583"/>
      </w:tabs>
      <w:spacing w:before="240" w:after="64" w:line="316" w:lineRule="auto"/>
      <w:ind w:left="5102" w:hanging="1700"/>
      <w:outlineLvl w:val="8"/>
    </w:pPr>
    <w:rPr>
      <w:rFonts w:ascii="Arial" w:hAnsi="Arial" w:eastAsia="黑体"/>
      <w:sz w:val="21"/>
    </w:rPr>
  </w:style>
  <w:style w:type="character" w:default="1" w:styleId="40">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firstLine="0"/>
    </w:pPr>
  </w:style>
  <w:style w:type="paragraph" w:styleId="12">
    <w:name w:val="index 8"/>
    <w:basedOn w:val="1"/>
    <w:next w:val="1"/>
    <w:unhideWhenUsed/>
    <w:qFormat/>
    <w:uiPriority w:val="99"/>
    <w:pPr>
      <w:ind w:left="1400" w:firstLine="0"/>
    </w:pPr>
  </w:style>
  <w:style w:type="paragraph" w:styleId="13">
    <w:name w:val="caption"/>
    <w:basedOn w:val="1"/>
    <w:next w:val="1"/>
    <w:unhideWhenUsed/>
    <w:qFormat/>
    <w:uiPriority w:val="35"/>
    <w:rPr>
      <w:rFonts w:ascii="Calibri" w:hAnsi="Calibri" w:cs="黑体"/>
      <w:sz w:val="20"/>
      <w:szCs w:val="20"/>
    </w:rPr>
  </w:style>
  <w:style w:type="paragraph" w:styleId="14">
    <w:name w:val="index 5"/>
    <w:basedOn w:val="1"/>
    <w:next w:val="1"/>
    <w:unhideWhenUsed/>
    <w:qFormat/>
    <w:uiPriority w:val="99"/>
    <w:pPr>
      <w:ind w:left="800" w:firstLine="0"/>
    </w:pPr>
  </w:style>
  <w:style w:type="paragraph" w:styleId="15">
    <w:name w:val="Document Map"/>
    <w:basedOn w:val="1"/>
    <w:unhideWhenUsed/>
    <w:qFormat/>
    <w:uiPriority w:val="99"/>
    <w:rPr>
      <w:rFonts w:ascii="Heiti SC Light" w:hAnsi="Heiti SC Light" w:eastAsia="Heiti SC Light"/>
    </w:rPr>
  </w:style>
  <w:style w:type="paragraph" w:styleId="16">
    <w:name w:val="index 6"/>
    <w:basedOn w:val="1"/>
    <w:next w:val="1"/>
    <w:unhideWhenUsed/>
    <w:qFormat/>
    <w:uiPriority w:val="99"/>
    <w:pPr>
      <w:ind w:left="1000" w:firstLine="0"/>
    </w:pPr>
  </w:style>
  <w:style w:type="paragraph" w:styleId="17">
    <w:name w:val="Body Text"/>
    <w:basedOn w:val="1"/>
    <w:qFormat/>
    <w:uiPriority w:val="0"/>
    <w:pPr>
      <w:spacing w:before="0" w:after="140" w:line="288" w:lineRule="auto"/>
    </w:pPr>
  </w:style>
  <w:style w:type="paragraph" w:styleId="18">
    <w:name w:val="index 4"/>
    <w:basedOn w:val="1"/>
    <w:next w:val="1"/>
    <w:unhideWhenUsed/>
    <w:qFormat/>
    <w:uiPriority w:val="99"/>
    <w:pPr>
      <w:ind w:left="600" w:firstLine="0"/>
    </w:pPr>
  </w:style>
  <w:style w:type="paragraph" w:styleId="19">
    <w:name w:val="toc 5"/>
    <w:basedOn w:val="1"/>
    <w:next w:val="1"/>
    <w:unhideWhenUsed/>
    <w:qFormat/>
    <w:uiPriority w:val="39"/>
    <w:pPr>
      <w:ind w:left="1680" w:firstLine="0"/>
    </w:pPr>
  </w:style>
  <w:style w:type="paragraph" w:styleId="20">
    <w:name w:val="toc 3"/>
    <w:basedOn w:val="1"/>
    <w:next w:val="1"/>
    <w:unhideWhenUsed/>
    <w:qFormat/>
    <w:uiPriority w:val="39"/>
    <w:pPr>
      <w:ind w:left="840" w:firstLine="0"/>
    </w:pPr>
  </w:style>
  <w:style w:type="paragraph" w:styleId="21">
    <w:name w:val="toc 8"/>
    <w:basedOn w:val="1"/>
    <w:next w:val="1"/>
    <w:unhideWhenUsed/>
    <w:qFormat/>
    <w:uiPriority w:val="39"/>
    <w:pPr>
      <w:ind w:left="2940" w:firstLine="0"/>
    </w:pPr>
  </w:style>
  <w:style w:type="paragraph" w:styleId="22">
    <w:name w:val="index 3"/>
    <w:basedOn w:val="1"/>
    <w:next w:val="1"/>
    <w:unhideWhenUsed/>
    <w:qFormat/>
    <w:uiPriority w:val="99"/>
    <w:pPr>
      <w:ind w:left="400" w:firstLine="0"/>
    </w:pPr>
  </w:style>
  <w:style w:type="paragraph" w:styleId="23">
    <w:name w:val="Balloon Text"/>
    <w:basedOn w:val="1"/>
    <w:unhideWhenUsed/>
    <w:qFormat/>
    <w:uiPriority w:val="99"/>
    <w:rPr>
      <w:rFonts w:ascii="Heiti SC Light" w:hAnsi="Heiti SC Light" w:eastAsia="Heiti SC Light"/>
      <w:szCs w:val="18"/>
    </w:rPr>
  </w:style>
  <w:style w:type="paragraph" w:styleId="24">
    <w:name w:val="footer"/>
    <w:basedOn w:val="1"/>
    <w:unhideWhenUsed/>
    <w:qFormat/>
    <w:uiPriority w:val="0"/>
    <w:pPr>
      <w:tabs>
        <w:tab w:val="center" w:pos="4153"/>
        <w:tab w:val="right" w:pos="8306"/>
      </w:tabs>
      <w:snapToGrid w:val="0"/>
    </w:pPr>
  </w:style>
  <w:style w:type="paragraph" w:styleId="25">
    <w:name w:val="header"/>
    <w:basedOn w:val="1"/>
    <w:unhideWhenUsed/>
    <w:qFormat/>
    <w:uiPriority w:val="0"/>
    <w:pPr>
      <w:tabs>
        <w:tab w:val="center" w:pos="4153"/>
        <w:tab w:val="right" w:pos="8306"/>
      </w:tabs>
      <w:snapToGrid w:val="0"/>
      <w:jc w:val="both"/>
    </w:pPr>
  </w:style>
  <w:style w:type="paragraph" w:styleId="26">
    <w:name w:val="toc 1"/>
    <w:basedOn w:val="1"/>
    <w:next w:val="1"/>
    <w:unhideWhenUsed/>
    <w:qFormat/>
    <w:uiPriority w:val="39"/>
  </w:style>
  <w:style w:type="paragraph" w:styleId="27">
    <w:name w:val="toc 4"/>
    <w:basedOn w:val="1"/>
    <w:next w:val="1"/>
    <w:unhideWhenUsed/>
    <w:qFormat/>
    <w:uiPriority w:val="39"/>
    <w:pPr>
      <w:ind w:left="1260" w:firstLine="0"/>
    </w:pPr>
  </w:style>
  <w:style w:type="paragraph" w:styleId="28">
    <w:name w:val="index heading"/>
    <w:basedOn w:val="1"/>
    <w:next w:val="29"/>
    <w:unhideWhenUsed/>
    <w:qFormat/>
    <w:uiPriority w:val="99"/>
  </w:style>
  <w:style w:type="paragraph" w:styleId="29">
    <w:name w:val="index 1"/>
    <w:basedOn w:val="1"/>
    <w:next w:val="1"/>
    <w:unhideWhenUsed/>
    <w:qFormat/>
    <w:uiPriority w:val="99"/>
  </w:style>
  <w:style w:type="paragraph" w:styleId="30">
    <w:name w:val="Subtitle"/>
    <w:basedOn w:val="1"/>
    <w:qFormat/>
    <w:uiPriority w:val="11"/>
    <w:pPr>
      <w:spacing w:before="240" w:after="60" w:line="312" w:lineRule="auto"/>
      <w:jc w:val="center"/>
      <w:outlineLvl w:val="1"/>
    </w:pPr>
    <w:rPr>
      <w:rFonts w:ascii="Calibri" w:hAnsi="Calibri" w:cs="黑体"/>
      <w:b/>
      <w:bCs/>
      <w:kern w:val="2"/>
      <w:sz w:val="32"/>
      <w:szCs w:val="32"/>
    </w:rPr>
  </w:style>
  <w:style w:type="paragraph" w:styleId="31">
    <w:name w:val="List"/>
    <w:basedOn w:val="17"/>
    <w:qFormat/>
    <w:uiPriority w:val="0"/>
    <w:rPr>
      <w:rFonts w:cs="Mangal"/>
    </w:rPr>
  </w:style>
  <w:style w:type="paragraph" w:styleId="32">
    <w:name w:val="toc 6"/>
    <w:basedOn w:val="1"/>
    <w:next w:val="1"/>
    <w:unhideWhenUsed/>
    <w:qFormat/>
    <w:uiPriority w:val="39"/>
    <w:pPr>
      <w:ind w:left="2100" w:firstLine="0"/>
    </w:pPr>
  </w:style>
  <w:style w:type="paragraph" w:styleId="33">
    <w:name w:val="index 7"/>
    <w:basedOn w:val="1"/>
    <w:next w:val="1"/>
    <w:unhideWhenUsed/>
    <w:qFormat/>
    <w:uiPriority w:val="99"/>
    <w:pPr>
      <w:ind w:left="1200" w:firstLine="0"/>
    </w:pPr>
  </w:style>
  <w:style w:type="paragraph" w:styleId="34">
    <w:name w:val="index 9"/>
    <w:basedOn w:val="1"/>
    <w:next w:val="1"/>
    <w:unhideWhenUsed/>
    <w:qFormat/>
    <w:uiPriority w:val="99"/>
    <w:pPr>
      <w:ind w:left="1600" w:firstLine="0"/>
    </w:pPr>
  </w:style>
  <w:style w:type="paragraph" w:styleId="35">
    <w:name w:val="toc 2"/>
    <w:basedOn w:val="1"/>
    <w:next w:val="1"/>
    <w:unhideWhenUsed/>
    <w:qFormat/>
    <w:uiPriority w:val="39"/>
    <w:pPr>
      <w:ind w:left="420" w:firstLine="0"/>
    </w:pPr>
  </w:style>
  <w:style w:type="paragraph" w:styleId="36">
    <w:name w:val="toc 9"/>
    <w:basedOn w:val="1"/>
    <w:next w:val="1"/>
    <w:unhideWhenUsed/>
    <w:qFormat/>
    <w:uiPriority w:val="39"/>
    <w:pPr>
      <w:ind w:left="3360" w:firstLine="0"/>
    </w:pPr>
  </w:style>
  <w:style w:type="paragraph" w:styleId="37">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lang w:val="en-US" w:eastAsia="zh-CN" w:bidi="ar-SA"/>
    </w:rPr>
  </w:style>
  <w:style w:type="paragraph" w:styleId="38">
    <w:name w:val="index 2"/>
    <w:basedOn w:val="1"/>
    <w:next w:val="1"/>
    <w:unhideWhenUsed/>
    <w:qFormat/>
    <w:uiPriority w:val="99"/>
    <w:pPr>
      <w:ind w:left="200" w:firstLine="0"/>
    </w:pPr>
  </w:style>
  <w:style w:type="paragraph" w:styleId="39">
    <w:name w:val="Title"/>
    <w:basedOn w:val="1"/>
    <w:qFormat/>
    <w:uiPriority w:val="10"/>
    <w:pPr>
      <w:spacing w:before="240" w:after="60"/>
      <w:jc w:val="center"/>
      <w:outlineLvl w:val="0"/>
    </w:pPr>
    <w:rPr>
      <w:rFonts w:ascii="Calibri" w:hAnsi="Calibri" w:cs="黑体"/>
      <w:b/>
      <w:bCs/>
      <w:sz w:val="32"/>
      <w:szCs w:val="32"/>
    </w:rPr>
  </w:style>
  <w:style w:type="character" w:styleId="41">
    <w:name w:val="Strong"/>
    <w:basedOn w:val="40"/>
    <w:qFormat/>
    <w:uiPriority w:val="22"/>
    <w:rPr>
      <w:b/>
      <w:bCs/>
    </w:rPr>
  </w:style>
  <w:style w:type="table" w:styleId="43">
    <w:name w:val="Table Grid"/>
    <w:basedOn w:val="42"/>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4">
    <w:name w:val="强调1"/>
    <w:basedOn w:val="40"/>
    <w:qFormat/>
    <w:uiPriority w:val="20"/>
    <w:rPr>
      <w:i/>
      <w:iCs/>
    </w:rPr>
  </w:style>
  <w:style w:type="character" w:customStyle="1" w:styleId="45">
    <w:name w:val="Internet 链接"/>
    <w:basedOn w:val="40"/>
    <w:unhideWhenUsed/>
    <w:qFormat/>
    <w:uiPriority w:val="0"/>
    <w:rPr>
      <w:color w:val="0000FF"/>
      <w:u w:val="single"/>
    </w:rPr>
  </w:style>
  <w:style w:type="character" w:customStyle="1" w:styleId="46">
    <w:name w:val="标题 1字符"/>
    <w:link w:val="3"/>
    <w:qFormat/>
    <w:uiPriority w:val="9"/>
    <w:rPr>
      <w:b/>
      <w:kern w:val="2"/>
      <w:sz w:val="32"/>
    </w:rPr>
  </w:style>
  <w:style w:type="character" w:customStyle="1" w:styleId="47">
    <w:name w:val="文档结构图 字符"/>
    <w:basedOn w:val="40"/>
    <w:semiHidden/>
    <w:qFormat/>
    <w:uiPriority w:val="99"/>
    <w:rPr>
      <w:rFonts w:ascii="Heiti SC Light" w:hAnsi="Heiti SC Light" w:eastAsia="Heiti SC Light"/>
      <w:sz w:val="24"/>
      <w:szCs w:val="24"/>
    </w:rPr>
  </w:style>
  <w:style w:type="character" w:customStyle="1" w:styleId="48">
    <w:name w:val="标题字符"/>
    <w:basedOn w:val="40"/>
    <w:qFormat/>
    <w:uiPriority w:val="10"/>
    <w:rPr>
      <w:rFonts w:ascii="Calibri" w:hAnsi="Calibri" w:cs="黑体"/>
      <w:b/>
      <w:bCs/>
      <w:sz w:val="32"/>
      <w:szCs w:val="32"/>
    </w:rPr>
  </w:style>
  <w:style w:type="character" w:customStyle="1" w:styleId="49">
    <w:name w:val="批注框文本字符"/>
    <w:basedOn w:val="40"/>
    <w:semiHidden/>
    <w:qFormat/>
    <w:uiPriority w:val="99"/>
    <w:rPr>
      <w:rFonts w:ascii="Heiti SC Light" w:hAnsi="Heiti SC Light" w:eastAsia="Heiti SC Light"/>
      <w:sz w:val="18"/>
      <w:szCs w:val="18"/>
    </w:rPr>
  </w:style>
  <w:style w:type="character" w:customStyle="1" w:styleId="50">
    <w:name w:val="副标题字符"/>
    <w:basedOn w:val="40"/>
    <w:qFormat/>
    <w:uiPriority w:val="11"/>
    <w:rPr>
      <w:rFonts w:ascii="Calibri" w:hAnsi="Calibri" w:cs="黑体"/>
      <w:b/>
      <w:bCs/>
      <w:kern w:val="2"/>
      <w:sz w:val="32"/>
      <w:szCs w:val="32"/>
    </w:rPr>
  </w:style>
  <w:style w:type="character" w:customStyle="1" w:styleId="51">
    <w:name w:val="Book Title"/>
    <w:basedOn w:val="40"/>
    <w:qFormat/>
    <w:uiPriority w:val="33"/>
    <w:rPr>
      <w:b/>
      <w:bCs/>
      <w:smallCaps/>
      <w:spacing w:val="5"/>
    </w:rPr>
  </w:style>
  <w:style w:type="character" w:customStyle="1" w:styleId="52">
    <w:name w:val="Intense Emphasis"/>
    <w:basedOn w:val="40"/>
    <w:qFormat/>
    <w:uiPriority w:val="21"/>
    <w:rPr>
      <w:b/>
      <w:bCs/>
      <w:i/>
      <w:iCs/>
      <w:color w:val="4F81BD"/>
    </w:rPr>
  </w:style>
  <w:style w:type="character" w:customStyle="1" w:styleId="53">
    <w:name w:val="ListLabel 1"/>
    <w:qFormat/>
    <w:uiPriority w:val="0"/>
    <w:rPr>
      <w:color w:val="00000A"/>
    </w:rPr>
  </w:style>
  <w:style w:type="character" w:customStyle="1" w:styleId="54">
    <w:name w:val="ListLabel 2"/>
    <w:qFormat/>
    <w:uiPriority w:val="0"/>
    <w:rPr>
      <w:rFonts w:eastAsia="宋体" w:cs="宋体"/>
    </w:rPr>
  </w:style>
  <w:style w:type="character" w:customStyle="1" w:styleId="55">
    <w:name w:val="ListLabel 3"/>
    <w:qFormat/>
    <w:uiPriority w:val="0"/>
    <w:rPr>
      <w:rFonts w:eastAsia="宋体" w:cs="宋体"/>
    </w:rPr>
  </w:style>
  <w:style w:type="character" w:customStyle="1" w:styleId="56">
    <w:name w:val="ListLabel 4"/>
    <w:qFormat/>
    <w:uiPriority w:val="0"/>
    <w:rPr>
      <w:rFonts w:eastAsia="宋体" w:cs="宋体"/>
    </w:rPr>
  </w:style>
  <w:style w:type="character" w:customStyle="1" w:styleId="57">
    <w:name w:val="ListLabel 5"/>
    <w:qFormat/>
    <w:uiPriority w:val="0"/>
    <w:rPr>
      <w:rFonts w:eastAsia="宋体" w:cs="宋体"/>
    </w:rPr>
  </w:style>
  <w:style w:type="character" w:customStyle="1" w:styleId="58">
    <w:name w:val="ListLabel 6"/>
    <w:qFormat/>
    <w:uiPriority w:val="0"/>
    <w:rPr>
      <w:color w:val="00000A"/>
    </w:rPr>
  </w:style>
  <w:style w:type="character" w:customStyle="1" w:styleId="59">
    <w:name w:val="索引链接"/>
    <w:qFormat/>
    <w:uiPriority w:val="0"/>
  </w:style>
  <w:style w:type="paragraph" w:customStyle="1" w:styleId="60">
    <w:name w:val="标题样式"/>
    <w:basedOn w:val="1"/>
    <w:next w:val="17"/>
    <w:qFormat/>
    <w:uiPriority w:val="0"/>
    <w:pPr>
      <w:keepNext/>
      <w:spacing w:before="240" w:after="120"/>
    </w:pPr>
    <w:rPr>
      <w:rFonts w:ascii="Liberation Sans" w:hAnsi="Liberation Sans" w:eastAsia="微软雅黑" w:cs="Mangal"/>
      <w:sz w:val="28"/>
      <w:szCs w:val="28"/>
    </w:rPr>
  </w:style>
  <w:style w:type="paragraph" w:customStyle="1" w:styleId="61">
    <w:name w:val="索引"/>
    <w:basedOn w:val="1"/>
    <w:qFormat/>
    <w:uiPriority w:val="0"/>
    <w:pPr>
      <w:suppressLineNumbers/>
    </w:pPr>
    <w:rPr>
      <w:rFonts w:cs="Mangal"/>
    </w:rPr>
  </w:style>
  <w:style w:type="paragraph" w:customStyle="1" w:styleId="62">
    <w:name w:val="正文 New"/>
    <w:qFormat/>
    <w:uiPriority w:val="0"/>
    <w:pPr>
      <w:widowControl w:val="0"/>
      <w:bidi w:val="0"/>
      <w:jc w:val="both"/>
    </w:pPr>
    <w:rPr>
      <w:rFonts w:ascii="Cambria" w:hAnsi="Cambria" w:eastAsia="宋体" w:cs="Times New Roman"/>
      <w:color w:val="auto"/>
      <w:kern w:val="2"/>
      <w:sz w:val="24"/>
      <w:szCs w:val="24"/>
      <w:lang w:val="en-US" w:eastAsia="zh-CN" w:bidi="ar-SA"/>
    </w:rPr>
  </w:style>
  <w:style w:type="paragraph" w:customStyle="1" w:styleId="63">
    <w:name w:val="表格文字"/>
    <w:basedOn w:val="1"/>
    <w:qFormat/>
    <w:uiPriority w:val="0"/>
    <w:pPr>
      <w:widowControl w:val="0"/>
      <w:spacing w:before="25" w:after="25" w:line="300" w:lineRule="auto"/>
      <w:jc w:val="both"/>
    </w:pPr>
    <w:rPr>
      <w:spacing w:val="10"/>
      <w:szCs w:val="20"/>
    </w:rPr>
  </w:style>
  <w:style w:type="paragraph" w:customStyle="1" w:styleId="64">
    <w:name w:val="List Paragraph"/>
    <w:basedOn w:val="1"/>
    <w:qFormat/>
    <w:uiPriority w:val="72"/>
    <w:pPr>
      <w:ind w:firstLine="420"/>
    </w:pPr>
  </w:style>
  <w:style w:type="paragraph" w:customStyle="1" w:styleId="65">
    <w:name w:val="小标题"/>
    <w:basedOn w:val="6"/>
    <w:qFormat/>
    <w:uiPriority w:val="0"/>
    <w:rPr>
      <w:b/>
      <w:sz w:val="20"/>
    </w:rPr>
  </w:style>
  <w:style w:type="paragraph" w:customStyle="1" w:styleId="66">
    <w:name w:val="标题5-1"/>
    <w:basedOn w:val="6"/>
    <w:qFormat/>
    <w:uiPriority w:val="0"/>
  </w:style>
  <w:style w:type="paragraph" w:customStyle="1" w:styleId="67">
    <w:name w:val="框架内容"/>
    <w:basedOn w:val="1"/>
    <w:qFormat/>
    <w:uiPriority w:val="0"/>
  </w:style>
  <w:style w:type="paragraph" w:customStyle="1" w:styleId="68">
    <w:name w:val="表格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80"/>
    <customShpInfo spid="_x0000_s1081"/>
    <customShpInfo spid="_x0000_s1082"/>
    <customShpInfo spid="_x0000_s108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1873</Words>
  <Characters>2201</Characters>
  <Paragraphs>278</Paragraphs>
  <ScaleCrop>false</ScaleCrop>
  <LinksUpToDate>false</LinksUpToDate>
  <CharactersWithSpaces>2455</CharactersWithSpaces>
  <Application>WPS Office_10.1.0.7023_F1E327BC-269C-435d-A152-05C5408002CA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2015-08-06T08:31:00Z</dcterms:created>
  <dc:creator>MOTTO</dc:creator>
  <cp:lastModifiedBy>MOTTO</cp:lastModifiedBy>
  <dcterms:modified xsi:type="dcterms:W3CDTF">2017-12-18T06:59:48Z</dcterms:modified>
  <dc:title>一点停APP</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2052-10.1.0.7023</vt:lpwstr>
  </property>
  <property fmtid="{D5CDD505-2E9C-101B-9397-08002B2CF9AE}" pid="4" name="LinksUpToDate">
    <vt:bool>false</vt:bool>
  </property>
  <property fmtid="{D5CDD505-2E9C-101B-9397-08002B2CF9AE}" pid="5" name="ScaleCrop">
    <vt:bool>false</vt:bool>
  </property>
</Properties>
</file>