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C2" w:rsidRDefault="000A3C3C">
      <w:r>
        <w:rPr>
          <w:rFonts w:ascii="微软雅黑" w:eastAsia="微软雅黑" w:hAnsi="微软雅黑" w:hint="eastAsia"/>
          <w:color w:val="4D4D4D"/>
          <w:shd w:val="clear" w:color="auto" w:fill="FFFFFF"/>
        </w:rPr>
        <w:t>本文使用的是5.15.5版本的，下载地址是</w:t>
      </w:r>
      <w:hyperlink r:id="rId5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http://activemq.apache.org/activemq-5155-release.html</w:t>
        </w:r>
      </w:hyperlink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下载解压之后，进入到bin目录下，如果是windows版本，可以直接点击activemq.bat启动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（选择3</w:t>
      </w:r>
      <w:r>
        <w:rPr>
          <w:rFonts w:ascii="微软雅黑" w:eastAsia="微软雅黑" w:hAnsi="微软雅黑"/>
          <w:color w:val="4D4D4D"/>
          <w:shd w:val="clear" w:color="auto" w:fill="FFFFFF"/>
        </w:rPr>
        <w:t>2OR64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位）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；如果是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版本，则执行./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activemq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start；</w:t>
      </w: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A3C3C" w:rsidRDefault="000A3C3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启动包 已上传</w:t>
      </w:r>
    </w:p>
    <w:p w:rsidR="002665B5" w:rsidRPr="002665B5" w:rsidRDefault="002665B5" w:rsidP="002665B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pom</w:t>
      </w:r>
      <w:proofErr w:type="spellEnd"/>
      <w:r w:rsidRPr="002665B5">
        <w:rPr>
          <w:rFonts w:ascii="微软雅黑" w:eastAsia="微软雅黑" w:hAnsi="微软雅黑" w:hint="eastAsia"/>
          <w:color w:val="4D4D4D"/>
          <w:shd w:val="clear" w:color="auto" w:fill="FFFFFF"/>
        </w:rPr>
        <w:t>中添加maven:</w:t>
      </w:r>
    </w:p>
    <w:p w:rsidR="002665B5" w:rsidRDefault="002665B5" w:rsidP="002665B5">
      <w:pPr>
        <w:pStyle w:val="a4"/>
        <w:ind w:left="375" w:firstLine="56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org.apache.activemq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activemq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:rsidR="002665B5" w:rsidRDefault="002665B5" w:rsidP="002665B5">
      <w:pPr>
        <w:pStyle w:val="a4"/>
        <w:ind w:left="375" w:firstLine="560"/>
      </w:pPr>
      <w:r>
        <w:tab/>
        <w:t>&lt;version&gt;5.15.5&lt;/version&gt;</w:t>
      </w:r>
    </w:p>
    <w:p w:rsidR="002665B5" w:rsidRDefault="002665B5" w:rsidP="002665B5">
      <w:pPr>
        <w:pStyle w:val="a4"/>
        <w:ind w:left="375" w:firstLineChars="0" w:firstLine="0"/>
      </w:pPr>
      <w:r>
        <w:t>&lt;/dependency&gt;</w:t>
      </w:r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</w:pPr>
      <w:r w:rsidRPr="00B94D28">
        <w:rPr>
          <w:rFonts w:ascii="微软雅黑" w:eastAsia="微软雅黑" w:hAnsi="微软雅黑" w:hint="eastAsia"/>
          <w:color w:val="4D4D4D"/>
          <w:shd w:val="clear" w:color="auto" w:fill="FFFFFF"/>
        </w:rPr>
        <w:t>创建生产者：</w:t>
      </w:r>
      <w:r w:rsidRPr="00B94D28"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Producer</w:t>
      </w:r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创建消费者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spellStart"/>
      <w:r>
        <w:rPr>
          <w:rStyle w:val="hljs-title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Comsumer</w:t>
      </w:r>
      <w:proofErr w:type="spellEnd"/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  <w:rPr>
          <w:rStyle w:val="hljs-title"/>
        </w:rPr>
      </w:pPr>
      <w:r w:rsidRPr="00B94D28">
        <w:rPr>
          <w:rFonts w:ascii="微软雅黑" w:eastAsia="微软雅黑" w:hAnsi="微软雅黑" w:hint="eastAsia"/>
          <w:color w:val="4D4D4D"/>
          <w:shd w:val="clear" w:color="auto" w:fill="FFFFFF"/>
        </w:rPr>
        <w:t>创建调用类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proofErr w:type="spellStart"/>
      <w:r w:rsidRPr="00B94D28">
        <w:rPr>
          <w:rStyle w:val="hljs-title"/>
          <w:rFonts w:ascii="DejaVu Sans Mono" w:hAnsi="DejaVu Sans Mono" w:cs="DejaVu Sans Mono" w:hint="eastAsia"/>
          <w:color w:val="C18401"/>
          <w:sz w:val="21"/>
          <w:szCs w:val="21"/>
          <w:shd w:val="clear" w:color="auto" w:fill="FAFAFA"/>
        </w:rPr>
        <w:t>activiemqController</w:t>
      </w:r>
      <w:proofErr w:type="spellEnd"/>
    </w:p>
    <w:p w:rsidR="00B94D28" w:rsidRPr="00B94D28" w:rsidRDefault="00B94D28" w:rsidP="00B94D28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连续发送两次请求：</w:t>
      </w:r>
    </w:p>
    <w:p w:rsidR="00B94D28" w:rsidRDefault="00B94D28" w:rsidP="00B94D28">
      <w:pPr>
        <w:pStyle w:val="a4"/>
        <w:numPr>
          <w:ilvl w:val="1"/>
          <w:numId w:val="1"/>
        </w:numPr>
        <w:ind w:firstLineChars="0"/>
      </w:pPr>
      <w:hyperlink r:id="rId6" w:history="1">
        <w:r>
          <w:rPr>
            <w:rStyle w:val="a3"/>
          </w:rPr>
          <w:t>http://localhost:8081/rest/activiemqController/getMq</w:t>
        </w:r>
      </w:hyperlink>
    </w:p>
    <w:p w:rsidR="00B94D28" w:rsidRDefault="00B94D28" w:rsidP="00B94D28">
      <w:pPr>
        <w:pStyle w:val="a4"/>
        <w:numPr>
          <w:ilvl w:val="1"/>
          <w:numId w:val="1"/>
        </w:numPr>
        <w:ind w:firstLineChars="0"/>
      </w:pPr>
      <w:hyperlink r:id="rId7" w:history="1">
        <w:r>
          <w:rPr>
            <w:rStyle w:val="a3"/>
          </w:rPr>
          <w:t>http://localhost:8081/rest/activiemqController/getMq2</w:t>
        </w:r>
      </w:hyperlink>
    </w:p>
    <w:p w:rsidR="00B94D28" w:rsidRDefault="00B94D28" w:rsidP="00B94D28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F55FE" wp14:editId="5865DE69">
            <wp:extent cx="5274310" cy="209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D28" w:rsidSect="00B5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30CF"/>
    <w:multiLevelType w:val="hybridMultilevel"/>
    <w:tmpl w:val="D63A08B0"/>
    <w:lvl w:ilvl="0" w:tplc="BD20F6B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55B3"/>
    <w:rsid w:val="000A3C3C"/>
    <w:rsid w:val="001955B3"/>
    <w:rsid w:val="00255CB2"/>
    <w:rsid w:val="002665B5"/>
    <w:rsid w:val="002D4C13"/>
    <w:rsid w:val="00447794"/>
    <w:rsid w:val="00490AD6"/>
    <w:rsid w:val="005B79CA"/>
    <w:rsid w:val="00B0689F"/>
    <w:rsid w:val="00B51A10"/>
    <w:rsid w:val="00B94D28"/>
    <w:rsid w:val="00B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FEF"/>
  <w15:chartTrackingRefBased/>
  <w15:docId w15:val="{3BAF75AC-1A0F-4F9E-8019-92106C60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AD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C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665B5"/>
    <w:pPr>
      <w:ind w:firstLineChars="200" w:firstLine="420"/>
    </w:pPr>
  </w:style>
  <w:style w:type="character" w:customStyle="1" w:styleId="hljs-title">
    <w:name w:val="hljs-title"/>
    <w:basedOn w:val="a0"/>
    <w:rsid w:val="00B94D28"/>
  </w:style>
  <w:style w:type="paragraph" w:styleId="HTML">
    <w:name w:val="HTML Preformatted"/>
    <w:basedOn w:val="a"/>
    <w:link w:val="HTML0"/>
    <w:uiPriority w:val="99"/>
    <w:semiHidden/>
    <w:unhideWhenUsed/>
    <w:rsid w:val="00B94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D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1/rest/activiemqController/getMq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st/activiemqController/getMq" TargetMode="External"/><Relationship Id="rId5" Type="http://schemas.openxmlformats.org/officeDocument/2006/relationships/hyperlink" Target="http://activemq.apache.org/activemq-5155-relea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2019-12-26T09:51:00Z</dcterms:created>
  <dcterms:modified xsi:type="dcterms:W3CDTF">2019-12-26T09:55:00Z</dcterms:modified>
</cp:coreProperties>
</file>