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Shell环境及特性</w:t>
      </w:r>
    </w:p>
    <w:p>
      <w:pPr>
        <w:pStyle w:val="3"/>
      </w:pPr>
      <w:r>
        <w:t>什么是shell</w:t>
      </w:r>
    </w:p>
    <w:p>
      <w:pPr/>
      <w:r>
        <w:t>在Linux内核与用户之间的解释器程序</w:t>
      </w:r>
    </w:p>
    <w:p>
      <w:pPr/>
      <w:r>
        <w:t>--通常指/bin/bash</w:t>
      </w:r>
    </w:p>
    <w:p>
      <w:pPr/>
      <w:r>
        <w:t>--负责向内核翻译及传达用户/程序指令</w:t>
      </w:r>
    </w:p>
    <w:p>
      <w:pPr/>
      <w:r>
        <w:t>--相当与操作系统的外壳</w:t>
      </w:r>
    </w:p>
    <w:p>
      <w:pPr/>
      <w:r>
        <w:drawing>
          <wp:inline distT="0" distB="0" distL="114300" distR="114300">
            <wp:extent cx="2495550" cy="1226820"/>
            <wp:effectExtent l="0" t="0" r="0" b="11430"/>
            <wp:docPr id="2" name="图片 2" descr="LINUXNSD_V01SHELLDAY01_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NUXNSD_V01SHELLDAY01_005"/>
                    <pic:cNvPicPr>
                      <a:picLocks noChangeAspect="1"/>
                    </pic:cNvPicPr>
                  </pic:nvPicPr>
                  <pic:blipFill>
                    <a:blip r:embed="rId4"/>
                    <a:srcRect l="42857" t="57377" r="9765" b="1157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pStyle w:val="3"/>
      </w:pPr>
      <w:r>
        <w:t>Shell的使用方式</w:t>
      </w:r>
    </w:p>
    <w:p>
      <w:pPr/>
      <w:r>
        <w:t>交互式  ----命令行</w:t>
      </w:r>
    </w:p>
    <w:p>
      <w:pPr/>
      <w:r>
        <w:t>--人工干预,智能化程度高</w:t>
      </w:r>
    </w:p>
    <w:p>
      <w:pPr/>
      <w:r>
        <w:t>--逐条解释执行,效率低</w:t>
      </w:r>
    </w:p>
    <w:p>
      <w:pPr/>
      <w:r>
        <w:t>非交互式 ----脚本</w:t>
      </w:r>
    </w:p>
    <w:p>
      <w:pPr/>
      <w:r>
        <w:t>--需要提前设计,智能化难度大</w:t>
      </w:r>
    </w:p>
    <w:p>
      <w:pPr/>
      <w:r>
        <w:t>--批量执行,效率高</w:t>
      </w:r>
    </w:p>
    <w:p>
      <w:pPr/>
      <w:r>
        <w:t>--方便在后台悄悄进行</w:t>
      </w:r>
    </w:p>
    <w:p>
      <w:pPr/>
    </w:p>
    <w:p>
      <w:pPr>
        <w:pStyle w:val="3"/>
      </w:pPr>
      <w:r>
        <w:t>常见的shell程序种类</w:t>
      </w:r>
    </w:p>
    <w:p>
      <w:pPr/>
      <w:r>
        <w:t>如何切换shell环境</w:t>
      </w:r>
    </w:p>
    <w:p>
      <w:pPr/>
      <w:r>
        <w:t>--通过usermod,chsh更换登录shell</w:t>
      </w:r>
    </w:p>
    <w:p>
      <w:pPr/>
      <w:r>
        <w:t>--手动执行目标shell程序</w:t>
      </w:r>
    </w:p>
    <w:p>
      <w:pPr/>
    </w:p>
    <w:p>
      <w:pPr/>
      <w:r>
        <w:t>查看解释器配置文件 : /etc/shells</w:t>
      </w:r>
    </w:p>
    <w:p>
      <w:pPr/>
    </w:p>
    <w:p>
      <w:pPr>
        <w:pStyle w:val="3"/>
      </w:pPr>
      <w:r>
        <w:t>Bash基本特性</w:t>
      </w:r>
    </w:p>
    <w:p>
      <w:pPr/>
      <w:r>
        <w:t>命令行环境回顾</w:t>
      </w:r>
    </w:p>
    <w:p>
      <w:pPr/>
      <w:r>
        <w:t>--快捷键,tab补全</w:t>
      </w:r>
    </w:p>
    <w:p>
      <w:pPr/>
      <w:r>
        <w:t>--命令历史</w:t>
      </w:r>
    </w:p>
    <w:p>
      <w:pPr/>
      <w:r>
        <w:t>--命令别名</w:t>
      </w:r>
    </w:p>
    <w:p>
      <w:pPr/>
      <w:r>
        <w:t>--标准输入输出</w:t>
      </w:r>
    </w:p>
    <w:p>
      <w:pPr/>
      <w:r>
        <w:t>--重定向</w:t>
      </w:r>
    </w:p>
    <w:p>
      <w:pPr/>
      <w:r>
        <w:t>--管道操作</w:t>
      </w:r>
    </w:p>
    <w:p>
      <w:pPr/>
    </w:p>
    <w:p>
      <w:pPr/>
      <w:r>
        <w:drawing>
          <wp:inline distT="0" distB="0" distL="114300" distR="114300">
            <wp:extent cx="4230370" cy="2108835"/>
            <wp:effectExtent l="0" t="0" r="17780" b="5715"/>
            <wp:docPr id="7" name="图片 7" descr="tabl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able001"/>
                    <pic:cNvPicPr>
                      <a:picLocks noChangeAspect="1"/>
                    </pic:cNvPicPr>
                  </pic:nvPicPr>
                  <pic:blipFill>
                    <a:blip r:embed="rId5"/>
                    <a:srcRect r="2787" b="6186"/>
                    <a:stretch>
                      <a:fillRect/>
                    </a:stretch>
                  </pic:blipFill>
                  <pic:spPr>
                    <a:xfrm>
                      <a:off x="0" y="0"/>
                      <a:ext cx="423037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pStyle w:val="2"/>
      </w:pPr>
      <w:r>
        <w:t>历史命令</w:t>
      </w:r>
    </w:p>
    <w:p>
      <w:pPr>
        <w:pStyle w:val="3"/>
      </w:pPr>
      <w:r>
        <w:t>存放位置及数量</w:t>
      </w:r>
    </w:p>
    <w:p>
      <w:pPr/>
      <w:r>
        <w:t>默认记录1000条</w:t>
      </w:r>
    </w:p>
    <w:p>
      <w:pPr/>
      <w:r>
        <w:t>--保存位置:~/.bash_history</w:t>
      </w:r>
    </w:p>
    <w:p>
      <w:pPr/>
      <w:r>
        <w:t>--控制历史命令的数量:/etc/profile</w:t>
      </w:r>
    </w:p>
    <w:p>
      <w:pPr/>
    </w:p>
    <w:p>
      <w:pPr>
        <w:pStyle w:val="3"/>
      </w:pPr>
      <w:r>
        <w:t>操作历史命令</w:t>
      </w:r>
    </w:p>
    <w:p>
      <w:pPr/>
      <w:r>
        <w:t>History工具</w:t>
      </w:r>
    </w:p>
    <w:p>
      <w:pPr/>
      <w:r>
        <w:t>--history:查看历史记录命令列表</w:t>
      </w:r>
    </w:p>
    <w:p>
      <w:pPr/>
      <w:r>
        <w:t>--history -c : 清空历史命令</w:t>
      </w:r>
    </w:p>
    <w:p>
      <w:pPr/>
      <w:r>
        <w:t>调用历史命令</w:t>
      </w:r>
    </w:p>
    <w:p>
      <w:pPr/>
      <w:r>
        <w:t>--!78 : 执行历史记录中的第78条命令</w:t>
      </w:r>
    </w:p>
    <w:p>
      <w:pPr/>
      <w:r>
        <w:t>--!str : 执行最近一次以str开头的历史命令</w:t>
      </w:r>
    </w:p>
    <w:p>
      <w:pPr/>
    </w:p>
    <w:p>
      <w:pPr>
        <w:pStyle w:val="2"/>
      </w:pPr>
      <w:r>
        <w:t>I/O设备与重定向</w:t>
      </w:r>
    </w:p>
    <w:p>
      <w:pPr>
        <w:pStyle w:val="3"/>
      </w:pPr>
      <w:r>
        <w:t>交互式硬件设备</w:t>
      </w:r>
    </w:p>
    <w:p>
      <w:pPr/>
      <w:r>
        <w:t>标准输入:从该设备接收用户输入的数据</w:t>
      </w:r>
    </w:p>
    <w:p>
      <w:pPr/>
      <w:r>
        <w:t>标准输出:通过该设备向用户输入数据</w:t>
      </w:r>
    </w:p>
    <w:p>
      <w:pPr/>
      <w:r>
        <w:t>标准错误:通过该设备报告执行中的出错信息</w:t>
      </w:r>
    </w:p>
    <w:p>
      <w:pPr/>
      <w:r>
        <w:drawing>
          <wp:inline distT="0" distB="0" distL="114300" distR="114300">
            <wp:extent cx="4540885" cy="1071880"/>
            <wp:effectExtent l="0" t="0" r="12065" b="13970"/>
            <wp:docPr id="3" name="图片 3" descr="LINUXNSD_V01SHELLDAY01_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INUXNSD_V01SHELLDAY01_013"/>
                    <pic:cNvPicPr>
                      <a:picLocks noChangeAspect="1"/>
                    </pic:cNvPicPr>
                  </pic:nvPicPr>
                  <pic:blipFill>
                    <a:blip r:embed="rId6"/>
                    <a:srcRect l="13201" t="51350" r="10645" b="24687"/>
                    <a:stretch>
                      <a:fillRect/>
                    </a:stretch>
                  </pic:blipFill>
                  <pic:spPr>
                    <a:xfrm>
                      <a:off x="0" y="0"/>
                      <a:ext cx="454088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pStyle w:val="3"/>
      </w:pPr>
      <w:r>
        <w:t>重定向操作</w:t>
      </w:r>
    </w:p>
    <w:p>
      <w:pPr/>
      <w:r>
        <w:t>改变标准输出/输入/错误输出的方向</w:t>
      </w:r>
    </w:p>
    <w:p>
      <w:pPr/>
      <w:r>
        <w:drawing>
          <wp:inline distT="0" distB="0" distL="114300" distR="114300">
            <wp:extent cx="4114800" cy="1964055"/>
            <wp:effectExtent l="0" t="0" r="0" b="17145"/>
            <wp:docPr id="1" name="图片 1" descr="LINUXNSD_V01SHELLDAY01_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SHELLDAY01_014"/>
                    <pic:cNvPicPr>
                      <a:picLocks noChangeAspect="1"/>
                    </pic:cNvPicPr>
                  </pic:nvPicPr>
                  <pic:blipFill>
                    <a:blip r:embed="rId7"/>
                    <a:srcRect l="12321" t="35487" r="9560" b="1480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pStyle w:val="2"/>
      </w:pPr>
      <w:r>
        <w:t>第一个shell脚本</w:t>
      </w:r>
    </w:p>
    <w:p>
      <w:pPr>
        <w:pStyle w:val="3"/>
      </w:pPr>
      <w:r>
        <w:t>什么是shell脚本</w:t>
      </w:r>
    </w:p>
    <w:p>
      <w:pPr/>
      <w:r>
        <w:t>提前写好可执行语句,能够完成特定任务的文件</w:t>
      </w:r>
    </w:p>
    <w:p>
      <w:pPr/>
      <w:r>
        <w:t>--顺序,批量化处理</w:t>
      </w:r>
    </w:p>
    <w:p>
      <w:pPr/>
      <w:r>
        <w:t>--解释型程序</w:t>
      </w:r>
    </w:p>
    <w:p>
      <w:pPr/>
    </w:p>
    <w:p>
      <w:pPr>
        <w:pStyle w:val="3"/>
      </w:pPr>
      <w:r>
        <w:t>Shell版HelloWord的诞生</w:t>
      </w:r>
    </w:p>
    <w:p>
      <w:pPr/>
      <w:r>
        <w:t>脚本创建三步骤</w:t>
      </w:r>
    </w:p>
    <w:p>
      <w:pPr/>
      <w:r>
        <w:t>--1.新建文本文件</w:t>
      </w:r>
    </w:p>
    <w:p>
      <w:pPr/>
      <w:r>
        <w:t>--2.添加可执行文件的脚本语句(命令行)</w:t>
      </w:r>
    </w:p>
    <w:p>
      <w:pPr/>
      <w:r>
        <w:t>--3.添加x执行权限</w:t>
      </w:r>
    </w:p>
    <w:p>
      <w:pPr/>
    </w:p>
    <w:p>
      <w:pPr>
        <w:pStyle w:val="2"/>
      </w:pPr>
      <w:r>
        <w:t>脚本构成及执行</w:t>
      </w:r>
    </w:p>
    <w:p>
      <w:pPr>
        <w:pStyle w:val="3"/>
      </w:pPr>
      <w:r>
        <w:t>规范的脚本构成</w:t>
      </w:r>
    </w:p>
    <w:p>
      <w:pPr/>
      <w:r>
        <w:t>#!脚本声明(使用哪种解释器)</w:t>
      </w:r>
    </w:p>
    <w:p>
      <w:pPr/>
      <w:r>
        <w:t>#注释信息(步骤,思路,用途,变量含义等)</w:t>
      </w:r>
    </w:p>
    <w:p>
      <w:pPr/>
      <w:r>
        <w:t>可执行语句</w:t>
      </w:r>
    </w:p>
    <w:p>
      <w:pPr/>
    </w:p>
    <w:p>
      <w:pPr>
        <w:pStyle w:val="3"/>
      </w:pPr>
      <w:r>
        <w:t>脚本的执行方式</w:t>
      </w:r>
    </w:p>
    <w:p>
      <w:pPr/>
      <w:r>
        <w:t>方法一,作为命令字</w:t>
      </w:r>
    </w:p>
    <w:p>
      <w:pPr/>
      <w:r>
        <w:t>--指定脚本文件的路径,前提是有x权限</w:t>
      </w:r>
    </w:p>
    <w:p>
      <w:pPr/>
      <w:r>
        <w:t>方法二,作为参数</w:t>
      </w:r>
    </w:p>
    <w:p>
      <w:pPr/>
      <w:r>
        <w:t>--sh 脚本文件路径</w:t>
      </w:r>
    </w:p>
    <w:p>
      <w:pPr/>
      <w:r>
        <w:t>--source 脚本文件路径</w:t>
      </w:r>
    </w:p>
    <w:p>
      <w:pPr/>
      <w:r>
        <w:t>--. 脚本路径</w:t>
      </w:r>
    </w:p>
    <w:p>
      <w:pPr/>
    </w:p>
    <w:p>
      <w:pPr>
        <w:pStyle w:val="3"/>
      </w:pPr>
      <w:r>
        <w:t>调试shell脚本</w:t>
      </w:r>
    </w:p>
    <w:p>
      <w:pPr/>
      <w:r>
        <w:t>主要途径</w:t>
      </w:r>
    </w:p>
    <w:p>
      <w:pPr/>
      <w:r>
        <w:t>--直接观察执行中的输出,报错信息</w:t>
      </w:r>
    </w:p>
    <w:p>
      <w:pPr/>
      <w:r>
        <w:t>--通过sh -x 开启调试模式</w:t>
      </w:r>
    </w:p>
    <w:p>
      <w:pPr/>
      <w:r>
        <w:t>--在可能出错的地方设置echo</w:t>
      </w:r>
    </w:p>
    <w:p>
      <w:pPr/>
    </w:p>
    <w:p>
      <w:pPr>
        <w:pStyle w:val="2"/>
      </w:pPr>
      <w:r>
        <w:t>变量的设置和取消</w:t>
      </w:r>
    </w:p>
    <w:p>
      <w:pPr>
        <w:pStyle w:val="3"/>
      </w:pPr>
      <w:r>
        <w:t>什么是变量</w:t>
      </w:r>
    </w:p>
    <w:p>
      <w:pPr/>
      <w:r>
        <w:t>以固定名称存放,可能会变化的值</w:t>
      </w:r>
    </w:p>
    <w:p>
      <w:pPr/>
      <w:r>
        <w:t>--提高脚本对人物需求,运行环境变化的适应能力</w:t>
      </w:r>
    </w:p>
    <w:p>
      <w:pPr/>
      <w:r>
        <w:t>--方便在脚本中中重复使用</w:t>
      </w:r>
    </w:p>
    <w:p>
      <w:pPr/>
    </w:p>
    <w:p>
      <w:pPr>
        <w:pStyle w:val="3"/>
      </w:pPr>
      <w:r>
        <w:t>定义/赋值/查看变量</w:t>
      </w:r>
    </w:p>
    <w:p>
      <w:pPr/>
      <w:r>
        <w:t>定义/赋值变量</w:t>
      </w:r>
    </w:p>
    <w:p>
      <w:pPr/>
      <w:r>
        <w:t>-变量名=变量值</w:t>
      </w:r>
    </w:p>
    <w:p>
      <w:pPr/>
      <w:r>
        <w:t>变量名不可以数字开头 不可使用特殊字符 只可以字母,数字,下划线</w:t>
      </w:r>
    </w:p>
    <w:p>
      <w:pPr/>
    </w:p>
    <w:p>
      <w:pPr/>
      <w:r>
        <w:t>查看变量</w:t>
      </w:r>
    </w:p>
    <w:p>
      <w:pPr/>
      <w:r>
        <w:t>--引用变量值: $变量名</w:t>
      </w:r>
    </w:p>
    <w:p>
      <w:pPr/>
      <w:r>
        <w:t>--查看变量值: echo $变量名 , echo ${变量名}</w:t>
      </w:r>
    </w:p>
    <w:p>
      <w:pPr/>
    </w:p>
    <w:p>
      <w:pPr/>
      <w:r>
        <w:t>取消变量</w:t>
      </w:r>
    </w:p>
    <w:p>
      <w:pPr/>
      <w:r>
        <w:t>变量的失效</w:t>
      </w:r>
    </w:p>
    <w:p>
      <w:pPr/>
      <w:r>
        <w:t>--退出定义变量的shell环境时,变量会自动失效</w:t>
      </w:r>
    </w:p>
    <w:p>
      <w:pPr/>
      <w:r>
        <w:t>--也可手动取消:unset 变量名</w:t>
      </w:r>
    </w:p>
    <w:p>
      <w:pPr/>
    </w:p>
    <w:p>
      <w:pPr>
        <w:pStyle w:val="2"/>
      </w:pPr>
      <w:r>
        <w:t>变量的种类</w:t>
      </w:r>
    </w:p>
    <w:p>
      <w:pPr>
        <w:pStyle w:val="3"/>
      </w:pPr>
      <w:r>
        <w:t>Shell变量的分类角度</w:t>
      </w:r>
    </w:p>
    <w:p>
      <w:pPr/>
      <w:r>
        <w:t>存储类型</w:t>
      </w:r>
    </w:p>
    <w:p>
      <w:pPr/>
      <w:r>
        <w:t>--整数型,浮点型,双精度型,字符型</w:t>
      </w:r>
    </w:p>
    <w:p>
      <w:pPr/>
      <w:r>
        <w:t>--shell脚本语言对储存类型要求较松散</w:t>
      </w:r>
    </w:p>
    <w:p>
      <w:pPr/>
      <w:r>
        <w:t>使用类型</w:t>
      </w:r>
    </w:p>
    <w:p>
      <w:pPr/>
      <w:r>
        <w:drawing>
          <wp:inline distT="0" distB="0" distL="114300" distR="114300">
            <wp:extent cx="3957955" cy="1343025"/>
            <wp:effectExtent l="0" t="0" r="4445" b="9525"/>
            <wp:docPr id="5" name="图片 5" descr="LINUXNSD_V01SHELLDAY01_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NUXNSD_V01SHELLDAY01_035"/>
                    <pic:cNvPicPr>
                      <a:picLocks noChangeAspect="1"/>
                    </pic:cNvPicPr>
                  </pic:nvPicPr>
                  <pic:blipFill>
                    <a:blip r:embed="rId8"/>
                    <a:srcRect l="11489" t="54339" r="13369" b="11668"/>
                    <a:stretch>
                      <a:fillRect/>
                    </a:stretch>
                  </pic:blipFill>
                  <pic:spPr>
                    <a:xfrm>
                      <a:off x="0" y="0"/>
                      <a:ext cx="395795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环境变量</w:t>
      </w:r>
    </w:p>
    <w:p>
      <w:pPr/>
      <w:r>
        <w:t>配置文件</w:t>
      </w:r>
    </w:p>
    <w:p>
      <w:pPr/>
      <w:r>
        <w:t>--/etc/profile  ~/.bash_profile</w:t>
      </w:r>
    </w:p>
    <w:p>
      <w:pPr/>
      <w:r>
        <w:t>相关操作</w:t>
      </w:r>
    </w:p>
    <w:p>
      <w:pPr/>
      <w:r>
        <w:t>--env:列出所有的环境变量</w:t>
      </w:r>
    </w:p>
    <w:p>
      <w:pPr/>
      <w:r>
        <w:t>--set:列出所有变量</w:t>
      </w:r>
    </w:p>
    <w:p>
      <w:pPr/>
      <w:r>
        <w:t>常见的环境变量</w:t>
      </w:r>
    </w:p>
    <w:p>
      <w:pPr/>
      <w:r>
        <w:t>--PWD,PATH,USER,LOGNAME,UID</w:t>
      </w:r>
    </w:p>
    <w:p>
      <w:pPr/>
      <w:r>
        <w:t>--SHELL,HOME,PS1,PS2.....</w:t>
      </w:r>
    </w:p>
    <w:p>
      <w:pPr/>
    </w:p>
    <w:p>
      <w:pPr>
        <w:pStyle w:val="3"/>
      </w:pPr>
      <w:r>
        <w:t>预定义变量</w:t>
      </w:r>
    </w:p>
    <w:p>
      <w:pPr/>
      <w:r>
        <w:t>用来保存脚本程序的执行信息</w:t>
      </w:r>
    </w:p>
    <w:p>
      <w:pPr/>
      <w:r>
        <w:t>--直接使用这些变量</w:t>
      </w:r>
    </w:p>
    <w:p>
      <w:pPr/>
      <w:r>
        <w:t>--不能直接为这些变量赋值</w:t>
      </w:r>
    </w:p>
    <w:p>
      <w:pPr/>
      <w:r>
        <w:drawing>
          <wp:inline distT="0" distB="0" distL="114300" distR="114300">
            <wp:extent cx="3653155" cy="1379855"/>
            <wp:effectExtent l="0" t="0" r="4445" b="10795"/>
            <wp:docPr id="6" name="图片 6" descr="LINUXNSD_V01SHELLDAY01_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INUXNSD_V01SHELLDAY01_037"/>
                    <pic:cNvPicPr>
                      <a:picLocks noChangeAspect="1"/>
                    </pic:cNvPicPr>
                  </pic:nvPicPr>
                  <pic:blipFill>
                    <a:blip r:embed="rId9"/>
                    <a:srcRect l="13261" t="46882" r="17384" b="18194"/>
                    <a:stretch>
                      <a:fillRect/>
                    </a:stretch>
                  </pic:blipFill>
                  <pic:spPr>
                    <a:xfrm>
                      <a:off x="0" y="0"/>
                      <a:ext cx="365315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位置变量</w:t>
      </w:r>
    </w:p>
    <w:p>
      <w:pPr/>
      <w:r>
        <w:t>在执行脚本是提供的命令行参数</w:t>
      </w:r>
    </w:p>
    <w:p>
      <w:pPr/>
      <w:r>
        <w:t>--表示为$n , n为序号</w:t>
      </w:r>
    </w:p>
    <w:p>
      <w:pPr/>
      <w:r>
        <w:t>--$1,$2,....${10},${11},...</w:t>
      </w:r>
    </w:p>
    <w:p>
      <w:pPr/>
    </w:p>
    <w:p>
      <w:pPr>
        <w:pStyle w:val="2"/>
      </w:pPr>
      <w:r>
        <w:t>变量值及范围控制</w:t>
      </w:r>
    </w:p>
    <w:p>
      <w:pPr>
        <w:pStyle w:val="3"/>
      </w:pPr>
      <w:r>
        <w:t>扩展赋值操作</w:t>
      </w:r>
    </w:p>
    <w:p>
      <w:pPr/>
      <w:r>
        <w:t>区分三种定界符</w:t>
      </w:r>
    </w:p>
    <w:p>
      <w:pPr>
        <w:rPr>
          <w:rFonts w:hint="default"/>
        </w:rPr>
      </w:pPr>
      <w:r>
        <w:t xml:space="preserve">--双引号 </w:t>
      </w:r>
      <w:r>
        <w:rPr>
          <w:rFonts w:hint="default"/>
        </w:rPr>
        <w:t>” ” : 允许扩展,以$引用其他变量</w:t>
      </w:r>
    </w:p>
    <w:p>
      <w:pPr>
        <w:rPr>
          <w:rFonts w:hint="default"/>
        </w:rPr>
      </w:pPr>
      <w:r>
        <w:rPr>
          <w:rFonts w:hint="default"/>
        </w:rPr>
        <w:t>--单引号 ‘ ‘ : 禁用扩展,即便$也视为普通字符</w:t>
      </w:r>
    </w:p>
    <w:p>
      <w:pPr>
        <w:rPr>
          <w:rFonts w:hint="default"/>
        </w:rPr>
      </w:pPr>
      <w:r>
        <w:rPr>
          <w:rFonts w:hint="default"/>
        </w:rPr>
        <w:t>--反撇号 ` ` : 将命令的执行输出作为变量值与$()相同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Read标准输出取值</w:t>
      </w:r>
    </w:p>
    <w:p>
      <w:pPr>
        <w:rPr>
          <w:rFonts w:hint="default"/>
        </w:rPr>
      </w:pPr>
      <w:r>
        <w:rPr>
          <w:rFonts w:hint="default"/>
        </w:rPr>
        <w:t>Read从键盘读入变量值完成赋值</w:t>
      </w:r>
    </w:p>
    <w:p>
      <w:pPr>
        <w:rPr>
          <w:rFonts w:hint="default"/>
        </w:rPr>
      </w:pPr>
      <w:r>
        <w:rPr>
          <w:rFonts w:hint="default"/>
        </w:rPr>
        <w:t>--格式 : read [ -p “提示信息” ] 变量名</w:t>
      </w:r>
    </w:p>
    <w:p>
      <w:pPr>
        <w:rPr>
          <w:rFonts w:hint="default"/>
        </w:rPr>
      </w:pPr>
      <w:r>
        <w:rPr>
          <w:rFonts w:hint="default"/>
        </w:rPr>
        <w:t>-- -p可选,-t可指定超时秒数</w:t>
      </w:r>
    </w:p>
    <w:p>
      <w:pPr>
        <w:rPr>
          <w:rFonts w:hint="default"/>
        </w:rPr>
      </w:pPr>
      <w:r>
        <w:rPr>
          <w:rFonts w:hint="default"/>
        </w:rPr>
        <w:t>终端显示控制</w:t>
      </w:r>
    </w:p>
    <w:p>
      <w:pPr>
        <w:rPr>
          <w:rFonts w:hint="default"/>
        </w:rPr>
      </w:pPr>
      <w:r>
        <w:rPr>
          <w:rFonts w:hint="default"/>
        </w:rPr>
        <w:t>-- stty -echo : 关闭终端输出(无显示)</w:t>
      </w:r>
    </w:p>
    <w:p>
      <w:pPr>
        <w:rPr>
          <w:rFonts w:hint="default"/>
        </w:rPr>
      </w:pPr>
      <w:r>
        <w:rPr>
          <w:rFonts w:hint="default"/>
        </w:rPr>
        <w:t>-- stty echo : 恢复终端输出(显示)</w:t>
      </w:r>
    </w:p>
    <w:p>
      <w:pPr>
        <w:rPr>
          <w:rFonts w:hint="default"/>
        </w:rPr>
      </w:pPr>
      <w:r>
        <w:rPr>
          <w:rFonts w:hint="default"/>
        </w:rPr>
        <w:t>-- -s的用处和stty一样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变量的作用范围</w:t>
      </w:r>
    </w:p>
    <w:p>
      <w:pPr>
        <w:rPr>
          <w:rFonts w:hint="default"/>
        </w:rPr>
      </w:pPr>
      <w:r>
        <w:rPr>
          <w:rFonts w:hint="default"/>
        </w:rPr>
        <w:t>局部变量</w:t>
      </w:r>
    </w:p>
    <w:p>
      <w:pPr>
        <w:rPr>
          <w:rFonts w:hint="default"/>
        </w:rPr>
      </w:pPr>
      <w:r>
        <w:rPr>
          <w:rFonts w:hint="default"/>
        </w:rPr>
        <w:t>--新定义的变量默认只在当前shell环境中有效</w:t>
      </w:r>
    </w:p>
    <w:p>
      <w:pPr>
        <w:rPr>
          <w:rFonts w:hint="default"/>
        </w:rPr>
      </w:pPr>
      <w:r>
        <w:rPr>
          <w:rFonts w:hint="default"/>
        </w:rPr>
        <w:t>--无法在子shell环境中使用</w:t>
      </w:r>
    </w:p>
    <w:p>
      <w:pPr>
        <w:rPr>
          <w:rFonts w:hint="default"/>
        </w:rPr>
      </w:pPr>
      <w:r>
        <w:rPr>
          <w:rFonts w:hint="default"/>
        </w:rPr>
        <w:t>全局变量</w:t>
      </w:r>
    </w:p>
    <w:p>
      <w:pPr>
        <w:rPr>
          <w:rFonts w:hint="default"/>
        </w:rPr>
      </w:pPr>
      <w:r>
        <w:rPr>
          <w:rFonts w:hint="default"/>
        </w:rPr>
        <w:t>--全局变量在前shell及子shell环境中均有效</w:t>
      </w:r>
    </w:p>
    <w:p>
      <w:pPr>
        <w:rPr>
          <w:rFonts w:hint="default"/>
        </w:rPr>
      </w:pPr>
      <w:r>
        <w:rPr>
          <w:rFonts w:hint="default"/>
        </w:rPr>
        <w:t>--使用export可将局部变量声明为全局变量</w:t>
      </w:r>
    </w:p>
    <w:p>
      <w:pPr>
        <w:rPr>
          <w:rFonts w:hint="default"/>
        </w:rPr>
      </w:pPr>
      <w:r>
        <w:rPr>
          <w:rFonts w:hint="default"/>
        </w:rPr>
        <w:t>export 局部变量名[=变量名].... : 为局部变量添加全局属性</w:t>
      </w:r>
    </w:p>
    <w:p>
      <w:pPr>
        <w:rPr>
          <w:rFonts w:hint="default"/>
        </w:rPr>
      </w:pPr>
      <w:r>
        <w:rPr>
          <w:rFonts w:hint="default"/>
        </w:rPr>
        <w:t>export -n 全局变量名... ... : 取消指定全局变量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整数运算</w:t>
      </w:r>
    </w:p>
    <w:p>
      <w:pPr>
        <w:pStyle w:val="3"/>
        <w:rPr>
          <w:rFonts w:hint="default"/>
        </w:rPr>
      </w:pPr>
      <w:r>
        <w:rPr>
          <w:rFonts w:hint="default"/>
        </w:rPr>
        <w:t>Expr运算工具</w:t>
      </w:r>
    </w:p>
    <w:p>
      <w:pPr>
        <w:rPr>
          <w:rFonts w:hint="default"/>
        </w:rPr>
      </w:pPr>
      <w:r>
        <w:rPr>
          <w:rFonts w:hint="default"/>
        </w:rPr>
        <w:t>计算指定的表达式,并输出结果</w:t>
      </w:r>
    </w:p>
    <w:p>
      <w:pPr>
        <w:rPr>
          <w:rFonts w:hint="default"/>
        </w:rPr>
      </w:pPr>
      <w:r>
        <w:rPr>
          <w:rFonts w:hint="default"/>
        </w:rPr>
        <w:t>--格式:expr 整数1 运算符 整数2...</w:t>
      </w:r>
    </w:p>
    <w:p>
      <w:pPr>
        <w:rPr>
          <w:rFonts w:hint="default"/>
        </w:rPr>
      </w:pPr>
      <w:r>
        <w:rPr>
          <w:rFonts w:hint="default"/>
        </w:rPr>
        <w:t>--乘法操作应采用 \* 转义,避免被视作shell通配符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$[]算式替换</w:t>
      </w:r>
    </w:p>
    <w:p>
      <w:pPr>
        <w:rPr>
          <w:rFonts w:hint="default"/>
        </w:rPr>
      </w:pPr>
      <w:r>
        <w:rPr>
          <w:rFonts w:hint="default"/>
        </w:rPr>
        <w:t>使用$[]或$(())表达式</w:t>
      </w:r>
    </w:p>
    <w:p>
      <w:pPr>
        <w:rPr>
          <w:rFonts w:hint="default"/>
        </w:rPr>
      </w:pPr>
      <w:r>
        <w:rPr>
          <w:rFonts w:hint="default"/>
        </w:rPr>
        <w:t>--格式: $[整数1 运算符 整数2 ...]</w:t>
      </w:r>
    </w:p>
    <w:p>
      <w:pPr>
        <w:rPr>
          <w:rFonts w:hint="default"/>
        </w:rPr>
      </w:pPr>
      <w:r>
        <w:rPr>
          <w:rFonts w:hint="default"/>
        </w:rPr>
        <w:t>--乘法操作*无需转义,运算符两侧可以无空格</w:t>
      </w:r>
    </w:p>
    <w:p>
      <w:pPr>
        <w:rPr>
          <w:rFonts w:hint="default"/>
        </w:rPr>
      </w:pPr>
      <w:r>
        <w:rPr>
          <w:rFonts w:hint="default"/>
        </w:rPr>
        <w:t>--引用变量可省略$符号</w:t>
      </w:r>
    </w:p>
    <w:p>
      <w:pPr>
        <w:rPr>
          <w:rFonts w:hint="default"/>
        </w:rPr>
      </w:pPr>
      <w:r>
        <w:rPr>
          <w:rFonts w:hint="default"/>
        </w:rPr>
        <w:t>--计算结果替换表达式本身,可结合echo命令输出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let命令</w:t>
      </w:r>
    </w:p>
    <w:p>
      <w:pPr>
        <w:rPr>
          <w:rFonts w:hint="default"/>
        </w:rPr>
      </w:pPr>
      <w:r>
        <w:rPr>
          <w:rFonts w:hint="default"/>
        </w:rPr>
        <w:t>可以进行运算覆盖赋值</w:t>
      </w:r>
    </w:p>
    <w:p>
      <w:pPr>
        <w:rPr>
          <w:rFonts w:hint="default"/>
        </w:rPr>
      </w:pPr>
      <w:r>
        <w:rPr>
          <w:rFonts w:hint="default"/>
        </w:rPr>
        <w:t>let 赋值变量=变量/常量的运算</w:t>
      </w:r>
    </w:p>
    <w:p>
      <w:pPr>
        <w:rPr>
          <w:rFonts w:hint="default"/>
        </w:rPr>
      </w:pPr>
      <w:r>
        <w:rPr>
          <w:rFonts w:hint="default"/>
        </w:rPr>
        <w:t>let的结果不会显示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小数运算</w:t>
      </w:r>
    </w:p>
    <w:p>
      <w:pPr>
        <w:pStyle w:val="3"/>
        <w:rPr>
          <w:rFonts w:hint="default"/>
        </w:rPr>
      </w:pPr>
      <w:r>
        <w:rPr>
          <w:rFonts w:hint="default"/>
        </w:rPr>
        <w:t>整数运算的局限性</w:t>
      </w:r>
    </w:p>
    <w:p>
      <w:pPr>
        <w:rPr>
          <w:rFonts w:hint="default"/>
        </w:rPr>
      </w:pPr>
      <w:r>
        <w:rPr>
          <w:rFonts w:hint="default"/>
        </w:rPr>
        <w:t>Bash内建机制仅支持整数值运算</w:t>
      </w:r>
    </w:p>
    <w:p>
      <w:pPr>
        <w:rPr>
          <w:rFonts w:hint="default"/>
        </w:rPr>
      </w:pPr>
      <w:r>
        <w:rPr>
          <w:rFonts w:hint="default"/>
        </w:rPr>
        <w:t>--expr命令,$[]算式替换 不支持有小数的运算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使用bc实现小数运算</w:t>
      </w:r>
    </w:p>
    <w:p>
      <w:pPr>
        <w:rPr>
          <w:rFonts w:hint="default"/>
        </w:rPr>
      </w:pPr>
      <w:r>
        <w:rPr>
          <w:rFonts w:hint="default"/>
        </w:rPr>
        <w:t>多数Linux系统默认安装此工具</w:t>
      </w:r>
    </w:p>
    <w:p>
      <w:pPr>
        <w:rPr>
          <w:rFonts w:hint="default"/>
        </w:rPr>
      </w:pPr>
      <w:r>
        <w:rPr>
          <w:rFonts w:hint="default"/>
        </w:rPr>
        <w:t>--支持高精度的数值运算</w:t>
      </w:r>
    </w:p>
    <w:p>
      <w:pPr>
        <w:rPr>
          <w:rFonts w:hint="default"/>
        </w:rPr>
      </w:pPr>
      <w:r>
        <w:rPr>
          <w:rFonts w:hint="default"/>
        </w:rPr>
        <w:t>--直接运行bc可以进入交互式运算页面,quit退出</w:t>
      </w:r>
    </w:p>
    <w:p>
      <w:pPr>
        <w:rPr>
          <w:rFonts w:hint="default"/>
        </w:rPr>
      </w:pPr>
      <w:r>
        <w:rPr>
          <w:rFonts w:hint="default"/>
        </w:rPr>
        <w:t>--设置 scale=n 可约束小数位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结合管道向bc发送表达式</w:t>
      </w:r>
    </w:p>
    <w:p>
      <w:pPr>
        <w:rPr>
          <w:rFonts w:hint="default"/>
        </w:rPr>
      </w:pPr>
      <w:r>
        <w:rPr>
          <w:rFonts w:hint="default"/>
        </w:rPr>
        <w:t>--多个表达式以分号分隔</w:t>
      </w:r>
    </w:p>
    <w:p>
      <w:pPr>
        <w:rPr>
          <w:rFonts w:hint="default"/>
        </w:rPr>
      </w:pPr>
      <w:r>
        <w:rPr>
          <w:rFonts w:hint="default"/>
        </w:rPr>
        <w:t>--通过echo命令+管道传递要计算的表达式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小数值的比较</w:t>
      </w:r>
    </w:p>
    <w:p>
      <w:pPr>
        <w:rPr>
          <w:rFonts w:hint="default"/>
        </w:rPr>
      </w:pPr>
      <w:r>
        <w:rPr>
          <w:rFonts w:hint="default"/>
        </w:rPr>
        <w:t>基本用法</w:t>
      </w:r>
    </w:p>
    <w:p>
      <w:pPr>
        <w:rPr>
          <w:rFonts w:hint="default"/>
        </w:rPr>
      </w:pPr>
      <w:r>
        <w:rPr>
          <w:rFonts w:hint="default"/>
        </w:rPr>
        <w:t>--echo “数值1 比较符 数值2” | bc</w:t>
      </w:r>
    </w:p>
    <w:p>
      <w:pPr>
        <w:rPr>
          <w:rFonts w:hint="default"/>
        </w:rPr>
      </w:pPr>
      <w:r>
        <w:rPr>
          <w:rFonts w:hint="default"/>
        </w:rPr>
        <w:t>--如果表达式成立,则返回的计算结果为1,否则返回0</w:t>
      </w:r>
    </w:p>
    <w:p>
      <w:pPr>
        <w:rPr>
          <w:rFonts w:hint="default"/>
        </w:rPr>
      </w:pPr>
      <w:r>
        <w:rPr>
          <w:rFonts w:hint="default"/>
        </w:rPr>
        <w:t>--常见比较操作: &gt;,&gt;=,&lt;,&lt;=,==,!=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测试操作概述</w:t>
      </w:r>
    </w:p>
    <w:p>
      <w:pPr>
        <w:pStyle w:val="3"/>
        <w:rPr>
          <w:rFonts w:hint="default"/>
        </w:rPr>
      </w:pPr>
      <w:r>
        <w:rPr>
          <w:rFonts w:hint="default"/>
        </w:rPr>
        <w:t>Shell脚本的智能化</w:t>
      </w:r>
    </w:p>
    <w:p>
      <w:pPr>
        <w:rPr>
          <w:rFonts w:hint="default"/>
        </w:rPr>
      </w:pPr>
      <w:r>
        <w:rPr>
          <w:rFonts w:hint="default"/>
        </w:rPr>
        <w:t>使shell脚本获得识别能力</w:t>
      </w:r>
    </w:p>
    <w:p>
      <w:pPr>
        <w:rPr>
          <w:rFonts w:hint="default"/>
        </w:rPr>
      </w:pPr>
      <w:r>
        <w:rPr>
          <w:rFonts w:hint="default"/>
        </w:rPr>
        <w:t>为命令的执行提供最直接的识别依据</w:t>
      </w:r>
    </w:p>
    <w:p>
      <w:pPr>
        <w:rPr>
          <w:rFonts w:hint="default"/>
        </w:rPr>
      </w:pPr>
      <w:r>
        <w:rPr>
          <w:rFonts w:hint="default"/>
        </w:rPr>
        <w:t>--文件或目录的读/写等状态</w:t>
      </w:r>
    </w:p>
    <w:p>
      <w:pPr>
        <w:rPr>
          <w:rFonts w:hint="default"/>
        </w:rPr>
      </w:pPr>
      <w:r>
        <w:rPr>
          <w:rFonts w:hint="default"/>
        </w:rPr>
        <w:t>--数值的大小</w:t>
      </w:r>
    </w:p>
    <w:p>
      <w:pPr>
        <w:rPr>
          <w:rFonts w:hint="default"/>
        </w:rPr>
      </w:pPr>
      <w:r>
        <w:rPr>
          <w:rFonts w:hint="default"/>
        </w:rPr>
        <w:t>--字符串是否匹配</w:t>
      </w:r>
    </w:p>
    <w:p>
      <w:pPr>
        <w:rPr>
          <w:rFonts w:hint="default"/>
        </w:rPr>
      </w:pPr>
      <w:r>
        <w:rPr>
          <w:rFonts w:hint="default"/>
        </w:rPr>
        <w:t>--多条件组合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Test测试操作</w:t>
      </w:r>
    </w:p>
    <w:p>
      <w:pPr>
        <w:rPr>
          <w:rFonts w:hint="default"/>
        </w:rPr>
      </w:pPr>
      <w:r>
        <w:rPr>
          <w:rFonts w:hint="default"/>
        </w:rPr>
        <w:t>语法格式</w:t>
      </w:r>
    </w:p>
    <w:p>
      <w:pPr>
        <w:rPr>
          <w:rFonts w:hint="default"/>
        </w:rPr>
      </w:pPr>
      <w:r>
        <w:rPr>
          <w:rFonts w:hint="default"/>
        </w:rPr>
        <w:t>--test 选项 参数</w:t>
      </w:r>
    </w:p>
    <w:p>
      <w:pPr>
        <w:rPr>
          <w:rFonts w:hint="default"/>
        </w:rPr>
      </w:pPr>
      <w:r>
        <w:rPr>
          <w:rFonts w:hint="default"/>
        </w:rPr>
        <w:t>--[ 选项 参数 ]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常见的测试操作</w:t>
      </w:r>
    </w:p>
    <w:p>
      <w:pPr>
        <w:pStyle w:val="3"/>
        <w:rPr>
          <w:rFonts w:hint="default"/>
        </w:rPr>
      </w:pPr>
      <w:r>
        <w:rPr>
          <w:rFonts w:hint="default"/>
        </w:rPr>
        <w:t>字符串比较</w:t>
      </w:r>
    </w:p>
    <w:p>
      <w:pPr>
        <w:rPr>
          <w:rFonts w:hint="default"/>
        </w:rPr>
      </w:pPr>
      <w:r>
        <w:rPr>
          <w:rFonts w:hint="default"/>
        </w:rPr>
        <w:t>[ 操作符 字符串 ]</w:t>
      </w:r>
    </w:p>
    <w:p>
      <w:pPr>
        <w:rPr>
          <w:rFonts w:hint="default"/>
        </w:rPr>
      </w:pPr>
      <w:r>
        <w:rPr>
          <w:rFonts w:hint="default"/>
        </w:rPr>
        <w:t>-z 字符串的值为空</w:t>
      </w:r>
    </w:p>
    <w:p>
      <w:pPr>
        <w:rPr>
          <w:rFonts w:hint="default"/>
        </w:rPr>
      </w:pPr>
      <w:r>
        <w:rPr>
          <w:rFonts w:hint="default"/>
        </w:rPr>
        <w:t>-n 字符串的值不为空</w:t>
      </w:r>
    </w:p>
    <w:p>
      <w:pPr>
        <w:rPr>
          <w:rFonts w:hint="default"/>
        </w:rPr>
      </w:pPr>
      <w:r>
        <w:rPr>
          <w:rFonts w:hint="default"/>
        </w:rPr>
        <w:t>== 两个字符相同</w:t>
      </w:r>
    </w:p>
    <w:p>
      <w:pPr>
        <w:rPr>
          <w:rFonts w:hint="default"/>
        </w:rPr>
      </w:pPr>
      <w:r>
        <w:rPr>
          <w:rFonts w:hint="default"/>
        </w:rPr>
        <w:t>!= 两个字符不相同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整数比较</w:t>
      </w:r>
    </w:p>
    <w:p>
      <w:pPr>
        <w:rPr>
          <w:rFonts w:hint="default"/>
        </w:rPr>
      </w:pPr>
      <w:r>
        <w:rPr>
          <w:rFonts w:hint="default"/>
        </w:rPr>
        <w:t>[ 整数值1 操作符 整数值2 ]</w:t>
      </w:r>
    </w:p>
    <w:p>
      <w:pPr>
        <w:rPr>
          <w:rFonts w:hint="default"/>
        </w:rPr>
      </w:pPr>
      <w:r>
        <w:rPr>
          <w:rFonts w:hint="default"/>
        </w:rPr>
        <w:t>-eq 等于(Equal)</w:t>
      </w:r>
    </w:p>
    <w:p>
      <w:pPr>
        <w:rPr>
          <w:rFonts w:hint="default"/>
        </w:rPr>
      </w:pPr>
      <w:r>
        <w:rPr>
          <w:rFonts w:hint="default"/>
        </w:rPr>
        <w:t>-ne 不等于(Not Equal)</w:t>
      </w:r>
    </w:p>
    <w:p>
      <w:pPr>
        <w:rPr>
          <w:rFonts w:hint="default"/>
        </w:rPr>
      </w:pPr>
      <w:r>
        <w:rPr>
          <w:rFonts w:hint="default"/>
        </w:rPr>
        <w:t>-ge 大于或等于(Greater or Equal)</w:t>
      </w:r>
    </w:p>
    <w:p>
      <w:pPr>
        <w:rPr>
          <w:rFonts w:hint="default"/>
        </w:rPr>
      </w:pPr>
      <w:r>
        <w:rPr>
          <w:rFonts w:hint="default"/>
        </w:rPr>
        <w:t>-le 大于或等于(Lesser or Equal)</w:t>
      </w:r>
    </w:p>
    <w:p>
      <w:pPr>
        <w:rPr>
          <w:rFonts w:hint="default"/>
        </w:rPr>
      </w:pPr>
      <w:r>
        <w:rPr>
          <w:rFonts w:hint="default"/>
        </w:rPr>
        <w:t>-gt 大于(Greater Then)</w:t>
      </w:r>
    </w:p>
    <w:p>
      <w:pPr>
        <w:rPr>
          <w:rFonts w:hint="default"/>
        </w:rPr>
      </w:pPr>
      <w:r>
        <w:rPr>
          <w:rFonts w:hint="default"/>
        </w:rPr>
        <w:t>-lt 小于(Lesser Then)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文件状态测试</w:t>
      </w:r>
    </w:p>
    <w:p>
      <w:pPr>
        <w:rPr>
          <w:rFonts w:hint="default"/>
        </w:rPr>
      </w:pPr>
      <w:r>
        <w:rPr>
          <w:rFonts w:hint="default"/>
        </w:rPr>
        <w:t>[ 操作符 文件或目录 ]</w:t>
      </w:r>
    </w:p>
    <w:p>
      <w:pPr>
        <w:rPr>
          <w:rFonts w:hint="default"/>
        </w:rPr>
      </w:pPr>
      <w:r>
        <w:rPr>
          <w:rFonts w:hint="default"/>
        </w:rPr>
        <w:t>-e 判断对象是否存在(Exist),若存在则结果为真</w:t>
      </w:r>
    </w:p>
    <w:p>
      <w:pPr>
        <w:rPr>
          <w:rFonts w:hint="default"/>
        </w:rPr>
      </w:pPr>
      <w:r>
        <w:rPr>
          <w:rFonts w:hint="default"/>
        </w:rPr>
        <w:t>-d 判断对象是否为目录(Directory),是则结果为真</w:t>
      </w:r>
    </w:p>
    <w:p>
      <w:pPr>
        <w:rPr>
          <w:rFonts w:hint="default"/>
        </w:rPr>
      </w:pPr>
      <w:r>
        <w:rPr>
          <w:rFonts w:hint="default"/>
        </w:rPr>
        <w:t>-f 判断对象是否为一般文件(File),是则结果为真</w:t>
      </w:r>
    </w:p>
    <w:p>
      <w:pPr>
        <w:rPr>
          <w:rFonts w:hint="default"/>
        </w:rPr>
      </w:pPr>
      <w:r>
        <w:rPr>
          <w:rFonts w:hint="default"/>
        </w:rPr>
        <w:t>-r 判断对象是否有可读(Read)权限,是则结果为真</w:t>
      </w:r>
    </w:p>
    <w:p>
      <w:pPr>
        <w:rPr>
          <w:rFonts w:hint="default"/>
        </w:rPr>
      </w:pPr>
      <w:r>
        <w:rPr>
          <w:rFonts w:hint="default"/>
        </w:rPr>
        <w:t>-w 判断对象是否有可写(Write)权限,是则结果为真</w:t>
      </w:r>
    </w:p>
    <w:p>
      <w:pPr>
        <w:rPr>
          <w:rFonts w:hint="default"/>
        </w:rPr>
      </w:pPr>
      <w:r>
        <w:rPr>
          <w:rFonts w:hint="default"/>
        </w:rPr>
        <w:t>-x 判断对象是否有可执行(eXcute)权限,是则结果为真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组合多个条件</w:t>
      </w:r>
    </w:p>
    <w:p>
      <w:pPr>
        <w:pStyle w:val="3"/>
        <w:rPr>
          <w:rFonts w:hint="default"/>
        </w:rPr>
      </w:pPr>
      <w:r>
        <w:rPr>
          <w:rFonts w:hint="default"/>
        </w:rPr>
        <w:t>逻辑分隔操作</w:t>
      </w:r>
    </w:p>
    <w:p>
      <w:pPr>
        <w:rPr>
          <w:rFonts w:hint="default"/>
        </w:rPr>
      </w:pPr>
      <w:r>
        <w:rPr>
          <w:rFonts w:hint="default"/>
        </w:rPr>
        <w:t>主要用法:</w:t>
      </w:r>
    </w:p>
    <w:p>
      <w:pPr>
        <w:rPr>
          <w:rFonts w:hint="default"/>
        </w:rPr>
      </w:pPr>
      <w:r>
        <w:rPr>
          <w:rFonts w:hint="default"/>
        </w:rPr>
        <w:t>--命令1 操作符 命令2</w:t>
      </w:r>
    </w:p>
    <w:p>
      <w:pPr>
        <w:rPr>
          <w:rFonts w:hint="default"/>
        </w:rPr>
      </w:pPr>
      <w:r>
        <w:rPr>
          <w:rFonts w:hint="default"/>
        </w:rPr>
        <w:t>--[ 条件1 ] 操作符 [ 条件2 ]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&amp;&amp; 给定条件必须都成立,整个测试结果才为真</w:t>
      </w:r>
    </w:p>
    <w:p>
      <w:pPr>
        <w:rPr>
          <w:rFonts w:hint="default"/>
        </w:rPr>
      </w:pPr>
      <w:r>
        <w:rPr>
          <w:rFonts w:hint="default"/>
        </w:rPr>
        <w:t>|| 只要其中一个条件成立,则整个测试结果为真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If选择结构</w:t>
      </w:r>
    </w:p>
    <w:p>
      <w:pPr>
        <w:pStyle w:val="3"/>
        <w:rPr>
          <w:rFonts w:hint="default"/>
        </w:rPr>
      </w:pPr>
      <w:r>
        <w:rPr>
          <w:rFonts w:hint="default"/>
        </w:rPr>
        <w:t>单分支结构</w:t>
      </w:r>
    </w:p>
    <w:p>
      <w:pPr>
        <w:rPr>
          <w:rFonts w:hint="default"/>
        </w:rPr>
      </w:pPr>
      <w:r>
        <w:rPr>
          <w:rFonts w:hint="default"/>
        </w:rPr>
        <w:t>语法结构及特点</w:t>
      </w:r>
    </w:p>
    <w:p>
      <w:pPr>
        <w:rPr>
          <w:rFonts w:hint="default"/>
        </w:rPr>
      </w:pPr>
      <w:r>
        <w:rPr>
          <w:rFonts w:hint="default"/>
        </w:rPr>
        <w:t>当条件成立时执行命令序列</w:t>
      </w:r>
    </w:p>
    <w:p>
      <w:pPr>
        <w:rPr>
          <w:rFonts w:hint="default"/>
        </w:rPr>
      </w:pPr>
      <w:r>
        <w:rPr>
          <w:rFonts w:hint="default"/>
        </w:rPr>
        <w:t>否则,不执行任何操作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[ 条件 ] ; then</w:t>
      </w:r>
    </w:p>
    <w:p>
      <w:pPr>
        <w:rPr>
          <w:rFonts w:hint="default"/>
        </w:rPr>
      </w:pPr>
      <w:r>
        <w:rPr>
          <w:rFonts w:hint="default"/>
        </w:rPr>
        <w:t>命令</w:t>
      </w:r>
    </w:p>
    <w:p>
      <w:pPr>
        <w:rPr>
          <w:rFonts w:hint="default"/>
        </w:rPr>
      </w:pPr>
      <w:r>
        <w:rPr>
          <w:rFonts w:hint="default"/>
        </w:rPr>
        <w:t>fi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双分支结构</w:t>
      </w:r>
    </w:p>
    <w:p>
      <w:pPr>
        <w:rPr>
          <w:rFonts w:hint="default"/>
        </w:rPr>
      </w:pPr>
      <w:r>
        <w:rPr>
          <w:rFonts w:hint="default"/>
        </w:rPr>
        <w:t>if [ 条件 ] ; then</w:t>
      </w:r>
    </w:p>
    <w:p>
      <w:pPr>
        <w:rPr>
          <w:rFonts w:hint="default"/>
        </w:rPr>
      </w:pPr>
      <w:r>
        <w:rPr>
          <w:rFonts w:hint="default"/>
        </w:rPr>
        <w:t>命令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>命令</w:t>
      </w:r>
    </w:p>
    <w:p>
      <w:pPr>
        <w:rPr>
          <w:rFonts w:hint="default"/>
        </w:rPr>
      </w:pPr>
      <w:r>
        <w:rPr>
          <w:rFonts w:hint="default"/>
        </w:rPr>
        <w:t>fi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多分支结构</w:t>
      </w:r>
    </w:p>
    <w:p>
      <w:pPr>
        <w:rPr>
          <w:rFonts w:hint="default"/>
        </w:rPr>
      </w:pPr>
      <w:r>
        <w:rPr>
          <w:rFonts w:hint="default"/>
        </w:rPr>
        <w:t>if [ 条件</w:t>
      </w:r>
      <w:r>
        <w:rPr>
          <w:rFonts w:hint="default"/>
        </w:rPr>
        <w:t>1</w:t>
      </w:r>
      <w:r>
        <w:rPr>
          <w:rFonts w:hint="default"/>
        </w:rPr>
        <w:t xml:space="preserve"> ] ; then</w:t>
      </w:r>
    </w:p>
    <w:p>
      <w:pPr>
        <w:rPr>
          <w:rFonts w:hint="default"/>
        </w:rPr>
      </w:pPr>
      <w:r>
        <w:rPr>
          <w:rFonts w:hint="default"/>
        </w:rPr>
        <w:t>命令</w:t>
      </w:r>
    </w:p>
    <w:p>
      <w:pPr>
        <w:rPr>
          <w:rFonts w:hint="default"/>
        </w:rPr>
      </w:pPr>
      <w:r>
        <w:rPr>
          <w:rFonts w:hint="default"/>
        </w:rPr>
        <w:t>elif [ 条件2 ] ; then</w:t>
      </w:r>
    </w:p>
    <w:p>
      <w:pPr>
        <w:rPr>
          <w:rFonts w:hint="default"/>
        </w:rPr>
      </w:pPr>
      <w:r>
        <w:rPr>
          <w:rFonts w:hint="default"/>
        </w:rPr>
        <w:t>命令</w:t>
      </w:r>
    </w:p>
    <w:p>
      <w:pPr>
        <w:rPr>
          <w:rFonts w:hint="default"/>
        </w:rPr>
      </w:pP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>命令</w:t>
      </w:r>
    </w:p>
    <w:p>
      <w:pPr>
        <w:rPr>
          <w:rFonts w:hint="default"/>
        </w:rPr>
      </w:pPr>
      <w:r>
        <w:rPr>
          <w:rFonts w:hint="default"/>
        </w:rPr>
        <w:t>fi</w:t>
      </w:r>
    </w:p>
    <w:p>
      <w:pPr>
        <w:pStyle w:val="2"/>
        <w:rPr>
          <w:rFonts w:hint="default"/>
        </w:rPr>
      </w:pPr>
      <w:r>
        <w:rPr>
          <w:rFonts w:hint="default"/>
        </w:rPr>
        <w:t>For循环</w:t>
      </w:r>
    </w:p>
    <w:p>
      <w:pPr>
        <w:rPr>
          <w:rFonts w:hint="default"/>
        </w:rPr>
      </w:pPr>
      <w:r>
        <w:rPr>
          <w:rFonts w:hint="default"/>
        </w:rPr>
        <w:t>for 变量名 in 值列表</w:t>
      </w:r>
    </w:p>
    <w:p>
      <w:pPr>
        <w:rPr>
          <w:rFonts w:hint="default"/>
        </w:rPr>
      </w:pPr>
      <w:r>
        <w:rPr>
          <w:rFonts w:hint="default"/>
        </w:rPr>
        <w:t>do</w:t>
      </w:r>
    </w:p>
    <w:p>
      <w:pPr>
        <w:rPr>
          <w:rFonts w:hint="default"/>
        </w:rPr>
      </w:pPr>
      <w:r>
        <w:rPr>
          <w:rFonts w:hint="default"/>
        </w:rPr>
        <w:t>命令</w:t>
      </w:r>
    </w:p>
    <w:p>
      <w:pPr>
        <w:rPr>
          <w:rFonts w:hint="default"/>
        </w:rPr>
      </w:pPr>
      <w:r>
        <w:rPr>
          <w:rFonts w:hint="default"/>
        </w:rPr>
        <w:t>done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C语言风格</w:t>
      </w:r>
    </w:p>
    <w:p>
      <w:pPr>
        <w:rPr>
          <w:rFonts w:hint="default"/>
        </w:rPr>
      </w:pPr>
      <w:r>
        <w:rPr>
          <w:rFonts w:hint="default"/>
        </w:rPr>
        <w:t>for((变量;条件;步长)){</w:t>
      </w:r>
    </w:p>
    <w:p>
      <w:pPr>
        <w:rPr>
          <w:rFonts w:hint="default"/>
        </w:rPr>
      </w:pPr>
      <w:r>
        <w:rPr>
          <w:rFonts w:hint="default"/>
        </w:rPr>
        <w:t>命令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While循环</w:t>
      </w:r>
    </w:p>
    <w:p>
      <w:pPr>
        <w:rPr>
          <w:rFonts w:hint="default"/>
        </w:rPr>
      </w:pPr>
      <w:r>
        <w:rPr>
          <w:rFonts w:hint="default"/>
        </w:rPr>
        <w:t>while [ 条件 ]</w:t>
      </w:r>
    </w:p>
    <w:p>
      <w:pPr>
        <w:rPr>
          <w:rFonts w:hint="default"/>
        </w:rPr>
      </w:pPr>
      <w:r>
        <w:rPr>
          <w:rFonts w:hint="default"/>
        </w:rPr>
        <w:t>do</w:t>
      </w:r>
    </w:p>
    <w:p>
      <w:pPr>
        <w:rPr>
          <w:rFonts w:hint="default"/>
        </w:rPr>
      </w:pPr>
      <w:r>
        <w:rPr>
          <w:rFonts w:hint="default"/>
        </w:rPr>
        <w:t>命令</w:t>
      </w:r>
    </w:p>
    <w:p>
      <w:pPr>
        <w:rPr>
          <w:rFonts w:hint="default"/>
        </w:rPr>
      </w:pPr>
      <w:r>
        <w:rPr>
          <w:rFonts w:hint="default"/>
        </w:rPr>
        <w:t>done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Case语句</w:t>
      </w:r>
    </w:p>
    <w:p>
      <w:pPr>
        <w:rPr>
          <w:rFonts w:hint="default"/>
        </w:rPr>
      </w:pPr>
      <w:r>
        <w:rPr>
          <w:rFonts w:hint="default"/>
        </w:rPr>
        <w:t>case 变量值 in</w:t>
      </w:r>
    </w:p>
    <w:p>
      <w:pPr>
        <w:rPr>
          <w:rFonts w:hint="default"/>
        </w:rPr>
      </w:pPr>
      <w:r>
        <w:rPr>
          <w:rFonts w:hint="default"/>
        </w:rPr>
        <w:t>模式一)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命令1;;</w:t>
      </w:r>
    </w:p>
    <w:p>
      <w:pPr>
        <w:rPr>
          <w:rFonts w:hint="default"/>
        </w:rPr>
      </w:pPr>
      <w:r>
        <w:rPr>
          <w:rFonts w:hint="default"/>
        </w:rPr>
        <w:t>模式二)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命令2;;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......</w:t>
      </w:r>
    </w:p>
    <w:p>
      <w:pPr>
        <w:rPr>
          <w:rFonts w:hint="default"/>
        </w:rPr>
      </w:pPr>
      <w:r>
        <w:rPr>
          <w:rFonts w:hint="default"/>
        </w:rPr>
        <w:t>*)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默认命令</w:t>
      </w:r>
    </w:p>
    <w:p>
      <w:pPr>
        <w:rPr>
          <w:rFonts w:hint="default"/>
        </w:rPr>
      </w:pPr>
      <w:r>
        <w:rPr>
          <w:rFonts w:hint="default"/>
        </w:rPr>
        <w:t>esac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Shell函数</w:t>
      </w:r>
    </w:p>
    <w:p>
      <w:pPr>
        <w:pStyle w:val="3"/>
        <w:rPr>
          <w:rFonts w:hint="default"/>
        </w:rPr>
      </w:pPr>
      <w:r>
        <w:rPr>
          <w:rFonts w:hint="default"/>
        </w:rPr>
        <w:t>关于函数</w:t>
      </w:r>
    </w:p>
    <w:p>
      <w:pPr>
        <w:rPr>
          <w:rFonts w:hint="default"/>
        </w:rPr>
      </w:pPr>
      <w:r>
        <w:rPr>
          <w:rFonts w:hint="default"/>
        </w:rPr>
        <w:t>--在shell环境中,将一些需要重复使用的操作,定义为公共的语句快,即可称为函数</w:t>
      </w:r>
    </w:p>
    <w:p>
      <w:pPr>
        <w:rPr>
          <w:rFonts w:hint="default"/>
        </w:rPr>
      </w:pPr>
      <w:r>
        <w:rPr>
          <w:rFonts w:hint="default"/>
        </w:rPr>
        <w:t>--使脚本代码更简洁,增强易读性</w:t>
      </w:r>
    </w:p>
    <w:p>
      <w:pPr>
        <w:rPr>
          <w:rFonts w:hint="default"/>
        </w:rPr>
      </w:pPr>
      <w:r>
        <w:rPr>
          <w:rFonts w:hint="default"/>
        </w:rPr>
        <w:t>--提高脚本的执行效率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函数的定义与调用</w:t>
      </w:r>
    </w:p>
    <w:p>
      <w:pPr>
        <w:rPr>
          <w:rFonts w:hint="default"/>
        </w:rPr>
      </w:pPr>
      <w:r>
        <w:rPr>
          <w:rFonts w:hint="default"/>
        </w:rPr>
        <w:t>function 函数名 {</w:t>
      </w:r>
    </w:p>
    <w:p>
      <w:pPr>
        <w:rPr>
          <w:rFonts w:hint="default"/>
        </w:rPr>
      </w:pPr>
      <w:r>
        <w:rPr>
          <w:rFonts w:hint="default"/>
        </w:rPr>
        <w:t>命令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函数名(){</w:t>
      </w:r>
    </w:p>
    <w:p>
      <w:pPr>
        <w:rPr>
          <w:rFonts w:hint="default"/>
        </w:rPr>
      </w:pPr>
      <w:r>
        <w:rPr>
          <w:rFonts w:hint="default"/>
        </w:rPr>
        <w:t>命令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调用已定义函数</w:t>
      </w:r>
    </w:p>
    <w:p>
      <w:pPr>
        <w:rPr>
          <w:rFonts w:hint="default"/>
        </w:rPr>
      </w:pPr>
      <w:r>
        <w:rPr>
          <w:rFonts w:hint="default"/>
        </w:rPr>
        <w:t>--格式: 函数名</w:t>
      </w:r>
    </w:p>
    <w:p>
      <w:pPr>
        <w:rPr>
          <w:rFonts w:hint="default"/>
        </w:rPr>
      </w:pPr>
      <w:r>
        <w:rPr>
          <w:rFonts w:hint="default"/>
        </w:rPr>
        <w:t>--先定义了才能调用</w:t>
      </w:r>
    </w:p>
    <w:p>
      <w:pPr>
        <w:rPr>
          <w:rFonts w:hint="default"/>
        </w:rPr>
      </w:pPr>
      <w:r>
        <w:rPr>
          <w:rFonts w:hint="default"/>
        </w:rPr>
        <w:t>函数传值</w:t>
      </w:r>
    </w:p>
    <w:p>
      <w:pPr>
        <w:rPr>
          <w:rFonts w:hint="default"/>
        </w:rPr>
      </w:pPr>
      <w:r>
        <w:rPr>
          <w:rFonts w:hint="default"/>
        </w:rPr>
        <w:t>--格式: 函数名 值1 值2</w:t>
      </w:r>
    </w:p>
    <w:p>
      <w:pPr>
        <w:rPr>
          <w:rFonts w:hint="default"/>
        </w:rPr>
      </w:pPr>
      <w:r>
        <w:rPr>
          <w:rFonts w:hint="default"/>
        </w:rPr>
        <w:t>--传递的值作为函数的”位置参数”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中断/退出及相关指令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148455" cy="1027430"/>
            <wp:effectExtent l="0" t="0" r="4445" b="1270"/>
            <wp:docPr id="4" name="图片 4" descr="LINUXNSD_V01SHELLDAY03_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INUXNSD_V01SHELLDAY03_032"/>
                    <pic:cNvPicPr>
                      <a:picLocks noChangeAspect="1"/>
                    </pic:cNvPicPr>
                  </pic:nvPicPr>
                  <pic:blipFill>
                    <a:blip r:embed="rId10"/>
                    <a:srcRect l="8475" t="33269" r="12767" b="40726"/>
                    <a:stretch>
                      <a:fillRect/>
                    </a:stretch>
                  </pic:blipFill>
                  <pic:spPr>
                    <a:xfrm>
                      <a:off x="0" y="0"/>
                      <a:ext cx="414845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字符串处理</w:t>
      </w:r>
    </w:p>
    <w:p>
      <w:pPr>
        <w:pStyle w:val="3"/>
        <w:rPr>
          <w:rFonts w:hint="default"/>
        </w:rPr>
      </w:pPr>
      <w:r>
        <w:rPr>
          <w:rFonts w:hint="default"/>
        </w:rPr>
        <w:t>子串截取</w:t>
      </w:r>
    </w:p>
    <w:p>
      <w:pPr>
        <w:rPr>
          <w:rFonts w:hint="default"/>
        </w:rPr>
      </w:pPr>
      <w:r>
        <w:rPr>
          <w:rFonts w:hint="default"/>
        </w:rPr>
        <w:t>方法一,使用${}表达式</w:t>
      </w:r>
    </w:p>
    <w:p>
      <w:pPr>
        <w:rPr>
          <w:rFonts w:hint="default"/>
        </w:rPr>
      </w:pPr>
      <w:r>
        <w:rPr>
          <w:rFonts w:hint="default"/>
        </w:rPr>
        <w:t>--格式:${var:起始位置:长度}</w:t>
      </w:r>
    </w:p>
    <w:p>
      <w:pPr>
        <w:rPr>
          <w:rFonts w:hint="default"/>
        </w:rPr>
      </w:pPr>
      <w:r>
        <w:rPr>
          <w:rFonts w:hint="default"/>
        </w:rPr>
        <w:t>方法二,使用</w:t>
      </w:r>
      <w:r>
        <w:rPr>
          <w:rFonts w:hint="default"/>
        </w:rPr>
        <w:t>expr substr</w:t>
      </w:r>
    </w:p>
    <w:p>
      <w:pPr>
        <w:rPr>
          <w:rFonts w:hint="default"/>
        </w:rPr>
      </w:pPr>
      <w:r>
        <w:rPr>
          <w:rFonts w:hint="default"/>
        </w:rPr>
        <w:t>--格式:</w:t>
      </w:r>
      <w:r>
        <w:rPr>
          <w:rFonts w:hint="default"/>
        </w:rPr>
        <w:t>expr substr “$var” 起始位置 长度</w:t>
      </w:r>
    </w:p>
    <w:p>
      <w:pPr>
        <w:rPr>
          <w:rFonts w:hint="default"/>
        </w:rPr>
      </w:pPr>
      <w:r>
        <w:rPr>
          <w:rFonts w:hint="default"/>
        </w:rPr>
        <w:t>方法三,使用cut工具</w:t>
      </w:r>
    </w:p>
    <w:p>
      <w:pPr>
        <w:rPr>
          <w:rFonts w:hint="default"/>
        </w:rPr>
      </w:pPr>
      <w:r>
        <w:rPr>
          <w:rFonts w:hint="default"/>
        </w:rPr>
        <w:t>--格式:echo $var | cut -b 起始位置-结束位置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子串替换</w:t>
      </w:r>
    </w:p>
    <w:p>
      <w:pPr>
        <w:rPr>
          <w:rFonts w:hint="default"/>
        </w:rPr>
      </w:pPr>
      <w:r>
        <w:rPr>
          <w:rFonts w:hint="default"/>
        </w:rPr>
        <w:t>只替换第一个匹配结果</w:t>
      </w:r>
    </w:p>
    <w:p>
      <w:pPr>
        <w:rPr>
          <w:rFonts w:hint="default"/>
        </w:rPr>
      </w:pPr>
      <w:r>
        <w:rPr>
          <w:rFonts w:hint="default"/>
        </w:rPr>
        <w:t>--格式:${var/old/new}</w:t>
      </w:r>
    </w:p>
    <w:p>
      <w:pPr>
        <w:rPr>
          <w:rFonts w:hint="default"/>
        </w:rPr>
      </w:pPr>
      <w:r>
        <w:rPr>
          <w:rFonts w:hint="default"/>
        </w:rPr>
        <w:t>替换全部匹配结果</w:t>
      </w:r>
    </w:p>
    <w:p>
      <w:pPr>
        <w:rPr>
          <w:rFonts w:hint="default"/>
        </w:rPr>
      </w:pPr>
      <w:r>
        <w:rPr>
          <w:rFonts w:hint="default"/>
        </w:rPr>
        <w:t>--格式:${var//old/new}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字符串掐头</w:t>
      </w:r>
    </w:p>
    <w:p>
      <w:pPr>
        <w:rPr>
          <w:rFonts w:hint="default"/>
        </w:rPr>
      </w:pPr>
      <w:r>
        <w:rPr>
          <w:rFonts w:hint="default"/>
        </w:rPr>
        <w:t>从左向右,最短匹配删除</w:t>
      </w:r>
    </w:p>
    <w:p>
      <w:pPr>
        <w:rPr>
          <w:rFonts w:hint="default"/>
        </w:rPr>
      </w:pPr>
      <w:r>
        <w:rPr>
          <w:rFonts w:hint="default"/>
        </w:rPr>
        <w:t>--格式: ${变量#*关键词}</w:t>
      </w:r>
    </w:p>
    <w:p>
      <w:pPr>
        <w:rPr>
          <w:rFonts w:hint="default"/>
        </w:rPr>
      </w:pPr>
      <w:r>
        <w:rPr>
          <w:rFonts w:hint="default"/>
        </w:rPr>
        <w:t>从左向右,最长匹配删除</w:t>
      </w:r>
    </w:p>
    <w:p>
      <w:pPr>
        <w:rPr>
          <w:rFonts w:hint="default"/>
        </w:rPr>
      </w:pPr>
      <w:r>
        <w:rPr>
          <w:rFonts w:hint="default"/>
        </w:rPr>
        <w:t>--格式:${变量名##*关键词}</w:t>
      </w:r>
    </w:p>
    <w:p>
      <w:pPr>
        <w:pStyle w:val="3"/>
        <w:rPr>
          <w:rFonts w:hint="default"/>
        </w:rPr>
      </w:pPr>
      <w:r>
        <w:rPr>
          <w:rFonts w:hint="default"/>
        </w:rPr>
        <w:t>字符串去尾</w:t>
      </w:r>
    </w:p>
    <w:p>
      <w:pPr>
        <w:rPr>
          <w:rFonts w:hint="default"/>
        </w:rPr>
      </w:pPr>
      <w:r>
        <w:rPr>
          <w:rFonts w:hint="default"/>
        </w:rPr>
        <w:t>从右</w:t>
      </w:r>
      <w:r>
        <w:rPr>
          <w:rFonts w:hint="default"/>
        </w:rPr>
        <w:t>向左</w:t>
      </w:r>
      <w:r>
        <w:rPr>
          <w:rFonts w:hint="default"/>
        </w:rPr>
        <w:t>,最短匹配删除</w:t>
      </w:r>
    </w:p>
    <w:p>
      <w:pPr>
        <w:rPr>
          <w:rFonts w:hint="default"/>
        </w:rPr>
      </w:pPr>
      <w:r>
        <w:rPr>
          <w:rFonts w:hint="default"/>
        </w:rPr>
        <w:t>--格式: ${变量</w:t>
      </w:r>
      <w:r>
        <w:rPr>
          <w:rFonts w:hint="default"/>
        </w:rPr>
        <w:t>%</w:t>
      </w:r>
      <w:r>
        <w:rPr>
          <w:rFonts w:hint="default"/>
        </w:rPr>
        <w:t>关键词</w:t>
      </w:r>
      <w:r>
        <w:rPr>
          <w:rFonts w:hint="default"/>
        </w:rPr>
        <w:t>*</w:t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从</w:t>
      </w:r>
      <w:r>
        <w:rPr>
          <w:rFonts w:hint="default"/>
        </w:rPr>
        <w:t>右向左</w:t>
      </w:r>
      <w:bookmarkStart w:id="0" w:name="_GoBack"/>
      <w:bookmarkEnd w:id="0"/>
      <w:r>
        <w:rPr>
          <w:rFonts w:hint="default"/>
        </w:rPr>
        <w:t>,最长匹配删除</w:t>
      </w:r>
    </w:p>
    <w:p>
      <w:pPr>
        <w:rPr>
          <w:rFonts w:hint="default"/>
        </w:rPr>
      </w:pPr>
      <w:r>
        <w:rPr>
          <w:rFonts w:hint="default"/>
        </w:rPr>
        <w:t>--格式:${变量名</w:t>
      </w:r>
      <w:r>
        <w:rPr>
          <w:rFonts w:hint="default"/>
        </w:rPr>
        <w:t>%%</w:t>
      </w:r>
      <w:r>
        <w:rPr>
          <w:rFonts w:hint="default"/>
        </w:rPr>
        <w:t>关键词</w:t>
      </w:r>
      <w:r>
        <w:rPr>
          <w:rFonts w:hint="default"/>
        </w:rPr>
        <w:t>*</w:t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1B1909"/>
    <w:rsid w:val="1FC906CB"/>
    <w:rsid w:val="2FE68573"/>
    <w:rsid w:val="2FFE858B"/>
    <w:rsid w:val="32973294"/>
    <w:rsid w:val="37722C34"/>
    <w:rsid w:val="393F721B"/>
    <w:rsid w:val="3AEB18E6"/>
    <w:rsid w:val="3C778B7F"/>
    <w:rsid w:val="3DFF42F9"/>
    <w:rsid w:val="4E7FB92E"/>
    <w:rsid w:val="5F1F4F55"/>
    <w:rsid w:val="5FF17018"/>
    <w:rsid w:val="5FFDD163"/>
    <w:rsid w:val="6DEFB210"/>
    <w:rsid w:val="6EB71020"/>
    <w:rsid w:val="6FBF194C"/>
    <w:rsid w:val="76BD8303"/>
    <w:rsid w:val="7CFB1AB5"/>
    <w:rsid w:val="7EE44FEF"/>
    <w:rsid w:val="7EFBE0FC"/>
    <w:rsid w:val="7F5B7DAF"/>
    <w:rsid w:val="7FAFEEF5"/>
    <w:rsid w:val="7FDFA996"/>
    <w:rsid w:val="7FFBFFA9"/>
    <w:rsid w:val="9777C02D"/>
    <w:rsid w:val="99F7B9C2"/>
    <w:rsid w:val="9FBFD2AB"/>
    <w:rsid w:val="9FF24F34"/>
    <w:rsid w:val="A5F3B363"/>
    <w:rsid w:val="BFF94341"/>
    <w:rsid w:val="C33B8806"/>
    <w:rsid w:val="CAFBD38F"/>
    <w:rsid w:val="DFDF8D2E"/>
    <w:rsid w:val="DFFE367D"/>
    <w:rsid w:val="E7AD0535"/>
    <w:rsid w:val="EB55F337"/>
    <w:rsid w:val="EFEB7E88"/>
    <w:rsid w:val="F13E29B0"/>
    <w:rsid w:val="F37FBBEF"/>
    <w:rsid w:val="F7E9D80B"/>
    <w:rsid w:val="F8F922FE"/>
    <w:rsid w:val="FACF557D"/>
    <w:rsid w:val="FBA7DEF0"/>
    <w:rsid w:val="FBBB9DD2"/>
    <w:rsid w:val="FBEFD685"/>
    <w:rsid w:val="FCBB1D12"/>
    <w:rsid w:val="FCDD5D37"/>
    <w:rsid w:val="FD1B1909"/>
    <w:rsid w:val="FDD56755"/>
    <w:rsid w:val="FDDE0B00"/>
    <w:rsid w:val="FDFDAAD1"/>
    <w:rsid w:val="FF6F66DA"/>
    <w:rsid w:val="FF774C90"/>
    <w:rsid w:val="FFDF9F51"/>
    <w:rsid w:val="FFEBAC4C"/>
    <w:rsid w:val="FFEEEDFD"/>
    <w:rsid w:val="FFFE00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2019-01-10T17:28:00Z</dcterms:created>
  <dc:creator>root</dc:creator>
  <cp:lastModifiedBy>root</cp:lastModifiedBy>
  <dcterms:modified xsi:type="dcterms:W3CDTF">2019-01-23T20:43:07Z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