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73815" w14:textId="0FD9999F" w:rsidR="00E4668A" w:rsidRPr="009044A0" w:rsidRDefault="009044A0">
      <w:pPr>
        <w:rPr>
          <w:sz w:val="32"/>
          <w:szCs w:val="32"/>
        </w:rPr>
      </w:pPr>
      <w:r w:rsidRPr="009044A0">
        <w:rPr>
          <w:sz w:val="32"/>
          <w:szCs w:val="32"/>
        </w:rPr>
        <w:t>Startup sequence directions:</w:t>
      </w:r>
    </w:p>
    <w:p w14:paraId="248EEA86" w14:textId="6850C201" w:rsidR="007F340F" w:rsidRDefault="009044A0" w:rsidP="007F340F">
      <w:pPr>
        <w:pStyle w:val="ListParagraph"/>
        <w:numPr>
          <w:ilvl w:val="0"/>
          <w:numId w:val="1"/>
        </w:numPr>
      </w:pPr>
      <w:r>
        <w:t>Press the Launch button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>13) GT/NO – Gate terminal not open</w:t>
      </w:r>
    </w:p>
    <w:p w14:paraId="435AC409" w14:textId="5D7EE62A" w:rsidR="009044A0" w:rsidRDefault="009044A0" w:rsidP="009044A0">
      <w:pPr>
        <w:pStyle w:val="ListParagraph"/>
        <w:numPr>
          <w:ilvl w:val="0"/>
          <w:numId w:val="1"/>
        </w:numPr>
      </w:pPr>
      <w:r>
        <w:t>Activate main engine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>14) A/O 2 – 2</w:t>
      </w:r>
      <w:r w:rsidR="007F340F" w:rsidRPr="007F340F">
        <w:rPr>
          <w:vertAlign w:val="superscript"/>
        </w:rPr>
        <w:t>nd</w:t>
      </w:r>
      <w:r w:rsidR="007F340F">
        <w:t xml:space="preserve"> ancillary output</w:t>
      </w:r>
    </w:p>
    <w:p w14:paraId="2215E057" w14:textId="183251F5" w:rsidR="007F340F" w:rsidRDefault="009044A0" w:rsidP="007F340F">
      <w:pPr>
        <w:pStyle w:val="ListParagraph"/>
        <w:numPr>
          <w:ilvl w:val="0"/>
          <w:numId w:val="1"/>
        </w:numPr>
      </w:pPr>
      <w:r>
        <w:t>Activate main computer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>15) RELEASE – docking mechanism released</w:t>
      </w:r>
    </w:p>
    <w:p w14:paraId="31CD86C6" w14:textId="30ECFF8A" w:rsidR="009044A0" w:rsidRDefault="009044A0" w:rsidP="009044A0">
      <w:pPr>
        <w:pStyle w:val="ListParagraph"/>
        <w:numPr>
          <w:ilvl w:val="0"/>
          <w:numId w:val="1"/>
        </w:numPr>
      </w:pPr>
      <w:r>
        <w:t>Signal on the radio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>16) PABX – private automatic branch exchange</w:t>
      </w:r>
    </w:p>
    <w:p w14:paraId="4329BE7B" w14:textId="02BE3B9A" w:rsidR="009044A0" w:rsidRDefault="009044A0" w:rsidP="009044A0">
      <w:pPr>
        <w:pStyle w:val="ListParagraph"/>
        <w:numPr>
          <w:ilvl w:val="0"/>
          <w:numId w:val="1"/>
        </w:numPr>
      </w:pPr>
      <w:r>
        <w:t>Turn on the boosters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>17) DISPLAY – monitor display vital</w:t>
      </w:r>
    </w:p>
    <w:p w14:paraId="3CAF86DC" w14:textId="7DBA5CE4" w:rsidR="009044A0" w:rsidRDefault="009044A0" w:rsidP="009044A0">
      <w:pPr>
        <w:pStyle w:val="ListParagraph"/>
        <w:numPr>
          <w:ilvl w:val="0"/>
          <w:numId w:val="1"/>
        </w:numPr>
      </w:pPr>
      <w:r>
        <w:t>Disengage the docking system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>18) Switch Orbit – switch from/to earth orbit</w:t>
      </w:r>
    </w:p>
    <w:p w14:paraId="0AB6AE3F" w14:textId="2F0FCC9A" w:rsidR="009044A0" w:rsidRDefault="009044A0" w:rsidP="009044A0">
      <w:pPr>
        <w:pStyle w:val="ListParagraph"/>
        <w:numPr>
          <w:ilvl w:val="0"/>
          <w:numId w:val="1"/>
        </w:numPr>
      </w:pPr>
      <w:r>
        <w:t>Perform a maintenance check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>19) Alert base – send a critical alert to the base</w:t>
      </w:r>
    </w:p>
    <w:p w14:paraId="606313DA" w14:textId="3160050F" w:rsidR="009044A0" w:rsidRDefault="009044A0" w:rsidP="009044A0">
      <w:pPr>
        <w:pStyle w:val="ListParagraph"/>
        <w:numPr>
          <w:ilvl w:val="0"/>
          <w:numId w:val="1"/>
        </w:numPr>
      </w:pPr>
      <w:r>
        <w:t xml:space="preserve">Turn on the Waste 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>20) Cancel alert – cancel the alert to base (5s)</w:t>
      </w:r>
    </w:p>
    <w:p w14:paraId="57A02EF1" w14:textId="107608F0" w:rsidR="009775A6" w:rsidRDefault="009775A6" w:rsidP="009044A0">
      <w:pPr>
        <w:pStyle w:val="ListParagraph"/>
        <w:numPr>
          <w:ilvl w:val="0"/>
          <w:numId w:val="1"/>
        </w:numPr>
      </w:pPr>
      <w:r>
        <w:t>Turn on the Hydrogen fans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 xml:space="preserve">21) SYSTM start – starts the main system </w:t>
      </w:r>
    </w:p>
    <w:p w14:paraId="3CDF4E8E" w14:textId="3500ADEC" w:rsidR="009775A6" w:rsidRDefault="009775A6" w:rsidP="009775A6">
      <w:pPr>
        <w:pStyle w:val="ListParagraph"/>
        <w:numPr>
          <w:ilvl w:val="0"/>
          <w:numId w:val="1"/>
        </w:numPr>
      </w:pPr>
      <w:r>
        <w:t>Open on the Oxygen tank valves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>22) STAT – shows the 1</w:t>
      </w:r>
      <w:r w:rsidR="007F340F" w:rsidRPr="007F340F">
        <w:rPr>
          <w:vertAlign w:val="superscript"/>
        </w:rPr>
        <w:t>st</w:t>
      </w:r>
      <w:r w:rsidR="007F340F">
        <w:t xml:space="preserve"> statistics page</w:t>
      </w:r>
    </w:p>
    <w:p w14:paraId="11F74B4B" w14:textId="1F909F00" w:rsidR="009775A6" w:rsidRDefault="009775A6" w:rsidP="009775A6">
      <w:pPr>
        <w:pStyle w:val="ListParagraph"/>
        <w:numPr>
          <w:ilvl w:val="0"/>
          <w:numId w:val="1"/>
        </w:numPr>
      </w:pPr>
      <w:r>
        <w:t>Turn on the cabin fan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>23) STAT 2 – shows the 2</w:t>
      </w:r>
      <w:r w:rsidR="007F340F" w:rsidRPr="007F340F">
        <w:rPr>
          <w:vertAlign w:val="superscript"/>
        </w:rPr>
        <w:t>nd</w:t>
      </w:r>
      <w:r w:rsidR="007F340F">
        <w:t xml:space="preserve"> statistics page</w:t>
      </w:r>
    </w:p>
    <w:p w14:paraId="187B6554" w14:textId="0D7507A9" w:rsidR="009775A6" w:rsidRDefault="009775A6" w:rsidP="009775A6">
      <w:pPr>
        <w:pStyle w:val="ListParagraph"/>
        <w:numPr>
          <w:ilvl w:val="0"/>
          <w:numId w:val="1"/>
        </w:numPr>
      </w:pPr>
      <w:r>
        <w:t>Check for any mission errors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>24) EECOM – Electrical, Environmental and</w:t>
      </w:r>
    </w:p>
    <w:p w14:paraId="6A617F1D" w14:textId="68B8BE1F" w:rsidR="009775A6" w:rsidRDefault="009775A6" w:rsidP="009775A6">
      <w:pPr>
        <w:pStyle w:val="ListParagraph"/>
        <w:numPr>
          <w:ilvl w:val="0"/>
          <w:numId w:val="1"/>
        </w:numPr>
      </w:pPr>
      <w:r>
        <w:t>Prepare for re-entry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 xml:space="preserve">       consumables manager</w:t>
      </w:r>
    </w:p>
    <w:p w14:paraId="7DCCB36A" w14:textId="478F2C8C" w:rsidR="009775A6" w:rsidRDefault="007F340F" w:rsidP="007F340F">
      <w:pPr>
        <w:ind w:left="7920"/>
      </w:pPr>
      <w:r>
        <w:t>25) GNC – Guidance, navigation, and control</w:t>
      </w:r>
    </w:p>
    <w:p w14:paraId="64E4FE29" w14:textId="7397E1C2" w:rsidR="009775A6" w:rsidRPr="007F340F" w:rsidRDefault="009775A6" w:rsidP="009775A6">
      <w:pPr>
        <w:rPr>
          <w:sz w:val="32"/>
          <w:szCs w:val="32"/>
        </w:rPr>
      </w:pPr>
      <w:r w:rsidRPr="007F340F">
        <w:rPr>
          <w:sz w:val="32"/>
          <w:szCs w:val="32"/>
        </w:rPr>
        <w:t>Label definitions:</w:t>
      </w:r>
    </w:p>
    <w:p w14:paraId="24BCB382" w14:textId="3DEE680C" w:rsidR="009775A6" w:rsidRDefault="009775A6" w:rsidP="009775A6">
      <w:pPr>
        <w:pStyle w:val="ListParagraph"/>
        <w:numPr>
          <w:ilvl w:val="0"/>
          <w:numId w:val="2"/>
        </w:numPr>
      </w:pPr>
      <w:r>
        <w:t>CONF 1 – Conference 1 call area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 xml:space="preserve">26) </w:t>
      </w:r>
      <w:r w:rsidR="0048120A">
        <w:t>RETRO – Retrofire officer</w:t>
      </w:r>
    </w:p>
    <w:p w14:paraId="41187E17" w14:textId="13F82427" w:rsidR="009775A6" w:rsidRDefault="009775A6" w:rsidP="009775A6">
      <w:pPr>
        <w:pStyle w:val="ListParagraph"/>
        <w:numPr>
          <w:ilvl w:val="0"/>
          <w:numId w:val="2"/>
        </w:numPr>
      </w:pPr>
      <w:r>
        <w:t>FO 1 – Flight Output 1 statistics</w:t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  <w:t>27) Master – signal the master officer</w:t>
      </w:r>
    </w:p>
    <w:p w14:paraId="46E02C74" w14:textId="7BE04E53" w:rsidR="009775A6" w:rsidRDefault="009775A6" w:rsidP="009775A6">
      <w:pPr>
        <w:pStyle w:val="ListParagraph"/>
        <w:numPr>
          <w:ilvl w:val="0"/>
          <w:numId w:val="2"/>
        </w:numPr>
      </w:pPr>
      <w:r>
        <w:t>COMM 2 – 2</w:t>
      </w:r>
      <w:r w:rsidRPr="009775A6">
        <w:rPr>
          <w:vertAlign w:val="superscript"/>
        </w:rPr>
        <w:t>nd</w:t>
      </w:r>
      <w:r>
        <w:t xml:space="preserve"> communications channel</w:t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  <w:t>28) Main Start – heat the main boosters</w:t>
      </w:r>
    </w:p>
    <w:p w14:paraId="08578A1E" w14:textId="5EE9AAFA" w:rsidR="009775A6" w:rsidRDefault="009775A6" w:rsidP="009775A6">
      <w:pPr>
        <w:pStyle w:val="ListParagraph"/>
        <w:numPr>
          <w:ilvl w:val="0"/>
          <w:numId w:val="2"/>
        </w:numPr>
      </w:pPr>
      <w:r>
        <w:t>PS PLNP – Power source vital</w:t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  <w:t>29) Blast – Off – Ignite the boosters</w:t>
      </w:r>
    </w:p>
    <w:p w14:paraId="3AE305B3" w14:textId="51038CD0" w:rsidR="009775A6" w:rsidRDefault="009775A6" w:rsidP="009775A6">
      <w:pPr>
        <w:pStyle w:val="ListParagraph"/>
        <w:numPr>
          <w:ilvl w:val="0"/>
          <w:numId w:val="2"/>
        </w:numPr>
      </w:pPr>
      <w:r>
        <w:t>SDP INT – intermittent standard delay procedure</w:t>
      </w:r>
      <w:r w:rsidR="0048120A">
        <w:tab/>
      </w:r>
      <w:r w:rsidR="0048120A">
        <w:tab/>
      </w:r>
      <w:r w:rsidR="0048120A">
        <w:tab/>
      </w:r>
      <w:r w:rsidR="0048120A">
        <w:tab/>
        <w:t>30) Abort – abort the launching sequence</w:t>
      </w:r>
    </w:p>
    <w:p w14:paraId="6C8E2423" w14:textId="01E10AE1" w:rsidR="009775A6" w:rsidRDefault="009775A6" w:rsidP="009775A6">
      <w:pPr>
        <w:pStyle w:val="ListParagraph"/>
        <w:numPr>
          <w:ilvl w:val="0"/>
          <w:numId w:val="2"/>
        </w:numPr>
      </w:pPr>
      <w:r>
        <w:t xml:space="preserve">SYS SUPV – system voltage </w:t>
      </w:r>
      <w:proofErr w:type="gramStart"/>
      <w:r>
        <w:t>supply</w:t>
      </w:r>
      <w:proofErr w:type="gramEnd"/>
      <w:r>
        <w:t xml:space="preserve"> vital</w:t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  <w:t>31) Launch – Lift off!!!!</w:t>
      </w:r>
    </w:p>
    <w:p w14:paraId="06E9EE96" w14:textId="6DC0E143" w:rsidR="009775A6" w:rsidRDefault="009775A6" w:rsidP="009775A6">
      <w:pPr>
        <w:pStyle w:val="ListParagraph"/>
        <w:numPr>
          <w:ilvl w:val="0"/>
          <w:numId w:val="2"/>
        </w:numPr>
      </w:pPr>
      <w:r>
        <w:t>DFE2 – diesel fuel exhaust 2</w:t>
      </w:r>
      <w:r w:rsidRPr="009775A6">
        <w:rPr>
          <w:vertAlign w:val="superscript"/>
        </w:rPr>
        <w:t>nd</w:t>
      </w:r>
      <w:r>
        <w:t xml:space="preserve"> channel</w:t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  <w:t>32) HOLD – put the speaker(s) on hold</w:t>
      </w:r>
    </w:p>
    <w:p w14:paraId="44C53E58" w14:textId="665C2180" w:rsidR="009775A6" w:rsidRDefault="009775A6" w:rsidP="009775A6">
      <w:pPr>
        <w:pStyle w:val="ListParagraph"/>
        <w:numPr>
          <w:ilvl w:val="0"/>
          <w:numId w:val="2"/>
        </w:numPr>
      </w:pPr>
      <w:r>
        <w:t>PAYLOAD – payload exceeded signal</w:t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  <w:t>33) BUZZER – buzz the alarm</w:t>
      </w:r>
    </w:p>
    <w:p w14:paraId="6C5DDD08" w14:textId="0F02D669" w:rsidR="009775A6" w:rsidRDefault="009775A6" w:rsidP="009775A6">
      <w:pPr>
        <w:pStyle w:val="ListParagraph"/>
        <w:numPr>
          <w:ilvl w:val="0"/>
          <w:numId w:val="2"/>
        </w:numPr>
      </w:pPr>
      <w:r>
        <w:t xml:space="preserve">A/O UNF – ancillary output undefined </w:t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  <w:t>34) RING – contact the base</w:t>
      </w:r>
    </w:p>
    <w:p w14:paraId="2574F16C" w14:textId="51D1E513" w:rsidR="009775A6" w:rsidRDefault="009775A6" w:rsidP="009775A6">
      <w:pPr>
        <w:pStyle w:val="ListParagraph"/>
        <w:numPr>
          <w:ilvl w:val="0"/>
          <w:numId w:val="2"/>
        </w:numPr>
      </w:pPr>
      <w:r>
        <w:t>FD2 – flight delay 2</w:t>
      </w:r>
      <w:r w:rsidRPr="009775A6">
        <w:rPr>
          <w:vertAlign w:val="superscript"/>
        </w:rPr>
        <w:t>nd</w:t>
      </w:r>
      <w:r>
        <w:t xml:space="preserve"> channel</w:t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  <w:t xml:space="preserve">35) MISSION AUDIO – mission audio volume </w:t>
      </w:r>
    </w:p>
    <w:p w14:paraId="370E0818" w14:textId="46D9E363" w:rsidR="009775A6" w:rsidRDefault="009775A6" w:rsidP="009775A6">
      <w:pPr>
        <w:pStyle w:val="ListParagraph"/>
        <w:numPr>
          <w:ilvl w:val="0"/>
          <w:numId w:val="2"/>
        </w:numPr>
      </w:pPr>
      <w:r>
        <w:t>MCC – microphone channel test</w:t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  <w:t xml:space="preserve">36) SIM/2/3 – simulation statistics </w:t>
      </w:r>
    </w:p>
    <w:p w14:paraId="01FF20E4" w14:textId="2A0997A9" w:rsidR="009775A6" w:rsidRDefault="009775A6" w:rsidP="009775A6">
      <w:pPr>
        <w:pStyle w:val="ListParagraph"/>
        <w:numPr>
          <w:ilvl w:val="0"/>
          <w:numId w:val="2"/>
        </w:numPr>
      </w:pPr>
      <w:r>
        <w:t xml:space="preserve">TN </w:t>
      </w:r>
      <w:r w:rsidR="007F340F">
        <w:t>–</w:t>
      </w:r>
      <w:r>
        <w:t xml:space="preserve"> </w:t>
      </w:r>
      <w:r w:rsidR="007F340F">
        <w:t>termination signal null</w:t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  <w:t>37) OP/2/3 – operation channels</w:t>
      </w:r>
    </w:p>
    <w:p w14:paraId="4EF652CA" w14:textId="0444684C" w:rsidR="007F340F" w:rsidRDefault="007F340F" w:rsidP="009775A6">
      <w:pPr>
        <w:pStyle w:val="ListParagraph"/>
        <w:numPr>
          <w:ilvl w:val="0"/>
          <w:numId w:val="2"/>
        </w:numPr>
      </w:pPr>
      <w:r>
        <w:t>REPR – microcontroller update/reprogram</w:t>
      </w:r>
      <w:r w:rsidR="00DE6D77">
        <w:tab/>
      </w:r>
      <w:r w:rsidR="00DE6D77">
        <w:tab/>
      </w:r>
      <w:r w:rsidR="00DE6D77">
        <w:tab/>
      </w:r>
      <w:r w:rsidR="00DE6D77">
        <w:tab/>
      </w:r>
      <w:r w:rsidR="00DE6D77">
        <w:tab/>
        <w:t>38) INCO – integrated communications officer</w:t>
      </w:r>
    </w:p>
    <w:p w14:paraId="5D1D2B5E" w14:textId="65A9CC5E" w:rsidR="007F340F" w:rsidRDefault="00C10E13" w:rsidP="00C10E1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121128" wp14:editId="682966EA">
            <wp:simplePos x="0" y="0"/>
            <wp:positionH relativeFrom="margin">
              <wp:align>left</wp:align>
            </wp:positionH>
            <wp:positionV relativeFrom="paragraph">
              <wp:posOffset>-325</wp:posOffset>
            </wp:positionV>
            <wp:extent cx="1352550" cy="1142690"/>
            <wp:effectExtent l="0" t="0" r="0" b="635"/>
            <wp:wrapSquare wrapText="bothSides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sa-logo-web-rg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52550" cy="114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C7B66" w14:textId="5C56DE68" w:rsidR="00C10E13" w:rsidRPr="00C10E13" w:rsidRDefault="00C10E13" w:rsidP="00C10E13"/>
    <w:p w14:paraId="0B9F1A45" w14:textId="71BF7E6A" w:rsidR="00C10E13" w:rsidRPr="00C10E13" w:rsidRDefault="00C10E13" w:rsidP="00C10E13"/>
    <w:p w14:paraId="5A618EEF" w14:textId="6BB54C5A" w:rsidR="00C10E13" w:rsidRPr="00C10E13" w:rsidRDefault="00C10E13" w:rsidP="00C10E13"/>
    <w:p w14:paraId="253EF742" w14:textId="7BA05B71" w:rsidR="00C10E13" w:rsidRPr="00C10E13" w:rsidRDefault="00C10E13" w:rsidP="00C10E13"/>
    <w:p w14:paraId="57E7979B" w14:textId="77777777" w:rsidR="00C10E13" w:rsidRDefault="00C10E13" w:rsidP="00C10E13">
      <w:pPr>
        <w:tabs>
          <w:tab w:val="left" w:pos="1875"/>
        </w:tabs>
      </w:pPr>
    </w:p>
    <w:p w14:paraId="7220CFF0" w14:textId="6AAFF13E" w:rsidR="00C10E13" w:rsidRDefault="00C10E13" w:rsidP="00C10E13">
      <w:pPr>
        <w:tabs>
          <w:tab w:val="left" w:pos="1875"/>
        </w:tabs>
      </w:pPr>
      <w:r>
        <w:t>Launch Guide made for ENSE 374</w:t>
      </w:r>
    </w:p>
    <w:p w14:paraId="7AC6D2DA" w14:textId="3893F4A6" w:rsidR="00C10E13" w:rsidRDefault="00C10E13" w:rsidP="00C10E13">
      <w:pPr>
        <w:tabs>
          <w:tab w:val="left" w:pos="1875"/>
        </w:tabs>
      </w:pPr>
    </w:p>
    <w:p w14:paraId="1F1D5D19" w14:textId="448944ED" w:rsidR="00C10E13" w:rsidRDefault="00C10E13" w:rsidP="00C10E13">
      <w:pPr>
        <w:tabs>
          <w:tab w:val="left" w:pos="1875"/>
        </w:tabs>
      </w:pPr>
    </w:p>
    <w:p w14:paraId="6125FE74" w14:textId="099F977D" w:rsidR="00C10E13" w:rsidRDefault="00C10E13" w:rsidP="00C10E13">
      <w:pPr>
        <w:tabs>
          <w:tab w:val="left" w:pos="1875"/>
        </w:tabs>
      </w:pPr>
    </w:p>
    <w:p w14:paraId="4A8346BD" w14:textId="293DA092" w:rsidR="00C10E13" w:rsidRDefault="00C10E13" w:rsidP="00C10E13">
      <w:pPr>
        <w:tabs>
          <w:tab w:val="left" w:pos="1875"/>
        </w:tabs>
      </w:pPr>
    </w:p>
    <w:p w14:paraId="343528ED" w14:textId="766FEB41" w:rsidR="00C10E13" w:rsidRDefault="00C10E13" w:rsidP="00C10E13">
      <w:pPr>
        <w:tabs>
          <w:tab w:val="left" w:pos="1875"/>
        </w:tabs>
      </w:pPr>
    </w:p>
    <w:p w14:paraId="3EA110AD" w14:textId="4409A4A0" w:rsidR="00C10E13" w:rsidRDefault="00C10E13" w:rsidP="00C10E13">
      <w:pPr>
        <w:tabs>
          <w:tab w:val="left" w:pos="1875"/>
        </w:tabs>
      </w:pPr>
    </w:p>
    <w:p w14:paraId="40FD578E" w14:textId="6F2AA155" w:rsidR="00C10E13" w:rsidRDefault="00C10E13" w:rsidP="00C10E13">
      <w:pPr>
        <w:tabs>
          <w:tab w:val="left" w:pos="1875"/>
        </w:tabs>
      </w:pPr>
      <w:r>
        <w:t>Brought to you by: Space Minds</w:t>
      </w:r>
    </w:p>
    <w:p w14:paraId="517C210E" w14:textId="131A7C80" w:rsidR="00C10E13" w:rsidRDefault="00C10E13" w:rsidP="00C10E13">
      <w:pPr>
        <w:tabs>
          <w:tab w:val="left" w:pos="1875"/>
        </w:tabs>
      </w:pPr>
      <w:proofErr w:type="spellStart"/>
      <w:r>
        <w:t>Ahras</w:t>
      </w:r>
      <w:proofErr w:type="spellEnd"/>
      <w:r>
        <w:t xml:space="preserve"> Ali, Anupras Burokas, Jack Zhao</w:t>
      </w:r>
    </w:p>
    <w:p w14:paraId="7A26FD55" w14:textId="0F7A00B6" w:rsidR="00C10E13" w:rsidRPr="00C10E13" w:rsidRDefault="00C10E13" w:rsidP="00C10E13">
      <w:pPr>
        <w:tabs>
          <w:tab w:val="left" w:pos="1875"/>
        </w:tabs>
      </w:pPr>
      <w:bookmarkStart w:id="0" w:name="_GoBack"/>
      <w:bookmarkEnd w:id="0"/>
    </w:p>
    <w:sectPr w:rsidR="00C10E13" w:rsidRPr="00C10E13" w:rsidSect="009044A0">
      <w:pgSz w:w="15840" w:h="12240" w:orient="landscape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44C7E"/>
    <w:multiLevelType w:val="hybridMultilevel"/>
    <w:tmpl w:val="AC64F2A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D7A73"/>
    <w:multiLevelType w:val="hybridMultilevel"/>
    <w:tmpl w:val="44EEC3F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0C"/>
    <w:rsid w:val="000F3D22"/>
    <w:rsid w:val="0048120A"/>
    <w:rsid w:val="005E1A0C"/>
    <w:rsid w:val="007F340F"/>
    <w:rsid w:val="008A6BF7"/>
    <w:rsid w:val="008B215C"/>
    <w:rsid w:val="009044A0"/>
    <w:rsid w:val="009775A6"/>
    <w:rsid w:val="009B25F0"/>
    <w:rsid w:val="00A32369"/>
    <w:rsid w:val="00C10E13"/>
    <w:rsid w:val="00DE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5020"/>
  <w15:chartTrackingRefBased/>
  <w15:docId w15:val="{2826F81F-6578-403C-8D7D-E15BEB20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Anupras Burokas</dc:creator>
  <cp:keywords/>
  <dc:description/>
  <cp:lastModifiedBy>Anupras Burokas</cp:lastModifiedBy>
  <cp:revision>5</cp:revision>
  <cp:lastPrinted>2019-12-03T02:17:00Z</cp:lastPrinted>
  <dcterms:created xsi:type="dcterms:W3CDTF">2019-12-03T00:04:00Z</dcterms:created>
  <dcterms:modified xsi:type="dcterms:W3CDTF">2019-12-03T03:00:00Z</dcterms:modified>
</cp:coreProperties>
</file>