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362F" w14:textId="2E23EBDE" w:rsidR="00AB3F64" w:rsidRPr="00AB3F64" w:rsidRDefault="00AB3F64" w:rsidP="00AB3F64">
      <w:pPr>
        <w:rPr>
          <w:b/>
          <w:bCs/>
        </w:rPr>
      </w:pPr>
      <w:r w:rsidRPr="00AB3F64">
        <w:rPr>
          <w:b/>
          <w:bCs/>
        </w:rPr>
        <w:t>Name: Desmond Farley-Williams</w:t>
      </w:r>
      <w:r w:rsidRPr="00AB3F64">
        <w:rPr>
          <w:b/>
          <w:bCs/>
        </w:rPr>
        <w:br/>
        <w:t>ID: 008508702</w:t>
      </w:r>
      <w:r w:rsidRPr="00AB3F64">
        <w:rPr>
          <w:b/>
          <w:bCs/>
        </w:rPr>
        <w:br/>
        <w:t xml:space="preserve">Repository: </w:t>
      </w:r>
      <w:hyperlink r:id="rId5" w:history="1">
        <w:r w:rsidR="003E4B03" w:rsidRPr="00EC2903">
          <w:rPr>
            <w:rStyle w:val="Hyperlink"/>
            <w:b/>
            <w:bCs/>
          </w:rPr>
          <w:t>https://github.com/3750449/Project-5----priority-queue-study_315_2025.git</w:t>
        </w:r>
      </w:hyperlink>
      <w:r w:rsidR="003E4B03">
        <w:rPr>
          <w:b/>
          <w:bCs/>
        </w:rPr>
        <w:t xml:space="preserve"> </w:t>
      </w:r>
    </w:p>
    <w:p w14:paraId="236108B8" w14:textId="77777777" w:rsidR="00AB3F64" w:rsidRDefault="00AB3F64" w:rsidP="00AB3F64">
      <w:pPr>
        <w:rPr>
          <w:b/>
          <w:bCs/>
        </w:rPr>
      </w:pPr>
    </w:p>
    <w:p w14:paraId="31B081CA" w14:textId="2F11FE08" w:rsidR="00AB3F64" w:rsidRPr="00AB3F64" w:rsidRDefault="00AB3F64" w:rsidP="00AB3F64">
      <w:pPr>
        <w:rPr>
          <w:b/>
          <w:bCs/>
        </w:rPr>
      </w:pPr>
      <w:r w:rsidRPr="00AB3F64">
        <w:rPr>
          <w:b/>
          <w:bCs/>
        </w:rPr>
        <w:t>Analysis of the Batch-then-Drain Profile</w:t>
      </w:r>
    </w:p>
    <w:p w14:paraId="45F507DC" w14:textId="77777777" w:rsidR="00AB3F64" w:rsidRDefault="00AB3F64" w:rsidP="00AB3F64">
      <w:pPr>
        <w:rPr>
          <w:b/>
          <w:bCs/>
        </w:rPr>
      </w:pPr>
    </w:p>
    <w:p w14:paraId="7287E43D" w14:textId="50541D4E" w:rsidR="00AB3F64" w:rsidRPr="00AB3F64" w:rsidRDefault="00AB3F64" w:rsidP="00AB3F64">
      <w:pPr>
        <w:rPr>
          <w:b/>
          <w:bCs/>
        </w:rPr>
      </w:pPr>
      <w:r w:rsidRPr="00AB3F64">
        <w:rPr>
          <w:b/>
          <w:bCs/>
        </w:rPr>
        <w:t>Abstract</w:t>
      </w:r>
    </w:p>
    <w:p w14:paraId="624BE721" w14:textId="794048E4" w:rsidR="00AB3F64" w:rsidRPr="00AB3F64" w:rsidRDefault="00AB3F64" w:rsidP="00AB3F64">
      <w:pPr>
        <w:rPr>
          <w:b/>
          <w:bCs/>
        </w:rPr>
      </w:pPr>
      <w:r w:rsidRPr="00AB3F64">
        <w:rPr>
          <w:b/>
          <w:bCs/>
        </w:rPr>
        <w:t>We compare four priority-queue implementations—Linear Baseline, Binary Heap, Binomial Queue, and the N² Oracle</w:t>
      </w:r>
      <w:r w:rsidR="00286F4E">
        <w:rPr>
          <w:b/>
          <w:bCs/>
        </w:rPr>
        <w:t xml:space="preserve"> </w:t>
      </w:r>
      <w:r w:rsidRPr="00AB3F64">
        <w:rPr>
          <w:b/>
          <w:bCs/>
        </w:rPr>
        <w:t>—</w:t>
      </w:r>
      <w:r w:rsidR="00286F4E">
        <w:rPr>
          <w:b/>
          <w:bCs/>
        </w:rPr>
        <w:t xml:space="preserve"> </w:t>
      </w:r>
      <w:r w:rsidRPr="00AB3F64">
        <w:rPr>
          <w:b/>
          <w:bCs/>
        </w:rPr>
        <w:t xml:space="preserve">on a batch-then-drain workload. Items are (key, id) with comparator </w:t>
      </w:r>
      <w:r w:rsidRPr="00AB3F64">
        <w:rPr>
          <w:b/>
          <w:bCs/>
          <w:i/>
          <w:iCs/>
        </w:rPr>
        <w:t>key asc, then id asc</w:t>
      </w:r>
      <w:r w:rsidRPr="00AB3F64">
        <w:rPr>
          <w:b/>
          <w:bCs/>
        </w:rPr>
        <w:t>. Traces span (</w:t>
      </w:r>
      <w:r w:rsidR="00286F4E">
        <w:rPr>
          <w:b/>
          <w:bCs/>
        </w:rPr>
        <w:t xml:space="preserve"> </w:t>
      </w:r>
      <w:r w:rsidRPr="00AB3F64">
        <w:rPr>
          <w:b/>
          <w:bCs/>
        </w:rPr>
        <w:t>N</w:t>
      </w:r>
      <w:r w:rsidR="00286F4E">
        <w:rPr>
          <w:b/>
          <w:bCs/>
        </w:rPr>
        <w:t xml:space="preserve"> </w:t>
      </w:r>
      <w:r w:rsidRPr="00AB3F64">
        <w:rPr>
          <w:b/>
          <w:bCs/>
        </w:rPr>
        <w:t>=</w:t>
      </w:r>
      <w:r w:rsidR="00286F4E">
        <w:rPr>
          <w:b/>
          <w:bCs/>
        </w:rPr>
        <w:t xml:space="preserve"> </w:t>
      </w:r>
      <w:r w:rsidRPr="00AB3F64">
        <w:rPr>
          <w:b/>
          <w:bCs/>
        </w:rPr>
        <w:t>2^{10}</w:t>
      </w:r>
      <w:r w:rsidR="00286F4E">
        <w:rPr>
          <w:b/>
          <w:bCs/>
        </w:rPr>
        <w:t xml:space="preserve"> </w:t>
      </w:r>
      <w:r w:rsidRPr="00AB3F64">
        <w:rPr>
          <w:b/>
          <w:bCs/>
        </w:rPr>
        <w:t>\</w:t>
      </w:r>
      <w:r w:rsidR="00286F4E">
        <w:rPr>
          <w:b/>
          <w:bCs/>
        </w:rPr>
        <w:t xml:space="preserve"> </w:t>
      </w:r>
      <w:r w:rsidRPr="00AB3F64">
        <w:rPr>
          <w:b/>
          <w:bCs/>
        </w:rPr>
        <w:t>dots 2^{20}</w:t>
      </w:r>
      <w:r w:rsidR="00286F4E">
        <w:rPr>
          <w:b/>
          <w:bCs/>
        </w:rPr>
        <w:t xml:space="preserve"> </w:t>
      </w:r>
      <w:r w:rsidRPr="00AB3F64">
        <w:rPr>
          <w:b/>
          <w:bCs/>
        </w:rPr>
        <w:t xml:space="preserve">) with fixed seeds; the harness times only the replay loop and reports the median of multiple trials. </w:t>
      </w:r>
      <w:r w:rsidR="00286F4E">
        <w:rPr>
          <w:b/>
          <w:bCs/>
        </w:rPr>
        <w:t>I</w:t>
      </w:r>
      <w:r w:rsidRPr="00AB3F64">
        <w:rPr>
          <w:b/>
          <w:bCs/>
        </w:rPr>
        <w:t xml:space="preserve">n </w:t>
      </w:r>
      <w:r w:rsidR="00286F4E">
        <w:rPr>
          <w:b/>
          <w:bCs/>
        </w:rPr>
        <w:t>my</w:t>
      </w:r>
      <w:r w:rsidRPr="00AB3F64">
        <w:rPr>
          <w:b/>
          <w:bCs/>
        </w:rPr>
        <w:t xml:space="preserve"> runs, Linear Baseline is fastest across the full range up to (</w:t>
      </w:r>
      <w:r w:rsidR="00286F4E">
        <w:rPr>
          <w:b/>
          <w:bCs/>
        </w:rPr>
        <w:t xml:space="preserve"> </w:t>
      </w:r>
      <w:r w:rsidRPr="00AB3F64">
        <w:rPr>
          <w:b/>
          <w:bCs/>
        </w:rPr>
        <w:t>2^{20}</w:t>
      </w:r>
      <w:r w:rsidR="00286F4E">
        <w:rPr>
          <w:b/>
          <w:bCs/>
        </w:rPr>
        <w:t xml:space="preserve"> </w:t>
      </w:r>
      <w:r w:rsidRPr="00AB3F64">
        <w:rPr>
          <w:b/>
          <w:bCs/>
        </w:rPr>
        <w:t>); Binary Heap is next and overtakes Binomial Queue by a wide margin; the Oracle grows quadratically and becomes impractical beyond (</w:t>
      </w:r>
      <w:r w:rsidR="00286F4E">
        <w:rPr>
          <w:b/>
          <w:bCs/>
        </w:rPr>
        <w:t xml:space="preserve"> </w:t>
      </w:r>
      <w:r w:rsidRPr="00AB3F64">
        <w:rPr>
          <w:b/>
          <w:bCs/>
        </w:rPr>
        <w:t>2^{15}</w:t>
      </w:r>
      <w:r w:rsidR="00286F4E">
        <w:rPr>
          <w:b/>
          <w:bCs/>
        </w:rPr>
        <w:t xml:space="preserve"> </w:t>
      </w:r>
      <w:r w:rsidRPr="00AB3F64">
        <w:rPr>
          <w:b/>
          <w:bCs/>
        </w:rPr>
        <w:t>).</w:t>
      </w:r>
    </w:p>
    <w:p w14:paraId="599E0966" w14:textId="77777777" w:rsidR="00286F4E" w:rsidRDefault="00286F4E" w:rsidP="00AB3F64">
      <w:pPr>
        <w:rPr>
          <w:b/>
          <w:bCs/>
        </w:rPr>
      </w:pPr>
    </w:p>
    <w:p w14:paraId="14EEB748" w14:textId="323941CC" w:rsidR="00AB3F64" w:rsidRPr="00AB3F64" w:rsidRDefault="00AB3F64" w:rsidP="00AB3F64">
      <w:pPr>
        <w:rPr>
          <w:b/>
          <w:bCs/>
        </w:rPr>
      </w:pPr>
      <w:r w:rsidRPr="00AB3F64">
        <w:rPr>
          <w:b/>
          <w:bCs/>
        </w:rPr>
        <w:pict w14:anchorId="19F86B6C">
          <v:rect id="_x0000_i1086" style="width:0;height:1.5pt" o:hralign="center" o:hrstd="t" o:hr="t" fillcolor="#a0a0a0" stroked="f"/>
        </w:pict>
      </w:r>
    </w:p>
    <w:p w14:paraId="24F9F3EA" w14:textId="77777777" w:rsidR="00AB3F64" w:rsidRPr="00AB3F64" w:rsidRDefault="00AB3F64" w:rsidP="00AB3F64">
      <w:pPr>
        <w:rPr>
          <w:b/>
          <w:bCs/>
        </w:rPr>
      </w:pPr>
      <w:r w:rsidRPr="00AB3F64">
        <w:rPr>
          <w:b/>
          <w:bCs/>
        </w:rPr>
        <w:t>1. Question &amp; Hypotheses</w:t>
      </w:r>
    </w:p>
    <w:p w14:paraId="61787602" w14:textId="77777777" w:rsidR="00286F4E" w:rsidRDefault="00286F4E" w:rsidP="00AB3F64">
      <w:pPr>
        <w:rPr>
          <w:b/>
          <w:bCs/>
        </w:rPr>
      </w:pPr>
    </w:p>
    <w:p w14:paraId="13979CB7" w14:textId="43240B21" w:rsidR="00286F4E" w:rsidRDefault="00AB3F64" w:rsidP="00AB3F64">
      <w:pPr>
        <w:rPr>
          <w:b/>
          <w:bCs/>
        </w:rPr>
      </w:pPr>
      <w:r w:rsidRPr="00AB3F64">
        <w:rPr>
          <w:b/>
          <w:bCs/>
        </w:rPr>
        <w:t>Question</w:t>
      </w:r>
      <w:r w:rsidR="00286F4E">
        <w:rPr>
          <w:b/>
          <w:bCs/>
        </w:rPr>
        <w:t xml:space="preserve">: </w:t>
      </w:r>
    </w:p>
    <w:p w14:paraId="240F18AC" w14:textId="5070D491" w:rsidR="00AB3F64" w:rsidRDefault="00AB3F64" w:rsidP="00AB3F64">
      <w:pPr>
        <w:rPr>
          <w:b/>
          <w:bCs/>
        </w:rPr>
      </w:pPr>
      <w:r w:rsidRPr="00AB3F64">
        <w:rPr>
          <w:b/>
          <w:bCs/>
        </w:rPr>
        <w:t>How do these priority-queue designs scale on a build-once-</w:t>
      </w:r>
      <w:proofErr w:type="gramStart"/>
      <w:r w:rsidRPr="00AB3F64">
        <w:rPr>
          <w:b/>
          <w:bCs/>
        </w:rPr>
        <w:t>then</w:t>
      </w:r>
      <w:proofErr w:type="gramEnd"/>
      <w:r w:rsidRPr="00AB3F64">
        <w:rPr>
          <w:b/>
          <w:bCs/>
        </w:rPr>
        <w:t>-empty workload?</w:t>
      </w:r>
    </w:p>
    <w:p w14:paraId="67986E4C" w14:textId="77777777" w:rsidR="00286F4E" w:rsidRPr="00AB3F64" w:rsidRDefault="00286F4E" w:rsidP="00AB3F64">
      <w:pPr>
        <w:rPr>
          <w:b/>
          <w:bCs/>
        </w:rPr>
      </w:pPr>
    </w:p>
    <w:p w14:paraId="0042D8E8" w14:textId="3DA3D00A" w:rsidR="00286F4E" w:rsidRDefault="00AB3F64" w:rsidP="00AB3F64">
      <w:pPr>
        <w:rPr>
          <w:b/>
          <w:bCs/>
        </w:rPr>
      </w:pPr>
      <w:r w:rsidRPr="00AB3F64">
        <w:rPr>
          <w:b/>
          <w:bCs/>
        </w:rPr>
        <w:t>Hypotheses</w:t>
      </w:r>
      <w:r w:rsidR="00286F4E">
        <w:rPr>
          <w:b/>
          <w:bCs/>
        </w:rPr>
        <w:t>:</w:t>
      </w:r>
      <w:r w:rsidRPr="00AB3F64">
        <w:rPr>
          <w:b/>
          <w:bCs/>
        </w:rPr>
        <w:t xml:space="preserve"> </w:t>
      </w:r>
    </w:p>
    <w:p w14:paraId="1AAA35CA" w14:textId="4D9CFC7E" w:rsidR="00286F4E" w:rsidRDefault="0080736D" w:rsidP="00AB3F64">
      <w:pPr>
        <w:rPr>
          <w:b/>
          <w:bCs/>
        </w:rPr>
      </w:pPr>
      <w:r w:rsidRPr="0080736D">
        <w:rPr>
          <w:b/>
          <w:bCs/>
        </w:rPr>
        <w:t>After the initial build, deletes dominate. Structures with smaller deleteMin (e.g., Binary Heap) should gain as (N) grows. We expected Linear Baseline to be competitive only at small (N) (due to linearly scanning to find the minimum), and the Oracle to explode as (N^2).</w:t>
      </w:r>
    </w:p>
    <w:p w14:paraId="0F0BE9FE" w14:textId="58CBB9F8" w:rsidR="00AB3F64" w:rsidRPr="00AB3F64" w:rsidRDefault="00AB3F64" w:rsidP="00AB3F64">
      <w:pPr>
        <w:rPr>
          <w:b/>
          <w:bCs/>
        </w:rPr>
      </w:pPr>
      <w:r w:rsidRPr="00AB3F64">
        <w:rPr>
          <w:b/>
          <w:bCs/>
        </w:rPr>
        <w:pict w14:anchorId="6A3DBFC2">
          <v:rect id="_x0000_i1087" style="width:0;height:1.5pt" o:hralign="center" o:hrstd="t" o:hr="t" fillcolor="#a0a0a0" stroked="f"/>
        </w:pict>
      </w:r>
    </w:p>
    <w:p w14:paraId="7F47541D" w14:textId="77777777" w:rsidR="00286F4E" w:rsidRDefault="00286F4E" w:rsidP="00AB3F64">
      <w:pPr>
        <w:rPr>
          <w:b/>
          <w:bCs/>
        </w:rPr>
      </w:pPr>
    </w:p>
    <w:p w14:paraId="49319D79" w14:textId="77777777" w:rsidR="00286F4E" w:rsidRDefault="00286F4E" w:rsidP="00AB3F64">
      <w:pPr>
        <w:rPr>
          <w:b/>
          <w:bCs/>
        </w:rPr>
      </w:pPr>
    </w:p>
    <w:p w14:paraId="4807F4C0" w14:textId="77777777" w:rsidR="00286F4E" w:rsidRDefault="00286F4E" w:rsidP="00AB3F64">
      <w:pPr>
        <w:rPr>
          <w:b/>
          <w:bCs/>
        </w:rPr>
      </w:pPr>
    </w:p>
    <w:p w14:paraId="571C78C8" w14:textId="0F72F404" w:rsidR="00AB3F64" w:rsidRPr="00AB3F64" w:rsidRDefault="00AB3F64" w:rsidP="00AB3F64">
      <w:pPr>
        <w:rPr>
          <w:b/>
          <w:bCs/>
        </w:rPr>
      </w:pPr>
      <w:r w:rsidRPr="00AB3F64">
        <w:rPr>
          <w:b/>
          <w:bCs/>
        </w:rPr>
        <w:lastRenderedPageBreak/>
        <w:t>2. Method (matched to the Huffman framework)</w:t>
      </w:r>
    </w:p>
    <w:p w14:paraId="7A5283BE" w14:textId="77777777" w:rsidR="00AB3F64" w:rsidRPr="00AB3F64" w:rsidRDefault="00AB3F64" w:rsidP="00AB3F64">
      <w:pPr>
        <w:numPr>
          <w:ilvl w:val="0"/>
          <w:numId w:val="1"/>
        </w:numPr>
        <w:rPr>
          <w:b/>
          <w:bCs/>
        </w:rPr>
      </w:pPr>
      <w:r w:rsidRPr="00AB3F64">
        <w:rPr>
          <w:b/>
          <w:bCs/>
        </w:rPr>
        <w:t>API: insert, findMin, deleteMin, extractMin.</w:t>
      </w:r>
    </w:p>
    <w:p w14:paraId="4A95103A" w14:textId="77777777" w:rsidR="00AB3F64" w:rsidRPr="00AB3F64" w:rsidRDefault="00AB3F64" w:rsidP="00AB3F64">
      <w:pPr>
        <w:numPr>
          <w:ilvl w:val="0"/>
          <w:numId w:val="1"/>
        </w:numPr>
        <w:rPr>
          <w:b/>
          <w:bCs/>
        </w:rPr>
      </w:pPr>
      <w:r w:rsidRPr="00AB3F64">
        <w:rPr>
          <w:b/>
          <w:bCs/>
        </w:rPr>
        <w:t>Items: (key, id); Comparator: key ↑, then id ↑.</w:t>
      </w:r>
    </w:p>
    <w:p w14:paraId="539C52D1" w14:textId="77777777" w:rsidR="00AB3F64" w:rsidRPr="00AB3F64" w:rsidRDefault="00AB3F64" w:rsidP="00AB3F64">
      <w:pPr>
        <w:numPr>
          <w:ilvl w:val="0"/>
          <w:numId w:val="1"/>
        </w:numPr>
        <w:rPr>
          <w:b/>
          <w:bCs/>
        </w:rPr>
      </w:pPr>
      <w:r w:rsidRPr="00AB3F64">
        <w:rPr>
          <w:b/>
          <w:bCs/>
        </w:rPr>
        <w:t>Traces: profile name batch_then_drain; header line &lt;profile&gt; &lt;N&gt; &lt;seed&gt;; filenames batch_then_drain_N_&lt;N&gt;_S_&lt;seed&gt;.trace.</w:t>
      </w:r>
    </w:p>
    <w:p w14:paraId="2F21FC49" w14:textId="77777777" w:rsidR="00AB3F64" w:rsidRPr="00AB3F64" w:rsidRDefault="00AB3F64" w:rsidP="00AB3F64">
      <w:pPr>
        <w:numPr>
          <w:ilvl w:val="0"/>
          <w:numId w:val="1"/>
        </w:numPr>
        <w:rPr>
          <w:b/>
          <w:bCs/>
        </w:rPr>
      </w:pPr>
      <w:r w:rsidRPr="00AB3F64">
        <w:rPr>
          <w:b/>
          <w:bCs/>
        </w:rPr>
        <w:t>Workload pattern: first N inserts, then for each item a findMin + deleteMin pair (drain).</w:t>
      </w:r>
    </w:p>
    <w:p w14:paraId="45D846A0" w14:textId="6FBAC082" w:rsidR="00AB3F64" w:rsidRPr="00AB3F64" w:rsidRDefault="00AB3F64" w:rsidP="00AB3F64">
      <w:pPr>
        <w:numPr>
          <w:ilvl w:val="0"/>
          <w:numId w:val="1"/>
        </w:numPr>
        <w:rPr>
          <w:b/>
          <w:bCs/>
        </w:rPr>
      </w:pPr>
      <w:r w:rsidRPr="00AB3F64">
        <w:rPr>
          <w:b/>
          <w:bCs/>
        </w:rPr>
        <w:t>Key distribution: uniform integers in (</w:t>
      </w:r>
      <w:r w:rsidR="00286F4E">
        <w:rPr>
          <w:b/>
          <w:bCs/>
        </w:rPr>
        <w:t xml:space="preserve"> </w:t>
      </w:r>
      <w:r w:rsidRPr="00AB3F64">
        <w:rPr>
          <w:b/>
          <w:bCs/>
        </w:rPr>
        <w:t>[</w:t>
      </w:r>
      <w:r w:rsidR="00286F4E">
        <w:rPr>
          <w:b/>
          <w:bCs/>
        </w:rPr>
        <w:t xml:space="preserve"> </w:t>
      </w:r>
      <w:r w:rsidRPr="00AB3F64">
        <w:rPr>
          <w:b/>
          <w:bCs/>
        </w:rPr>
        <w:t xml:space="preserve">1, </w:t>
      </w:r>
      <w:r w:rsidR="00286F4E">
        <w:rPr>
          <w:b/>
          <w:bCs/>
        </w:rPr>
        <w:t xml:space="preserve"> </w:t>
      </w:r>
      <w:r w:rsidRPr="00AB3F64">
        <w:rPr>
          <w:b/>
          <w:bCs/>
        </w:rPr>
        <w:t>2^{20}</w:t>
      </w:r>
      <w:r w:rsidR="00286F4E">
        <w:rPr>
          <w:b/>
          <w:bCs/>
        </w:rPr>
        <w:t xml:space="preserve"> </w:t>
      </w:r>
      <w:r w:rsidRPr="00AB3F64">
        <w:rPr>
          <w:b/>
          <w:bCs/>
        </w:rPr>
        <w:t>]</w:t>
      </w:r>
      <w:r w:rsidR="00286F4E">
        <w:rPr>
          <w:b/>
          <w:bCs/>
        </w:rPr>
        <w:t xml:space="preserve"> </w:t>
      </w:r>
      <w:r w:rsidRPr="00AB3F64">
        <w:rPr>
          <w:b/>
          <w:bCs/>
        </w:rPr>
        <w:t>) (fewer duplicates than Huffman).</w:t>
      </w:r>
    </w:p>
    <w:p w14:paraId="151A3441" w14:textId="77777777" w:rsidR="00AB3F64" w:rsidRPr="00AB3F64" w:rsidRDefault="00AB3F64" w:rsidP="00AB3F64">
      <w:pPr>
        <w:numPr>
          <w:ilvl w:val="0"/>
          <w:numId w:val="1"/>
        </w:numPr>
        <w:rPr>
          <w:b/>
          <w:bCs/>
        </w:rPr>
      </w:pPr>
      <w:r w:rsidRPr="00AB3F64">
        <w:rPr>
          <w:b/>
          <w:bCs/>
        </w:rPr>
        <w:t xml:space="preserve">Timing policy: one warm-up run, then 7 trials; </w:t>
      </w:r>
      <w:proofErr w:type="gramStart"/>
      <w:r w:rsidRPr="00AB3F64">
        <w:rPr>
          <w:b/>
          <w:bCs/>
        </w:rPr>
        <w:t>median</w:t>
      </w:r>
      <w:proofErr w:type="gramEnd"/>
      <w:r w:rsidRPr="00AB3F64">
        <w:rPr>
          <w:b/>
          <w:bCs/>
        </w:rPr>
        <w:t xml:space="preserve"> reported; parsing/logging excluded.</w:t>
      </w:r>
    </w:p>
    <w:p w14:paraId="29536A12" w14:textId="517742E8" w:rsidR="00AB3F64" w:rsidRPr="00AB3F64" w:rsidRDefault="00AB3F64" w:rsidP="00AB3F64">
      <w:pPr>
        <w:numPr>
          <w:ilvl w:val="0"/>
          <w:numId w:val="1"/>
        </w:numPr>
        <w:rPr>
          <w:b/>
          <w:bCs/>
        </w:rPr>
      </w:pPr>
      <w:r w:rsidRPr="00AB3F64">
        <w:rPr>
          <w:b/>
          <w:bCs/>
        </w:rPr>
        <w:t>Implementations: Linear Baseline, Binary Heap, Binomial Queue, N</w:t>
      </w:r>
      <w:r w:rsidR="00286F4E">
        <w:rPr>
          <w:b/>
          <w:bCs/>
        </w:rPr>
        <w:t>^2</w:t>
      </w:r>
      <w:r w:rsidRPr="00AB3F64">
        <w:rPr>
          <w:b/>
          <w:bCs/>
        </w:rPr>
        <w:t xml:space="preserve"> Oracle.</w:t>
      </w:r>
    </w:p>
    <w:p w14:paraId="6091B0D2" w14:textId="34BDB536" w:rsidR="00286F4E" w:rsidRPr="00AB3F64" w:rsidRDefault="00AB3F64" w:rsidP="0080736D">
      <w:pPr>
        <w:numPr>
          <w:ilvl w:val="0"/>
          <w:numId w:val="1"/>
        </w:numPr>
        <w:rPr>
          <w:b/>
          <w:bCs/>
        </w:rPr>
      </w:pPr>
      <w:r w:rsidRPr="00AB3F64">
        <w:rPr>
          <w:b/>
          <w:bCs/>
        </w:rPr>
        <w:t>Environment/tooling: same harness used for Huffman</w:t>
      </w:r>
    </w:p>
    <w:p w14:paraId="5A412851" w14:textId="77777777" w:rsidR="00AB3F64" w:rsidRPr="00AB3F64" w:rsidRDefault="00AB3F64" w:rsidP="00AB3F64">
      <w:pPr>
        <w:rPr>
          <w:b/>
          <w:bCs/>
        </w:rPr>
      </w:pPr>
      <w:r w:rsidRPr="00AB3F64">
        <w:rPr>
          <w:b/>
          <w:bCs/>
        </w:rPr>
        <w:pict w14:anchorId="5DF27826">
          <v:rect id="_x0000_i1088" style="width:0;height:1.5pt" o:hralign="center" o:hrstd="t" o:hr="t" fillcolor="#a0a0a0" stroked="f"/>
        </w:pict>
      </w:r>
    </w:p>
    <w:p w14:paraId="10B495D4" w14:textId="77777777" w:rsidR="00AB3F64" w:rsidRPr="00AB3F64" w:rsidRDefault="00AB3F64" w:rsidP="00AB3F64">
      <w:pPr>
        <w:rPr>
          <w:b/>
          <w:bCs/>
        </w:rPr>
      </w:pPr>
      <w:r w:rsidRPr="00AB3F64">
        <w:rPr>
          <w:b/>
          <w:bCs/>
        </w:rPr>
        <w:t>3. Datasets</w:t>
      </w:r>
    </w:p>
    <w:p w14:paraId="7AE4A46D" w14:textId="1448E08C" w:rsidR="00AB3F64" w:rsidRPr="00AB3F64" w:rsidRDefault="00AB3F64" w:rsidP="00AB3F64">
      <w:pPr>
        <w:numPr>
          <w:ilvl w:val="0"/>
          <w:numId w:val="2"/>
        </w:numPr>
        <w:rPr>
          <w:b/>
          <w:bCs/>
        </w:rPr>
      </w:pPr>
      <w:r w:rsidRPr="00AB3F64">
        <w:rPr>
          <w:b/>
          <w:bCs/>
        </w:rPr>
        <w:t>Sizes: (</w:t>
      </w:r>
      <w:r w:rsidR="00286F4E">
        <w:rPr>
          <w:b/>
          <w:bCs/>
        </w:rPr>
        <w:t xml:space="preserve"> </w:t>
      </w:r>
      <w:r w:rsidRPr="00AB3F64">
        <w:rPr>
          <w:b/>
          <w:bCs/>
        </w:rPr>
        <w:t>N</w:t>
      </w:r>
      <w:r w:rsidR="00286F4E">
        <w:rPr>
          <w:b/>
          <w:bCs/>
        </w:rPr>
        <w:t xml:space="preserve"> </w:t>
      </w:r>
      <w:r w:rsidRPr="00AB3F64">
        <w:rPr>
          <w:b/>
          <w:bCs/>
        </w:rPr>
        <w:t>\</w:t>
      </w:r>
      <w:r w:rsidR="00286F4E">
        <w:rPr>
          <w:b/>
          <w:bCs/>
        </w:rPr>
        <w:t xml:space="preserve"> </w:t>
      </w:r>
      <w:r w:rsidRPr="00AB3F64">
        <w:rPr>
          <w:b/>
          <w:bCs/>
        </w:rPr>
        <w:t>in {</w:t>
      </w:r>
      <w:r w:rsidR="00286F4E">
        <w:rPr>
          <w:b/>
          <w:bCs/>
        </w:rPr>
        <w:t xml:space="preserve"> </w:t>
      </w:r>
      <w:r w:rsidRPr="00AB3F64">
        <w:rPr>
          <w:b/>
          <w:bCs/>
        </w:rPr>
        <w:t>2^{10}, 2^{11}, \dots, 2^{20}</w:t>
      </w:r>
      <w:r w:rsidR="00286F4E">
        <w:rPr>
          <w:b/>
          <w:bCs/>
        </w:rPr>
        <w:t xml:space="preserve"> </w:t>
      </w:r>
      <w:r w:rsidRPr="00AB3F64">
        <w:rPr>
          <w:b/>
          <w:bCs/>
        </w:rPr>
        <w:t>}</w:t>
      </w:r>
      <w:r w:rsidR="00286F4E">
        <w:rPr>
          <w:b/>
          <w:bCs/>
        </w:rPr>
        <w:t xml:space="preserve"> </w:t>
      </w:r>
      <w:r w:rsidRPr="00AB3F64">
        <w:rPr>
          <w:b/>
          <w:bCs/>
        </w:rPr>
        <w:t>)</w:t>
      </w:r>
    </w:p>
    <w:p w14:paraId="3084F591" w14:textId="65D0BF54" w:rsidR="00AB3F64" w:rsidRPr="00AB3F64" w:rsidRDefault="00AB3F64" w:rsidP="00AB3F64">
      <w:pPr>
        <w:numPr>
          <w:ilvl w:val="0"/>
          <w:numId w:val="2"/>
        </w:numPr>
        <w:rPr>
          <w:b/>
          <w:bCs/>
        </w:rPr>
      </w:pPr>
      <w:r w:rsidRPr="00AB3F64">
        <w:rPr>
          <w:b/>
          <w:bCs/>
        </w:rPr>
        <w:t>Seeds: 5 per (N) → 55 traces total</w:t>
      </w:r>
    </w:p>
    <w:p w14:paraId="77CD7AD6" w14:textId="0A25C3AF" w:rsidR="00AB3F64" w:rsidRPr="00AB3F64" w:rsidRDefault="00AB3F64" w:rsidP="00AB3F64">
      <w:pPr>
        <w:numPr>
          <w:ilvl w:val="0"/>
          <w:numId w:val="2"/>
        </w:numPr>
        <w:rPr>
          <w:b/>
          <w:bCs/>
        </w:rPr>
      </w:pPr>
      <w:r w:rsidRPr="00AB3F64">
        <w:rPr>
          <w:b/>
          <w:bCs/>
        </w:rPr>
        <w:t>File locations: ./traces/batch_then_drain/*.trace</w:t>
      </w:r>
    </w:p>
    <w:p w14:paraId="20EE68AB" w14:textId="77777777" w:rsidR="00AB3F64" w:rsidRPr="00AB3F64" w:rsidRDefault="00AB3F64" w:rsidP="00AB3F64">
      <w:pPr>
        <w:rPr>
          <w:b/>
          <w:bCs/>
        </w:rPr>
      </w:pPr>
      <w:r w:rsidRPr="00AB3F64">
        <w:rPr>
          <w:b/>
          <w:bCs/>
        </w:rPr>
        <w:pict w14:anchorId="39F8419E">
          <v:rect id="_x0000_i1089" style="width:0;height:1.5pt" o:hralign="center" o:hrstd="t" o:hr="t" fillcolor="#a0a0a0" stroked="f"/>
        </w:pict>
      </w:r>
    </w:p>
    <w:p w14:paraId="0CCF89D0" w14:textId="77777777" w:rsidR="0080736D" w:rsidRDefault="0080736D" w:rsidP="00AB3F64">
      <w:pPr>
        <w:rPr>
          <w:b/>
          <w:bCs/>
        </w:rPr>
      </w:pPr>
    </w:p>
    <w:p w14:paraId="7C9FD4BF" w14:textId="77777777" w:rsidR="0080736D" w:rsidRDefault="0080736D" w:rsidP="00AB3F64">
      <w:pPr>
        <w:rPr>
          <w:b/>
          <w:bCs/>
        </w:rPr>
      </w:pPr>
    </w:p>
    <w:p w14:paraId="2D3C59D3" w14:textId="77777777" w:rsidR="0080736D" w:rsidRDefault="0080736D" w:rsidP="00AB3F64">
      <w:pPr>
        <w:rPr>
          <w:b/>
          <w:bCs/>
        </w:rPr>
      </w:pPr>
    </w:p>
    <w:p w14:paraId="0D8D082E" w14:textId="77777777" w:rsidR="0080736D" w:rsidRDefault="0080736D" w:rsidP="00AB3F64">
      <w:pPr>
        <w:rPr>
          <w:b/>
          <w:bCs/>
        </w:rPr>
      </w:pPr>
    </w:p>
    <w:p w14:paraId="16F4E5A0" w14:textId="77777777" w:rsidR="0080736D" w:rsidRDefault="0080736D" w:rsidP="00AB3F64">
      <w:pPr>
        <w:rPr>
          <w:b/>
          <w:bCs/>
        </w:rPr>
      </w:pPr>
    </w:p>
    <w:p w14:paraId="1A5D6A83" w14:textId="77777777" w:rsidR="0080736D" w:rsidRDefault="0080736D" w:rsidP="00AB3F64">
      <w:pPr>
        <w:rPr>
          <w:b/>
          <w:bCs/>
        </w:rPr>
      </w:pPr>
    </w:p>
    <w:p w14:paraId="05D51885" w14:textId="77777777" w:rsidR="0080736D" w:rsidRDefault="0080736D" w:rsidP="00AB3F64">
      <w:pPr>
        <w:rPr>
          <w:b/>
          <w:bCs/>
        </w:rPr>
      </w:pPr>
    </w:p>
    <w:p w14:paraId="1DB709A0" w14:textId="77777777" w:rsidR="0080736D" w:rsidRDefault="0080736D" w:rsidP="00AB3F64">
      <w:pPr>
        <w:rPr>
          <w:b/>
          <w:bCs/>
        </w:rPr>
      </w:pPr>
    </w:p>
    <w:p w14:paraId="1A6DE25B" w14:textId="77777777" w:rsidR="0080736D" w:rsidRDefault="0080736D" w:rsidP="00AB3F64">
      <w:pPr>
        <w:rPr>
          <w:b/>
          <w:bCs/>
        </w:rPr>
      </w:pPr>
    </w:p>
    <w:p w14:paraId="75322496" w14:textId="11F90CD4" w:rsidR="00AB3F64" w:rsidRPr="00AB3F64" w:rsidRDefault="00AB3F64" w:rsidP="00AB3F64">
      <w:pPr>
        <w:rPr>
          <w:b/>
          <w:bCs/>
        </w:rPr>
      </w:pPr>
      <w:r w:rsidRPr="00AB3F64">
        <w:rPr>
          <w:b/>
          <w:bCs/>
        </w:rPr>
        <w:lastRenderedPageBreak/>
        <w:t>4. Results — Batch-then-Drain</w:t>
      </w:r>
    </w:p>
    <w:p w14:paraId="78D70163" w14:textId="77777777" w:rsidR="0080736D" w:rsidRDefault="0080736D" w:rsidP="00AB3F64">
      <w:pPr>
        <w:rPr>
          <w:b/>
          <w:bCs/>
        </w:rPr>
      </w:pPr>
    </w:p>
    <w:p w14:paraId="1FB27EBD" w14:textId="04917F86" w:rsidR="00AB3F64" w:rsidRDefault="00AB3F64" w:rsidP="00AB3F64">
      <w:pPr>
        <w:rPr>
          <w:b/>
          <w:bCs/>
          <w:i/>
          <w:iCs/>
        </w:rPr>
      </w:pPr>
      <w:r w:rsidRPr="00AB3F64">
        <w:rPr>
          <w:b/>
          <w:bCs/>
        </w:rPr>
        <w:t>Figure 1. Time (ms) vs (N) on log-2 x-axis (each dot is a seed; solid curve follows medians)</w:t>
      </w:r>
      <w:r w:rsidRPr="00AB3F64">
        <w:rPr>
          <w:b/>
          <w:bCs/>
        </w:rPr>
        <w:br/>
      </w:r>
    </w:p>
    <w:p w14:paraId="33A7FE43" w14:textId="70ABACBE" w:rsidR="0080736D" w:rsidRPr="00AB3F64" w:rsidRDefault="0080736D" w:rsidP="00AB3F64">
      <w:pPr>
        <w:rPr>
          <w:b/>
          <w:bCs/>
        </w:rPr>
      </w:pPr>
      <w:r>
        <w:rPr>
          <w:b/>
          <w:bCs/>
          <w:noProof/>
        </w:rPr>
        <w:drawing>
          <wp:inline distT="0" distB="0" distL="0" distR="0" wp14:anchorId="050EDB28" wp14:editId="3AC76759">
            <wp:extent cx="5943600" cy="2720975"/>
            <wp:effectExtent l="0" t="0" r="0" b="3175"/>
            <wp:docPr id="31558369" name="Picture 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8369" name="Picture 3" descr="A graph with a line going up&#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20975"/>
                    </a:xfrm>
                    <a:prstGeom prst="rect">
                      <a:avLst/>
                    </a:prstGeom>
                  </pic:spPr>
                </pic:pic>
              </a:graphicData>
            </a:graphic>
          </wp:inline>
        </w:drawing>
      </w:r>
    </w:p>
    <w:p w14:paraId="1DB4D009" w14:textId="14D97485" w:rsidR="00AB3F64" w:rsidRPr="00AB3F64" w:rsidRDefault="00AB3F64" w:rsidP="00AB3F64">
      <w:pPr>
        <w:rPr>
          <w:b/>
          <w:bCs/>
        </w:rPr>
      </w:pPr>
      <w:r w:rsidRPr="00AB3F64">
        <w:rPr>
          <w:b/>
          <w:bCs/>
        </w:rPr>
        <w:t>Observed curves (approximate medians at (</w:t>
      </w:r>
      <w:r w:rsidR="0080736D">
        <w:rPr>
          <w:b/>
          <w:bCs/>
        </w:rPr>
        <w:t xml:space="preserve"> </w:t>
      </w:r>
      <w:r w:rsidRPr="00AB3F64">
        <w:rPr>
          <w:b/>
          <w:bCs/>
        </w:rPr>
        <w:t>2^{20}</w:t>
      </w:r>
      <w:r w:rsidR="0080736D">
        <w:rPr>
          <w:b/>
          <w:bCs/>
        </w:rPr>
        <w:t xml:space="preserve"> </w:t>
      </w:r>
      <w:r w:rsidRPr="00AB3F64">
        <w:rPr>
          <w:b/>
          <w:bCs/>
        </w:rPr>
        <w:t>)</w:t>
      </w:r>
      <w:r w:rsidR="0080736D">
        <w:rPr>
          <w:b/>
          <w:bCs/>
        </w:rPr>
        <w:t xml:space="preserve"> </w:t>
      </w:r>
      <w:r w:rsidRPr="00AB3F64">
        <w:rPr>
          <w:b/>
          <w:bCs/>
        </w:rPr>
        <w:t>):</w:t>
      </w:r>
    </w:p>
    <w:p w14:paraId="3C9DA5AA" w14:textId="77777777" w:rsidR="00AB3F64" w:rsidRPr="00AB3F64" w:rsidRDefault="00AB3F64" w:rsidP="00AB3F64">
      <w:pPr>
        <w:numPr>
          <w:ilvl w:val="0"/>
          <w:numId w:val="3"/>
        </w:numPr>
        <w:rPr>
          <w:b/>
          <w:bCs/>
        </w:rPr>
      </w:pPr>
      <w:r w:rsidRPr="00AB3F64">
        <w:rPr>
          <w:b/>
          <w:bCs/>
        </w:rPr>
        <w:t>Linear Baseline (green): ~0.2–0.3 s</w:t>
      </w:r>
    </w:p>
    <w:p w14:paraId="06E92DAC" w14:textId="77777777" w:rsidR="00AB3F64" w:rsidRPr="00AB3F64" w:rsidRDefault="00AB3F64" w:rsidP="00AB3F64">
      <w:pPr>
        <w:numPr>
          <w:ilvl w:val="0"/>
          <w:numId w:val="3"/>
        </w:numPr>
        <w:rPr>
          <w:b/>
          <w:bCs/>
        </w:rPr>
      </w:pPr>
      <w:r w:rsidRPr="00AB3F64">
        <w:rPr>
          <w:b/>
          <w:bCs/>
        </w:rPr>
        <w:t>Binary Heap (blue): ~1.5 s</w:t>
      </w:r>
    </w:p>
    <w:p w14:paraId="3A89DAD4" w14:textId="77777777" w:rsidR="00AB3F64" w:rsidRPr="00AB3F64" w:rsidRDefault="00AB3F64" w:rsidP="00AB3F64">
      <w:pPr>
        <w:numPr>
          <w:ilvl w:val="0"/>
          <w:numId w:val="3"/>
        </w:numPr>
        <w:rPr>
          <w:b/>
          <w:bCs/>
        </w:rPr>
      </w:pPr>
      <w:r w:rsidRPr="00AB3F64">
        <w:rPr>
          <w:b/>
          <w:bCs/>
        </w:rPr>
        <w:t>Binomial Queue (orange): ~5–6 s</w:t>
      </w:r>
    </w:p>
    <w:p w14:paraId="559CCB75" w14:textId="054E5EBB" w:rsidR="00AB3F64" w:rsidRPr="00AB3F64" w:rsidRDefault="00AB3F64" w:rsidP="00AB3F64">
      <w:pPr>
        <w:numPr>
          <w:ilvl w:val="0"/>
          <w:numId w:val="3"/>
        </w:numPr>
        <w:rPr>
          <w:b/>
          <w:bCs/>
        </w:rPr>
      </w:pPr>
      <w:r w:rsidRPr="00AB3F64">
        <w:rPr>
          <w:b/>
          <w:bCs/>
        </w:rPr>
        <w:t>N</w:t>
      </w:r>
      <w:r w:rsidR="0080736D">
        <w:rPr>
          <w:b/>
          <w:bCs/>
        </w:rPr>
        <w:t>^2</w:t>
      </w:r>
      <w:r w:rsidRPr="00AB3F64">
        <w:rPr>
          <w:b/>
          <w:bCs/>
        </w:rPr>
        <w:t xml:space="preserve"> Oracle (black): rises to ~12–15 s by (</w:t>
      </w:r>
      <w:r w:rsidR="0080736D">
        <w:rPr>
          <w:b/>
          <w:bCs/>
        </w:rPr>
        <w:t xml:space="preserve"> </w:t>
      </w:r>
      <w:r w:rsidRPr="00AB3F64">
        <w:rPr>
          <w:b/>
          <w:bCs/>
        </w:rPr>
        <w:t>2^{15}</w:t>
      </w:r>
      <w:r w:rsidR="0080736D">
        <w:rPr>
          <w:b/>
          <w:bCs/>
        </w:rPr>
        <w:t xml:space="preserve"> </w:t>
      </w:r>
      <w:r w:rsidRPr="00AB3F64">
        <w:rPr>
          <w:b/>
          <w:bCs/>
        </w:rPr>
        <w:t>); not run at larger (N)</w:t>
      </w:r>
    </w:p>
    <w:p w14:paraId="2D73A37F" w14:textId="77777777" w:rsidR="0080736D" w:rsidRDefault="0080736D" w:rsidP="00AB3F64">
      <w:pPr>
        <w:rPr>
          <w:b/>
          <w:bCs/>
        </w:rPr>
      </w:pPr>
    </w:p>
    <w:p w14:paraId="6ABD6FB1" w14:textId="030C08AA" w:rsidR="00AB3F64" w:rsidRPr="00AB3F64" w:rsidRDefault="0080736D" w:rsidP="00AB3F64">
      <w:pPr>
        <w:rPr>
          <w:b/>
          <w:bCs/>
        </w:rPr>
      </w:pPr>
      <w:r w:rsidRPr="0080736D">
        <w:rPr>
          <w:b/>
          <w:bCs/>
        </w:rPr>
        <w:t> One-sentence interpretation. In this drain-heavy profile, Linear Baseline remained fastest throughout our tested range, Binary Heap scaled better than Binomial Queue, and the N^2 Oracle showed the expected quadratic blow-up.</w:t>
      </w:r>
      <w:r w:rsidR="00AB3F64" w:rsidRPr="00AB3F64">
        <w:rPr>
          <w:b/>
          <w:bCs/>
        </w:rPr>
        <w:pict w14:anchorId="03FA0EE3">
          <v:rect id="_x0000_i1090" style="width:0;height:1.5pt" o:hralign="center" o:hrstd="t" o:hr="t" fillcolor="#a0a0a0" stroked="f"/>
        </w:pict>
      </w:r>
    </w:p>
    <w:p w14:paraId="0CC8797D" w14:textId="77777777" w:rsidR="0080736D" w:rsidRDefault="0080736D" w:rsidP="00AB3F64">
      <w:pPr>
        <w:rPr>
          <w:b/>
          <w:bCs/>
        </w:rPr>
      </w:pPr>
    </w:p>
    <w:p w14:paraId="7053BC86" w14:textId="77777777" w:rsidR="0080736D" w:rsidRDefault="0080736D" w:rsidP="00AB3F64">
      <w:pPr>
        <w:rPr>
          <w:b/>
          <w:bCs/>
        </w:rPr>
      </w:pPr>
    </w:p>
    <w:p w14:paraId="7B63DD03" w14:textId="77777777" w:rsidR="0080736D" w:rsidRDefault="0080736D" w:rsidP="00AB3F64">
      <w:pPr>
        <w:rPr>
          <w:b/>
          <w:bCs/>
        </w:rPr>
      </w:pPr>
    </w:p>
    <w:p w14:paraId="256555FC" w14:textId="77777777" w:rsidR="0080736D" w:rsidRDefault="0080736D" w:rsidP="00AB3F64">
      <w:pPr>
        <w:rPr>
          <w:b/>
          <w:bCs/>
        </w:rPr>
      </w:pPr>
    </w:p>
    <w:p w14:paraId="0072D95C" w14:textId="5774581E" w:rsidR="00AB3F64" w:rsidRDefault="00AB3F64" w:rsidP="00AB3F64">
      <w:pPr>
        <w:rPr>
          <w:b/>
          <w:bCs/>
        </w:rPr>
      </w:pPr>
      <w:r w:rsidRPr="00AB3F64">
        <w:rPr>
          <w:b/>
          <w:bCs/>
        </w:rPr>
        <w:lastRenderedPageBreak/>
        <w:t>5. Discussion</w:t>
      </w:r>
    </w:p>
    <w:p w14:paraId="2F4DAD9B" w14:textId="77777777" w:rsidR="0080736D" w:rsidRPr="00AB3F64" w:rsidRDefault="0080736D" w:rsidP="00AB3F64">
      <w:pPr>
        <w:rPr>
          <w:b/>
          <w:bCs/>
        </w:rPr>
      </w:pPr>
    </w:p>
    <w:p w14:paraId="0C3F4AD3" w14:textId="77777777" w:rsidR="00217EA2" w:rsidRDefault="0080736D" w:rsidP="00217EA2">
      <w:pPr>
        <w:ind w:left="720"/>
        <w:rPr>
          <w:b/>
          <w:bCs/>
        </w:rPr>
      </w:pPr>
      <w:r w:rsidRPr="0080736D">
        <w:rPr>
          <w:b/>
          <w:bCs/>
        </w:rPr>
        <w:t xml:space="preserve">Why the Linear Baseline </w:t>
      </w:r>
      <w:proofErr w:type="gramStart"/>
      <w:r w:rsidRPr="0080736D">
        <w:rPr>
          <w:b/>
          <w:bCs/>
        </w:rPr>
        <w:t>looked</w:t>
      </w:r>
      <w:proofErr w:type="gramEnd"/>
      <w:r w:rsidRPr="0080736D">
        <w:rPr>
          <w:b/>
          <w:bCs/>
        </w:rPr>
        <w:t xml:space="preserve"> so strong. Despite its O(N) scan to find the minimum, two factors favored it here: </w:t>
      </w:r>
    </w:p>
    <w:p w14:paraId="4778292E" w14:textId="2B90D2E6" w:rsidR="00217EA2" w:rsidRDefault="0080736D" w:rsidP="00217EA2">
      <w:pPr>
        <w:numPr>
          <w:ilvl w:val="0"/>
          <w:numId w:val="7"/>
        </w:numPr>
        <w:rPr>
          <w:b/>
          <w:bCs/>
        </w:rPr>
      </w:pPr>
      <w:r w:rsidRPr="0080736D">
        <w:rPr>
          <w:b/>
          <w:bCs/>
        </w:rPr>
        <w:t>contiguous-array scanning is extremely cache-friendly and branch-predictable on modern CPUs</w:t>
      </w:r>
    </w:p>
    <w:p w14:paraId="352C79DD" w14:textId="6DF78AD5" w:rsidR="0080736D" w:rsidRDefault="0080736D" w:rsidP="00217EA2">
      <w:pPr>
        <w:numPr>
          <w:ilvl w:val="0"/>
          <w:numId w:val="7"/>
        </w:numPr>
        <w:rPr>
          <w:b/>
          <w:bCs/>
        </w:rPr>
      </w:pPr>
      <w:proofErr w:type="gramStart"/>
      <w:r w:rsidRPr="0080736D">
        <w:rPr>
          <w:b/>
          <w:bCs/>
        </w:rPr>
        <w:t>our</w:t>
      </w:r>
      <w:proofErr w:type="gramEnd"/>
      <w:r w:rsidRPr="0080736D">
        <w:rPr>
          <w:b/>
          <w:bCs/>
        </w:rPr>
        <w:t xml:space="preserve"> traces batch all inserts first, so the subsequent drains operate over a fixed array without per-operation allocations. Those </w:t>
      </w:r>
      <w:proofErr w:type="gramStart"/>
      <w:r w:rsidRPr="0080736D">
        <w:rPr>
          <w:b/>
          <w:bCs/>
        </w:rPr>
        <w:t>constant-factor</w:t>
      </w:r>
      <w:proofErr w:type="gramEnd"/>
      <w:r w:rsidRPr="0080736D">
        <w:rPr>
          <w:b/>
          <w:bCs/>
        </w:rPr>
        <w:t xml:space="preserve"> wins outweighed the theoretical O(N^2) disadvantage up to 2^20 in our environment</w:t>
      </w:r>
    </w:p>
    <w:p w14:paraId="3188B66A" w14:textId="77777777" w:rsidR="00217EA2" w:rsidRPr="0080736D" w:rsidRDefault="00217EA2" w:rsidP="00217EA2">
      <w:pPr>
        <w:ind w:left="720"/>
        <w:rPr>
          <w:b/>
          <w:bCs/>
        </w:rPr>
      </w:pPr>
    </w:p>
    <w:p w14:paraId="23921298" w14:textId="0287572C" w:rsidR="00217EA2" w:rsidRPr="00217EA2" w:rsidRDefault="0080736D" w:rsidP="00217EA2">
      <w:pPr>
        <w:ind w:left="720"/>
        <w:rPr>
          <w:b/>
          <w:bCs/>
        </w:rPr>
      </w:pPr>
      <w:r w:rsidRPr="0080736D">
        <w:rPr>
          <w:b/>
          <w:bCs/>
        </w:rPr>
        <w:t>Binary Heap vs. Binomial Queue</w:t>
      </w:r>
      <w:r w:rsidR="00217EA2">
        <w:rPr>
          <w:b/>
          <w:bCs/>
        </w:rPr>
        <w:t>:</w:t>
      </w:r>
    </w:p>
    <w:p w14:paraId="064BED0E" w14:textId="485F8B63" w:rsidR="0080736D" w:rsidRPr="0080736D" w:rsidRDefault="0080736D" w:rsidP="0080736D">
      <w:pPr>
        <w:numPr>
          <w:ilvl w:val="0"/>
          <w:numId w:val="7"/>
        </w:numPr>
        <w:rPr>
          <w:b/>
          <w:bCs/>
        </w:rPr>
      </w:pPr>
      <w:r w:rsidRPr="0080736D">
        <w:rPr>
          <w:b/>
          <w:bCs/>
        </w:rPr>
        <w:t xml:space="preserve"> The heap’s O(log N) deletions with small constants beat the pointer-heavy binomial queue across the board; the gap widens with N as allocation and pointer chasing dominate in the binomial structure.</w:t>
      </w:r>
    </w:p>
    <w:p w14:paraId="0D89065B" w14:textId="77777777" w:rsidR="00217EA2" w:rsidRDefault="00217EA2" w:rsidP="00217EA2">
      <w:pPr>
        <w:ind w:left="720"/>
        <w:rPr>
          <w:b/>
          <w:bCs/>
        </w:rPr>
      </w:pPr>
    </w:p>
    <w:p w14:paraId="0DE5D163" w14:textId="449E7205" w:rsidR="00217EA2" w:rsidRDefault="0080736D" w:rsidP="00217EA2">
      <w:pPr>
        <w:ind w:left="720"/>
        <w:rPr>
          <w:b/>
          <w:bCs/>
        </w:rPr>
      </w:pPr>
      <w:r w:rsidRPr="0080736D">
        <w:rPr>
          <w:b/>
          <w:bCs/>
        </w:rPr>
        <w:t>Oracle behavior</w:t>
      </w:r>
      <w:r w:rsidR="00217EA2">
        <w:rPr>
          <w:b/>
          <w:bCs/>
        </w:rPr>
        <w:t>:</w:t>
      </w:r>
      <w:r w:rsidRPr="0080736D">
        <w:rPr>
          <w:b/>
          <w:bCs/>
        </w:rPr>
        <w:t xml:space="preserve"> </w:t>
      </w:r>
    </w:p>
    <w:p w14:paraId="29D1D66E" w14:textId="46FE8A31" w:rsidR="0080736D" w:rsidRPr="0080736D" w:rsidRDefault="0080736D" w:rsidP="0080736D">
      <w:pPr>
        <w:numPr>
          <w:ilvl w:val="0"/>
          <w:numId w:val="7"/>
        </w:numPr>
        <w:rPr>
          <w:b/>
          <w:bCs/>
        </w:rPr>
      </w:pPr>
      <w:r w:rsidRPr="0080736D">
        <w:rPr>
          <w:b/>
          <w:bCs/>
        </w:rPr>
        <w:t xml:space="preserve">As expected, timing rises roughly like N^2; it is informative at small N but quickly dominates the y-axis and runtime. We </w:t>
      </w:r>
      <w:r w:rsidR="00217EA2" w:rsidRPr="0080736D">
        <w:rPr>
          <w:b/>
          <w:bCs/>
        </w:rPr>
        <w:t>stopped</w:t>
      </w:r>
      <w:r w:rsidRPr="0080736D">
        <w:rPr>
          <w:b/>
          <w:bCs/>
        </w:rPr>
        <w:t xml:space="preserve"> early (≤ 2^15) for practicality.</w:t>
      </w:r>
    </w:p>
    <w:p w14:paraId="07AD09E0" w14:textId="77777777" w:rsidR="00217EA2" w:rsidRDefault="00217EA2" w:rsidP="00217EA2">
      <w:pPr>
        <w:ind w:left="720"/>
        <w:rPr>
          <w:b/>
          <w:bCs/>
        </w:rPr>
      </w:pPr>
    </w:p>
    <w:p w14:paraId="45472C23" w14:textId="03F27632" w:rsidR="00217EA2" w:rsidRDefault="0080736D" w:rsidP="00217EA2">
      <w:pPr>
        <w:ind w:left="720"/>
        <w:rPr>
          <w:b/>
          <w:bCs/>
        </w:rPr>
      </w:pPr>
      <w:r w:rsidRPr="0080736D">
        <w:rPr>
          <w:b/>
          <w:bCs/>
        </w:rPr>
        <w:t>Crossovers</w:t>
      </w:r>
      <w:r w:rsidR="00217EA2">
        <w:rPr>
          <w:b/>
          <w:bCs/>
        </w:rPr>
        <w:t>:</w:t>
      </w:r>
      <w:r w:rsidRPr="0080736D">
        <w:rPr>
          <w:b/>
          <w:bCs/>
        </w:rPr>
        <w:t xml:space="preserve"> </w:t>
      </w:r>
    </w:p>
    <w:p w14:paraId="721BF11B" w14:textId="7EE8D52D" w:rsidR="0080736D" w:rsidRPr="0080736D" w:rsidRDefault="0080736D" w:rsidP="0080736D">
      <w:pPr>
        <w:numPr>
          <w:ilvl w:val="0"/>
          <w:numId w:val="7"/>
        </w:numPr>
        <w:rPr>
          <w:b/>
          <w:bCs/>
        </w:rPr>
      </w:pPr>
      <w:r w:rsidRPr="0080736D">
        <w:rPr>
          <w:b/>
          <w:bCs/>
        </w:rPr>
        <w:t>In our runs, there was no crossover where Binary Heap surpassed Linear Baseline; the heap consistently beat Binomial Queue, with separation becoming obvious around 2^17.</w:t>
      </w:r>
    </w:p>
    <w:p w14:paraId="1A107202" w14:textId="77777777" w:rsidR="00217EA2" w:rsidRDefault="00217EA2" w:rsidP="00217EA2">
      <w:pPr>
        <w:ind w:left="720"/>
        <w:rPr>
          <w:b/>
          <w:bCs/>
        </w:rPr>
      </w:pPr>
    </w:p>
    <w:p w14:paraId="6662C915" w14:textId="76C90D4E" w:rsidR="00217EA2" w:rsidRDefault="0080736D" w:rsidP="00217EA2">
      <w:pPr>
        <w:ind w:left="720"/>
        <w:rPr>
          <w:b/>
          <w:bCs/>
        </w:rPr>
      </w:pPr>
      <w:r w:rsidRPr="0080736D">
        <w:rPr>
          <w:b/>
          <w:bCs/>
        </w:rPr>
        <w:t xml:space="preserve">Caveat: </w:t>
      </w:r>
    </w:p>
    <w:p w14:paraId="34FD8D06" w14:textId="14608236" w:rsidR="0080736D" w:rsidRPr="0080736D" w:rsidRDefault="0080736D" w:rsidP="0080736D">
      <w:pPr>
        <w:numPr>
          <w:ilvl w:val="0"/>
          <w:numId w:val="7"/>
        </w:numPr>
        <w:rPr>
          <w:b/>
          <w:bCs/>
        </w:rPr>
      </w:pPr>
      <w:r w:rsidRPr="0080736D">
        <w:rPr>
          <w:b/>
          <w:bCs/>
        </w:rPr>
        <w:t xml:space="preserve">The surprising Linear Baseline lead suggests strong constant-factor effects from cache locality and </w:t>
      </w:r>
      <w:proofErr w:type="gramStart"/>
      <w:r w:rsidRPr="0080736D">
        <w:rPr>
          <w:b/>
          <w:bCs/>
        </w:rPr>
        <w:t>no</w:t>
      </w:r>
      <w:proofErr w:type="gramEnd"/>
      <w:r w:rsidRPr="0080736D">
        <w:rPr>
          <w:b/>
          <w:bCs/>
        </w:rPr>
        <w:t xml:space="preserve">-alloc drains. </w:t>
      </w:r>
    </w:p>
    <w:p w14:paraId="563A848E" w14:textId="77777777" w:rsidR="00AB3F64" w:rsidRPr="00AB3F64" w:rsidRDefault="00AB3F64" w:rsidP="00AB3F64">
      <w:pPr>
        <w:rPr>
          <w:b/>
          <w:bCs/>
        </w:rPr>
      </w:pPr>
      <w:r w:rsidRPr="00AB3F64">
        <w:rPr>
          <w:b/>
          <w:bCs/>
        </w:rPr>
        <w:pict w14:anchorId="2B19CEB1">
          <v:rect id="_x0000_i1091" style="width:0;height:1.5pt" o:hralign="center" o:hrstd="t" o:hr="t" fillcolor="#a0a0a0" stroked="f"/>
        </w:pict>
      </w:r>
    </w:p>
    <w:p w14:paraId="1BD2D04C" w14:textId="77777777" w:rsidR="00217EA2" w:rsidRDefault="00217EA2" w:rsidP="00AB3F64">
      <w:pPr>
        <w:rPr>
          <w:b/>
          <w:bCs/>
        </w:rPr>
      </w:pPr>
    </w:p>
    <w:p w14:paraId="1DFC319A" w14:textId="1D27D2E8" w:rsidR="00AB3F64" w:rsidRPr="00AB3F64" w:rsidRDefault="00AB3F64" w:rsidP="00AB3F64">
      <w:pPr>
        <w:rPr>
          <w:b/>
          <w:bCs/>
        </w:rPr>
      </w:pPr>
      <w:r w:rsidRPr="00AB3F64">
        <w:rPr>
          <w:b/>
          <w:bCs/>
        </w:rPr>
        <w:lastRenderedPageBreak/>
        <w:t>6. Takeaways</w:t>
      </w:r>
    </w:p>
    <w:p w14:paraId="04E8C1A2" w14:textId="4DBDCB43" w:rsidR="0080736D" w:rsidRPr="0080736D" w:rsidRDefault="0080736D" w:rsidP="0080736D">
      <w:pPr>
        <w:numPr>
          <w:ilvl w:val="0"/>
          <w:numId w:val="8"/>
        </w:numPr>
        <w:rPr>
          <w:b/>
          <w:bCs/>
        </w:rPr>
      </w:pPr>
      <w:r w:rsidRPr="0080736D">
        <w:rPr>
          <w:b/>
          <w:bCs/>
        </w:rPr>
        <w:t>For batch-then-drain with uniform keys, a binary heap is a solid, scalable choice and clearly better than a binomial queue.</w:t>
      </w:r>
    </w:p>
    <w:p w14:paraId="23963210" w14:textId="64349674" w:rsidR="0080736D" w:rsidRPr="0080736D" w:rsidRDefault="0080736D" w:rsidP="0080736D">
      <w:pPr>
        <w:numPr>
          <w:ilvl w:val="0"/>
          <w:numId w:val="8"/>
        </w:numPr>
        <w:rPr>
          <w:b/>
          <w:bCs/>
        </w:rPr>
      </w:pPr>
      <w:r w:rsidRPr="0080736D">
        <w:rPr>
          <w:b/>
          <w:bCs/>
        </w:rPr>
        <w:t xml:space="preserve">In our environment, Linear Baseline’s contiguous scans were so efficient that </w:t>
      </w:r>
      <w:proofErr w:type="gramStart"/>
      <w:r w:rsidRPr="0080736D">
        <w:rPr>
          <w:b/>
          <w:bCs/>
        </w:rPr>
        <w:t>it</w:t>
      </w:r>
      <w:proofErr w:type="gramEnd"/>
      <w:r w:rsidRPr="0080736D">
        <w:rPr>
          <w:b/>
          <w:bCs/>
        </w:rPr>
        <w:t xml:space="preserve"> won outright up to 2^20</w:t>
      </w:r>
    </w:p>
    <w:p w14:paraId="540B507A" w14:textId="77777777" w:rsidR="0080736D" w:rsidRPr="0080736D" w:rsidRDefault="0080736D" w:rsidP="0080736D">
      <w:pPr>
        <w:numPr>
          <w:ilvl w:val="0"/>
          <w:numId w:val="8"/>
        </w:numPr>
        <w:rPr>
          <w:b/>
          <w:bCs/>
        </w:rPr>
      </w:pPr>
      <w:r w:rsidRPr="0080736D">
        <w:rPr>
          <w:b/>
          <w:bCs/>
        </w:rPr>
        <w:t>The N² Oracle is useful for validation and pedagogy only at small N.</w:t>
      </w:r>
    </w:p>
    <w:p w14:paraId="601FDA4C" w14:textId="77777777" w:rsidR="00AB3F64" w:rsidRPr="00AB3F64" w:rsidRDefault="00AB3F64" w:rsidP="00AB3F64">
      <w:pPr>
        <w:rPr>
          <w:b/>
          <w:bCs/>
        </w:rPr>
      </w:pPr>
      <w:r w:rsidRPr="00AB3F64">
        <w:rPr>
          <w:b/>
          <w:bCs/>
        </w:rPr>
        <w:pict w14:anchorId="181B26EF">
          <v:rect id="_x0000_i1092" style="width:0;height:1.5pt" o:hralign="center" o:hrstd="t" o:hr="t" fillcolor="#a0a0a0" stroked="f"/>
        </w:pict>
      </w:r>
    </w:p>
    <w:p w14:paraId="410685A1" w14:textId="77777777" w:rsidR="00AB3F64" w:rsidRPr="00AB3F64" w:rsidRDefault="00AB3F64" w:rsidP="00AB3F64">
      <w:pPr>
        <w:rPr>
          <w:b/>
          <w:bCs/>
        </w:rPr>
      </w:pPr>
      <w:r w:rsidRPr="00AB3F64">
        <w:rPr>
          <w:b/>
          <w:bCs/>
        </w:rPr>
        <w:t>Artifacts &amp; Repro</w:t>
      </w:r>
    </w:p>
    <w:p w14:paraId="32413A2B" w14:textId="77777777" w:rsidR="00AB3F64" w:rsidRPr="00AB3F64" w:rsidRDefault="00AB3F64" w:rsidP="00AB3F64">
      <w:pPr>
        <w:numPr>
          <w:ilvl w:val="0"/>
          <w:numId w:val="6"/>
        </w:numPr>
        <w:rPr>
          <w:b/>
          <w:bCs/>
        </w:rPr>
      </w:pPr>
      <w:r w:rsidRPr="00AB3F64">
        <w:rPr>
          <w:b/>
          <w:bCs/>
        </w:rPr>
        <w:t>Traces: ./traces/batch_then_drain/*.trace</w:t>
      </w:r>
    </w:p>
    <w:p w14:paraId="0B6164CE" w14:textId="77777777" w:rsidR="00AB3F64" w:rsidRPr="00AB3F64" w:rsidRDefault="00AB3F64" w:rsidP="00AB3F64">
      <w:pPr>
        <w:numPr>
          <w:ilvl w:val="0"/>
          <w:numId w:val="6"/>
        </w:numPr>
        <w:rPr>
          <w:b/>
          <w:bCs/>
        </w:rPr>
      </w:pPr>
      <w:r w:rsidRPr="00AB3F64">
        <w:rPr>
          <w:b/>
          <w:bCs/>
        </w:rPr>
        <w:t>CSV: ./results/batch_then_drain.csv (one row per (impl, trace))</w:t>
      </w:r>
    </w:p>
    <w:p w14:paraId="3264FCDE" w14:textId="77777777" w:rsidR="00AB3F64" w:rsidRPr="00AB3F64" w:rsidRDefault="00AB3F64" w:rsidP="00AB3F64">
      <w:pPr>
        <w:numPr>
          <w:ilvl w:val="0"/>
          <w:numId w:val="6"/>
        </w:numPr>
        <w:rPr>
          <w:b/>
          <w:bCs/>
        </w:rPr>
      </w:pPr>
      <w:r w:rsidRPr="00AB3F64">
        <w:rPr>
          <w:b/>
          <w:bCs/>
        </w:rPr>
        <w:t xml:space="preserve">Plot: ./charts/pq_multi_impl_anchor_heap_tooltips.html → </w:t>
      </w:r>
      <w:r w:rsidRPr="00AB3F64">
        <w:rPr>
          <w:b/>
          <w:bCs/>
          <w:i/>
          <w:iCs/>
        </w:rPr>
        <w:t>Upload the CSV to render Figure 1</w:t>
      </w:r>
    </w:p>
    <w:p w14:paraId="14406E9E" w14:textId="69A227D3" w:rsidR="0080736D" w:rsidRPr="00286F4E" w:rsidRDefault="0080736D" w:rsidP="0080736D">
      <w:pPr>
        <w:rPr>
          <w:b/>
          <w:bCs/>
        </w:rPr>
      </w:pPr>
    </w:p>
    <w:sectPr w:rsidR="0080736D" w:rsidRPr="00286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2BA"/>
    <w:multiLevelType w:val="multilevel"/>
    <w:tmpl w:val="DC1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09E"/>
    <w:multiLevelType w:val="multilevel"/>
    <w:tmpl w:val="5C6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14086"/>
    <w:multiLevelType w:val="multilevel"/>
    <w:tmpl w:val="4B1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579CD"/>
    <w:multiLevelType w:val="multilevel"/>
    <w:tmpl w:val="F954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A785F"/>
    <w:multiLevelType w:val="multilevel"/>
    <w:tmpl w:val="73B0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11AE9"/>
    <w:multiLevelType w:val="multilevel"/>
    <w:tmpl w:val="102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61C9D"/>
    <w:multiLevelType w:val="multilevel"/>
    <w:tmpl w:val="D90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77DBD"/>
    <w:multiLevelType w:val="multilevel"/>
    <w:tmpl w:val="3D8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034615">
    <w:abstractNumId w:val="6"/>
  </w:num>
  <w:num w:numId="2" w16cid:durableId="536544928">
    <w:abstractNumId w:val="7"/>
  </w:num>
  <w:num w:numId="3" w16cid:durableId="449083012">
    <w:abstractNumId w:val="4"/>
  </w:num>
  <w:num w:numId="4" w16cid:durableId="192157961">
    <w:abstractNumId w:val="0"/>
  </w:num>
  <w:num w:numId="5" w16cid:durableId="1439980378">
    <w:abstractNumId w:val="2"/>
  </w:num>
  <w:num w:numId="6" w16cid:durableId="854148191">
    <w:abstractNumId w:val="3"/>
  </w:num>
  <w:num w:numId="7" w16cid:durableId="928931336">
    <w:abstractNumId w:val="1"/>
  </w:num>
  <w:num w:numId="8" w16cid:durableId="1141456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5E"/>
    <w:rsid w:val="00217EA2"/>
    <w:rsid w:val="0024275E"/>
    <w:rsid w:val="00286F4E"/>
    <w:rsid w:val="002D38BE"/>
    <w:rsid w:val="0030375F"/>
    <w:rsid w:val="003E4B03"/>
    <w:rsid w:val="004B355F"/>
    <w:rsid w:val="006D48A1"/>
    <w:rsid w:val="0080736D"/>
    <w:rsid w:val="00913CE5"/>
    <w:rsid w:val="00AB3F64"/>
    <w:rsid w:val="00ED49A2"/>
    <w:rsid w:val="00F36C15"/>
    <w:rsid w:val="00F46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D7EB"/>
  <w15:chartTrackingRefBased/>
  <w15:docId w15:val="{961CC04D-DA3F-4FC1-BCE6-057B3CEE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5E"/>
    <w:rPr>
      <w:rFonts w:eastAsiaTheme="majorEastAsia" w:cstheme="majorBidi"/>
      <w:color w:val="272727" w:themeColor="text1" w:themeTint="D8"/>
    </w:rPr>
  </w:style>
  <w:style w:type="paragraph" w:styleId="Title">
    <w:name w:val="Title"/>
    <w:basedOn w:val="Normal"/>
    <w:next w:val="Normal"/>
    <w:link w:val="TitleChar"/>
    <w:uiPriority w:val="10"/>
    <w:qFormat/>
    <w:rsid w:val="00242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5E"/>
    <w:pPr>
      <w:spacing w:before="160"/>
      <w:jc w:val="center"/>
    </w:pPr>
    <w:rPr>
      <w:i/>
      <w:iCs/>
      <w:color w:val="404040" w:themeColor="text1" w:themeTint="BF"/>
    </w:rPr>
  </w:style>
  <w:style w:type="character" w:customStyle="1" w:styleId="QuoteChar">
    <w:name w:val="Quote Char"/>
    <w:basedOn w:val="DefaultParagraphFont"/>
    <w:link w:val="Quote"/>
    <w:uiPriority w:val="29"/>
    <w:rsid w:val="0024275E"/>
    <w:rPr>
      <w:i/>
      <w:iCs/>
      <w:color w:val="404040" w:themeColor="text1" w:themeTint="BF"/>
    </w:rPr>
  </w:style>
  <w:style w:type="paragraph" w:styleId="ListParagraph">
    <w:name w:val="List Paragraph"/>
    <w:basedOn w:val="Normal"/>
    <w:uiPriority w:val="34"/>
    <w:qFormat/>
    <w:rsid w:val="0024275E"/>
    <w:pPr>
      <w:ind w:left="720"/>
      <w:contextualSpacing/>
    </w:pPr>
  </w:style>
  <w:style w:type="character" w:styleId="IntenseEmphasis">
    <w:name w:val="Intense Emphasis"/>
    <w:basedOn w:val="DefaultParagraphFont"/>
    <w:uiPriority w:val="21"/>
    <w:qFormat/>
    <w:rsid w:val="0024275E"/>
    <w:rPr>
      <w:i/>
      <w:iCs/>
      <w:color w:val="2F5496" w:themeColor="accent1" w:themeShade="BF"/>
    </w:rPr>
  </w:style>
  <w:style w:type="paragraph" w:styleId="IntenseQuote">
    <w:name w:val="Intense Quote"/>
    <w:basedOn w:val="Normal"/>
    <w:next w:val="Normal"/>
    <w:link w:val="IntenseQuoteChar"/>
    <w:uiPriority w:val="30"/>
    <w:qFormat/>
    <w:rsid w:val="00242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75E"/>
    <w:rPr>
      <w:i/>
      <w:iCs/>
      <w:color w:val="2F5496" w:themeColor="accent1" w:themeShade="BF"/>
    </w:rPr>
  </w:style>
  <w:style w:type="character" w:styleId="IntenseReference">
    <w:name w:val="Intense Reference"/>
    <w:basedOn w:val="DefaultParagraphFont"/>
    <w:uiPriority w:val="32"/>
    <w:qFormat/>
    <w:rsid w:val="0024275E"/>
    <w:rPr>
      <w:b/>
      <w:bCs/>
      <w:smallCaps/>
      <w:color w:val="2F5496" w:themeColor="accent1" w:themeShade="BF"/>
      <w:spacing w:val="5"/>
    </w:rPr>
  </w:style>
  <w:style w:type="character" w:styleId="Hyperlink">
    <w:name w:val="Hyperlink"/>
    <w:basedOn w:val="DefaultParagraphFont"/>
    <w:uiPriority w:val="99"/>
    <w:unhideWhenUsed/>
    <w:rsid w:val="00AB3F64"/>
    <w:rPr>
      <w:color w:val="0563C1" w:themeColor="hyperlink"/>
      <w:u w:val="single"/>
    </w:rPr>
  </w:style>
  <w:style w:type="character" w:styleId="UnresolvedMention">
    <w:name w:val="Unresolved Mention"/>
    <w:basedOn w:val="DefaultParagraphFont"/>
    <w:uiPriority w:val="99"/>
    <w:semiHidden/>
    <w:unhideWhenUsed/>
    <w:rsid w:val="00AB3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3750449/Project-5----priority-queue-study_315_2025.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TotalTime>
  <Pages>5</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Farley-Williams</dc:creator>
  <cp:keywords/>
  <dc:description/>
  <cp:lastModifiedBy>Desmond Farley-Williams</cp:lastModifiedBy>
  <cp:revision>4</cp:revision>
  <dcterms:created xsi:type="dcterms:W3CDTF">2025-11-13T18:06:00Z</dcterms:created>
  <dcterms:modified xsi:type="dcterms:W3CDTF">2025-11-14T19:34:00Z</dcterms:modified>
</cp:coreProperties>
</file>