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B9C76" w14:textId="427EAD0E" w:rsidR="00D46023" w:rsidRDefault="00D46023">
      <w:pPr>
        <w:rPr>
          <w:rFonts w:ascii="Arial" w:hAnsi="Arial" w:cs="Arial"/>
          <w:color w:val="222222"/>
          <w:shd w:val="clear" w:color="auto" w:fill="FFFFFF"/>
        </w:rPr>
      </w:pPr>
      <w:r w:rsidRPr="0015045F">
        <w:rPr>
          <w:rFonts w:ascii="Arial" w:hAnsi="Arial" w:cs="Arial"/>
          <w:color w:val="222222"/>
          <w:highlight w:val="yellow"/>
          <w:shd w:val="clear" w:color="auto" w:fill="FFFFFF"/>
        </w:rPr>
        <w:t>Question 1:</w:t>
      </w:r>
    </w:p>
    <w:p w14:paraId="10C1CF4D" w14:textId="66467E89" w:rsidR="004E50DC" w:rsidRPr="004E50DC" w:rsidRDefault="004E50DC">
      <w:pPr>
        <w:rPr>
          <w:rFonts w:ascii="Arial" w:hAnsi="Arial" w:cs="Arial"/>
          <w:b/>
          <w:bCs/>
          <w:color w:val="FF0000"/>
          <w:shd w:val="clear" w:color="auto" w:fill="FFFFFF"/>
        </w:rPr>
      </w:pPr>
      <w:r w:rsidRPr="004E50DC">
        <w:rPr>
          <w:rFonts w:ascii="Arial" w:hAnsi="Arial" w:cs="Arial"/>
          <w:b/>
          <w:bCs/>
          <w:color w:val="FF0000"/>
          <w:shd w:val="clear" w:color="auto" w:fill="FFFFFF"/>
        </w:rPr>
        <w:t>Answer: yes, because the hardware timer is something that would be controlled at</w:t>
      </w:r>
      <w:bookmarkStart w:id="0" w:name="_GoBack"/>
      <w:bookmarkEnd w:id="0"/>
      <w:r w:rsidRPr="004E50DC">
        <w:rPr>
          <w:rFonts w:ascii="Arial" w:hAnsi="Arial" w:cs="Arial"/>
          <w:b/>
          <w:bCs/>
          <w:color w:val="FF0000"/>
          <w:shd w:val="clear" w:color="auto" w:fill="FFFFFF"/>
        </w:rPr>
        <w:t xml:space="preserve"> kernel level</w:t>
      </w:r>
    </w:p>
    <w:p w14:paraId="3ABF4009" w14:textId="77777777" w:rsidR="004E50DC" w:rsidRPr="00D46023" w:rsidRDefault="004E50DC">
      <w:pPr>
        <w:rPr>
          <w:rFonts w:ascii="Arial" w:hAnsi="Arial" w:cs="Arial"/>
          <w:color w:val="222222"/>
          <w:shd w:val="clear" w:color="auto" w:fill="FFFFFF"/>
        </w:rPr>
      </w:pPr>
    </w:p>
    <w:p w14:paraId="6495A177" w14:textId="1BFDCDC4" w:rsidR="00591BD4" w:rsidRDefault="00570115">
      <w:pPr>
        <w:rPr>
          <w:rFonts w:ascii="Arial" w:hAnsi="Arial" w:cs="Arial"/>
          <w:color w:val="222222"/>
          <w:shd w:val="clear" w:color="auto" w:fill="FFFFFF"/>
        </w:rPr>
      </w:pPr>
      <w:r>
        <w:rPr>
          <w:rFonts w:ascii="Arial" w:hAnsi="Arial" w:cs="Arial"/>
          <w:b/>
          <w:bCs/>
          <w:color w:val="222222"/>
          <w:shd w:val="clear" w:color="auto" w:fill="FFFFFF"/>
        </w:rPr>
        <w:t>Hardware timers</w:t>
      </w:r>
      <w:r>
        <w:rPr>
          <w:rFonts w:ascii="Arial" w:hAnsi="Arial" w:cs="Arial"/>
          <w:color w:val="222222"/>
          <w:shd w:val="clear" w:color="auto" w:fill="FFFFFF"/>
        </w:rPr>
        <w:t> are used for timing and counting operations, allowing the processor to carry on with some other process while the </w:t>
      </w:r>
      <w:r>
        <w:rPr>
          <w:rFonts w:ascii="Arial" w:hAnsi="Arial" w:cs="Arial"/>
          <w:b/>
          <w:bCs/>
          <w:color w:val="222222"/>
          <w:shd w:val="clear" w:color="auto" w:fill="FFFFFF"/>
        </w:rPr>
        <w:t>timer</w:t>
      </w:r>
      <w:r>
        <w:rPr>
          <w:rFonts w:ascii="Arial" w:hAnsi="Arial" w:cs="Arial"/>
          <w:color w:val="222222"/>
          <w:shd w:val="clear" w:color="auto" w:fill="FFFFFF"/>
        </w:rPr>
        <w:t> process runs. ... A value is loaded into a register, which is then continuously compared with a </w:t>
      </w:r>
      <w:r>
        <w:rPr>
          <w:rFonts w:ascii="Arial" w:hAnsi="Arial" w:cs="Arial"/>
          <w:b/>
          <w:bCs/>
          <w:color w:val="222222"/>
          <w:shd w:val="clear" w:color="auto" w:fill="FFFFFF"/>
        </w:rPr>
        <w:t>timer</w:t>
      </w:r>
      <w:r>
        <w:rPr>
          <w:rFonts w:ascii="Arial" w:hAnsi="Arial" w:cs="Arial"/>
          <w:color w:val="222222"/>
          <w:shd w:val="clear" w:color="auto" w:fill="FFFFFF"/>
        </w:rPr>
        <w:t> register as it runs</w:t>
      </w:r>
    </w:p>
    <w:p w14:paraId="20CCD281" w14:textId="6EB7030A" w:rsidR="00F4400D" w:rsidRDefault="00F4400D">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Instructions</w:t>
      </w:r>
      <w:r>
        <w:rPr>
          <w:rFonts w:ascii="Arial" w:hAnsi="Arial" w:cs="Arial"/>
          <w:color w:val="222222"/>
          <w:shd w:val="clear" w:color="auto" w:fill="FFFFFF"/>
        </w:rPr>
        <w:t> that can run only in Kernel Mode are called </w:t>
      </w:r>
      <w:r>
        <w:rPr>
          <w:rFonts w:ascii="Arial" w:hAnsi="Arial" w:cs="Arial"/>
          <w:b/>
          <w:bCs/>
          <w:color w:val="222222"/>
          <w:shd w:val="clear" w:color="auto" w:fill="FFFFFF"/>
        </w:rPr>
        <w:t xml:space="preserve">Privileged </w:t>
      </w:r>
      <w:proofErr w:type="gramStart"/>
      <w:r>
        <w:rPr>
          <w:rFonts w:ascii="Arial" w:hAnsi="Arial" w:cs="Arial"/>
          <w:b/>
          <w:bCs/>
          <w:color w:val="222222"/>
          <w:shd w:val="clear" w:color="auto" w:fill="FFFFFF"/>
        </w:rPr>
        <w:t>Instructions</w:t>
      </w:r>
      <w:r>
        <w:rPr>
          <w:rFonts w:ascii="Arial" w:hAnsi="Arial" w:cs="Arial"/>
          <w:color w:val="222222"/>
          <w:shd w:val="clear" w:color="auto" w:fill="FFFFFF"/>
        </w:rPr>
        <w:t> .</w:t>
      </w:r>
      <w:proofErr w:type="gramEnd"/>
      <w:r>
        <w:rPr>
          <w:rFonts w:ascii="Arial" w:hAnsi="Arial" w:cs="Arial"/>
          <w:color w:val="222222"/>
          <w:shd w:val="clear" w:color="auto" w:fill="FFFFFF"/>
        </w:rPr>
        <w:t> </w:t>
      </w:r>
      <w:r>
        <w:rPr>
          <w:rFonts w:ascii="Arial" w:hAnsi="Arial" w:cs="Arial"/>
          <w:b/>
          <w:bCs/>
          <w:color w:val="222222"/>
          <w:shd w:val="clear" w:color="auto" w:fill="FFFFFF"/>
        </w:rPr>
        <w:t>Privileged Instructions</w:t>
      </w:r>
      <w:r>
        <w:rPr>
          <w:rFonts w:ascii="Arial" w:hAnsi="Arial" w:cs="Arial"/>
          <w:color w:val="222222"/>
          <w:shd w:val="clear" w:color="auto" w:fill="FFFFFF"/>
        </w:rPr>
        <w:t xml:space="preserve"> possess the following </w:t>
      </w:r>
      <w:proofErr w:type="gramStart"/>
      <w:r>
        <w:rPr>
          <w:rFonts w:ascii="Arial" w:hAnsi="Arial" w:cs="Arial"/>
          <w:color w:val="222222"/>
          <w:shd w:val="clear" w:color="auto" w:fill="FFFFFF"/>
        </w:rPr>
        <w:t>characteristics :</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If any attempt is made to execute a </w:t>
      </w:r>
      <w:r>
        <w:rPr>
          <w:rFonts w:ascii="Arial" w:hAnsi="Arial" w:cs="Arial"/>
          <w:b/>
          <w:bCs/>
          <w:color w:val="222222"/>
          <w:shd w:val="clear" w:color="auto" w:fill="FFFFFF"/>
        </w:rPr>
        <w:t>Privileged Instruction</w:t>
      </w:r>
      <w:r>
        <w:rPr>
          <w:rFonts w:ascii="Arial" w:hAnsi="Arial" w:cs="Arial"/>
          <w:color w:val="222222"/>
          <w:shd w:val="clear" w:color="auto" w:fill="FFFFFF"/>
        </w:rPr>
        <w:t> in User Mode, then it will not be executed and treated as an illegal </w:t>
      </w:r>
      <w:r>
        <w:rPr>
          <w:rFonts w:ascii="Arial" w:hAnsi="Arial" w:cs="Arial"/>
          <w:b/>
          <w:bCs/>
          <w:color w:val="222222"/>
          <w:shd w:val="clear" w:color="auto" w:fill="FFFFFF"/>
        </w:rPr>
        <w:t>instruction</w:t>
      </w:r>
      <w:r>
        <w:rPr>
          <w:rFonts w:ascii="Arial" w:hAnsi="Arial" w:cs="Arial"/>
          <w:color w:val="222222"/>
          <w:shd w:val="clear" w:color="auto" w:fill="FFFFFF"/>
        </w:rPr>
        <w:t>.</w:t>
      </w:r>
    </w:p>
    <w:p w14:paraId="7DFC800E" w14:textId="5AC988CD" w:rsidR="0065412C" w:rsidRDefault="0065412C">
      <w:pPr>
        <w:rPr>
          <w:rFonts w:ascii="Arial" w:hAnsi="Arial" w:cs="Arial"/>
          <w:color w:val="222222"/>
          <w:shd w:val="clear" w:color="auto" w:fill="FFFFFF"/>
        </w:rPr>
      </w:pPr>
    </w:p>
    <w:p w14:paraId="66549DDC" w14:textId="77777777" w:rsidR="0065412C" w:rsidRPr="0065412C" w:rsidRDefault="0065412C" w:rsidP="0065412C">
      <w:pPr>
        <w:shd w:val="clear" w:color="auto" w:fill="FDFDFD"/>
        <w:spacing w:after="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color w:val="444343"/>
          <w:sz w:val="24"/>
          <w:szCs w:val="24"/>
        </w:rPr>
        <w:t>In any Operating System, it is necessary to have </w:t>
      </w:r>
      <w:hyperlink r:id="rId5" w:tgtFrame="_blank" w:history="1">
        <w:r w:rsidRPr="0065412C">
          <w:rPr>
            <w:rFonts w:ascii="Segoe UI" w:eastAsia="Times New Roman" w:hAnsi="Segoe UI" w:cs="Segoe UI"/>
            <w:color w:val="2C1B1B"/>
            <w:sz w:val="24"/>
            <w:szCs w:val="24"/>
            <w:u w:val="single"/>
            <w:bdr w:val="none" w:sz="0" w:space="0" w:color="auto" w:frame="1"/>
          </w:rPr>
          <w:t>Dual Mode Operation</w:t>
        </w:r>
      </w:hyperlink>
      <w:r w:rsidRPr="0065412C">
        <w:rPr>
          <w:rFonts w:ascii="Segoe UI" w:eastAsia="Times New Roman" w:hAnsi="Segoe UI" w:cs="Segoe UI"/>
          <w:color w:val="444343"/>
          <w:sz w:val="24"/>
          <w:szCs w:val="24"/>
        </w:rPr>
        <w:t> to ensure protection and security of the System from unauthorized or errant users . This Dual Mode separates the User Mode from the System Mode or Kernel Mode.</w:t>
      </w:r>
    </w:p>
    <w:p w14:paraId="5738F309" w14:textId="329C5D38" w:rsidR="0065412C" w:rsidRPr="0065412C" w:rsidRDefault="0065412C" w:rsidP="0065412C">
      <w:pPr>
        <w:shd w:val="clear" w:color="auto" w:fill="FDFDFD"/>
        <w:spacing w:after="12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noProof/>
          <w:color w:val="444343"/>
          <w:sz w:val="24"/>
          <w:szCs w:val="24"/>
        </w:rPr>
        <w:drawing>
          <wp:inline distT="0" distB="0" distL="0" distR="0" wp14:anchorId="613C6DFE" wp14:editId="1B33F074">
            <wp:extent cx="38100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66060"/>
                    </a:xfrm>
                    <a:prstGeom prst="rect">
                      <a:avLst/>
                    </a:prstGeom>
                    <a:noFill/>
                    <a:ln>
                      <a:noFill/>
                    </a:ln>
                  </pic:spPr>
                </pic:pic>
              </a:graphicData>
            </a:graphic>
          </wp:inline>
        </w:drawing>
      </w:r>
    </w:p>
    <w:p w14:paraId="00921A16" w14:textId="77777777" w:rsidR="0065412C" w:rsidRDefault="0065412C">
      <w:pPr>
        <w:rPr>
          <w:rFonts w:ascii="Arial" w:hAnsi="Arial" w:cs="Arial"/>
          <w:color w:val="222222"/>
          <w:shd w:val="clear" w:color="auto" w:fill="FFFFFF"/>
        </w:rPr>
      </w:pPr>
    </w:p>
    <w:p w14:paraId="54E0D28A"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 xml:space="preserve">The Instructions that can run only in Kernel Mode are called Privileged </w:t>
      </w:r>
      <w:proofErr w:type="gramStart"/>
      <w:r w:rsidRPr="000135C7">
        <w:rPr>
          <w:rFonts w:ascii="Segoe UI" w:eastAsia="Times New Roman" w:hAnsi="Segoe UI" w:cs="Segoe UI"/>
          <w:color w:val="444343"/>
          <w:sz w:val="24"/>
          <w:szCs w:val="24"/>
        </w:rPr>
        <w:t>Instructions .</w:t>
      </w:r>
      <w:proofErr w:type="gramEnd"/>
    </w:p>
    <w:p w14:paraId="4FF9D9C4" w14:textId="35658711" w:rsid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 xml:space="preserve">Privileged Instructions possess the following </w:t>
      </w:r>
      <w:proofErr w:type="gramStart"/>
      <w:r w:rsidRPr="000135C7">
        <w:rPr>
          <w:rFonts w:ascii="Segoe UI" w:eastAsia="Times New Roman" w:hAnsi="Segoe UI" w:cs="Segoe UI"/>
          <w:color w:val="444343"/>
          <w:sz w:val="24"/>
          <w:szCs w:val="24"/>
        </w:rPr>
        <w:t>characteristics :</w:t>
      </w:r>
      <w:proofErr w:type="gramEnd"/>
    </w:p>
    <w:p w14:paraId="3F2401AE" w14:textId="0CD0CFAB" w:rsidR="000135C7" w:rsidRPr="000135C7" w:rsidRDefault="000135C7" w:rsidP="000135C7">
      <w:pPr>
        <w:spacing w:after="0" w:line="240" w:lineRule="auto"/>
        <w:rPr>
          <w:rFonts w:ascii="Times New Roman" w:eastAsia="Times New Roman" w:hAnsi="Times New Roman" w:cs="Times New Roman"/>
          <w:sz w:val="24"/>
          <w:szCs w:val="24"/>
        </w:rPr>
      </w:pPr>
    </w:p>
    <w:p w14:paraId="63614301"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w:t>
      </w:r>
      <w:proofErr w:type="spellStart"/>
      <w:r w:rsidRPr="000135C7">
        <w:rPr>
          <w:rFonts w:ascii="Segoe UI" w:eastAsia="Times New Roman" w:hAnsi="Segoe UI" w:cs="Segoe UI"/>
          <w:color w:val="444343"/>
          <w:sz w:val="24"/>
          <w:szCs w:val="24"/>
        </w:rPr>
        <w:t>i</w:t>
      </w:r>
      <w:proofErr w:type="spellEnd"/>
      <w:r w:rsidRPr="000135C7">
        <w:rPr>
          <w:rFonts w:ascii="Segoe UI" w:eastAsia="Times New Roman" w:hAnsi="Segoe UI" w:cs="Segoe UI"/>
          <w:color w:val="444343"/>
          <w:sz w:val="24"/>
          <w:szCs w:val="24"/>
        </w:rPr>
        <w:t>) If any attempt is made to execute a Privileged Instruction in User Mode, then it will not be executed and treated as an illegal instruction. The Hardware traps it to the Operating System.</w:t>
      </w:r>
    </w:p>
    <w:p w14:paraId="2554728E" w14:textId="77777777" w:rsidR="000135C7" w:rsidRPr="000135C7" w:rsidRDefault="000135C7" w:rsidP="000135C7">
      <w:pPr>
        <w:shd w:val="clear" w:color="auto" w:fill="FDFDFD"/>
        <w:spacing w:after="0" w:line="240" w:lineRule="auto"/>
        <w:jc w:val="both"/>
        <w:textAlignment w:val="baseline"/>
        <w:rPr>
          <w:rFonts w:ascii="Segoe UI" w:eastAsia="Times New Roman" w:hAnsi="Segoe UI" w:cs="Segoe UI"/>
          <w:b/>
          <w:bCs/>
          <w:color w:val="FF0000"/>
          <w:sz w:val="24"/>
          <w:szCs w:val="24"/>
        </w:rPr>
      </w:pPr>
      <w:r w:rsidRPr="000135C7">
        <w:rPr>
          <w:rFonts w:ascii="Segoe UI" w:eastAsia="Times New Roman" w:hAnsi="Segoe UI" w:cs="Segoe UI"/>
          <w:color w:val="444343"/>
          <w:sz w:val="24"/>
          <w:szCs w:val="24"/>
        </w:rPr>
        <w:lastRenderedPageBreak/>
        <w:t>(ii) Before transferring the control to any User Program, it is the responsibility of the Operating System to ensure that the </w:t>
      </w:r>
      <w:r w:rsidRPr="000135C7">
        <w:rPr>
          <w:rFonts w:ascii="Segoe UI" w:eastAsia="Times New Roman" w:hAnsi="Segoe UI" w:cs="Segoe UI"/>
          <w:b/>
          <w:bCs/>
          <w:color w:val="000000"/>
          <w:sz w:val="24"/>
          <w:szCs w:val="24"/>
          <w:bdr w:val="none" w:sz="0" w:space="0" w:color="auto" w:frame="1"/>
        </w:rPr>
        <w:t>Timer</w:t>
      </w:r>
      <w:r w:rsidRPr="000135C7">
        <w:rPr>
          <w:rFonts w:ascii="Segoe UI" w:eastAsia="Times New Roman" w:hAnsi="Segoe UI" w:cs="Segoe UI"/>
          <w:color w:val="444343"/>
          <w:sz w:val="24"/>
          <w:szCs w:val="24"/>
        </w:rPr>
        <w:t> is set to interrupt. Thus, if the timer interrupts then the Operating System regains the control.</w:t>
      </w:r>
      <w:r w:rsidRPr="000135C7">
        <w:rPr>
          <w:rFonts w:ascii="Segoe UI" w:eastAsia="Times New Roman" w:hAnsi="Segoe UI" w:cs="Segoe UI"/>
          <w:color w:val="444343"/>
          <w:sz w:val="24"/>
          <w:szCs w:val="24"/>
        </w:rPr>
        <w:br/>
      </w:r>
      <w:r w:rsidRPr="000135C7">
        <w:rPr>
          <w:rFonts w:ascii="Segoe UI" w:eastAsia="Times New Roman" w:hAnsi="Segoe UI" w:cs="Segoe UI"/>
          <w:b/>
          <w:bCs/>
          <w:color w:val="FF0000"/>
          <w:sz w:val="24"/>
          <w:szCs w:val="24"/>
        </w:rPr>
        <w:t>Thus, any instruction which can modify the contents of the Timer is a Privileged Instruction.</w:t>
      </w:r>
    </w:p>
    <w:p w14:paraId="33BB685C"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(iii) Privileged Instructions are used by the Operating System in order to achieve correct operation.</w:t>
      </w:r>
    </w:p>
    <w:p w14:paraId="379F62CB"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(iv) Various examples of Privileged Instructions include:</w:t>
      </w:r>
    </w:p>
    <w:p w14:paraId="789DE99F"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I/O instructions and Halt instructions</w:t>
      </w:r>
    </w:p>
    <w:p w14:paraId="5D187DD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Turn off all Interrupts</w:t>
      </w:r>
    </w:p>
    <w:p w14:paraId="0FA04500"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Set the Timer</w:t>
      </w:r>
    </w:p>
    <w:p w14:paraId="1283C4B4"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Context Switching</w:t>
      </w:r>
    </w:p>
    <w:p w14:paraId="641DED9A"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Clear the Memory or Remove a process from the Memory</w:t>
      </w:r>
    </w:p>
    <w:p w14:paraId="6B31205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Modify entries in Device-status table</w:t>
      </w:r>
    </w:p>
    <w:p w14:paraId="400ACD42" w14:textId="7BDDEB5D" w:rsidR="00F4400D" w:rsidRDefault="00C3353A">
      <w:r>
        <w:t>//----------------------------------------</w:t>
      </w:r>
      <w:r w:rsidR="00BE4C94">
        <w:t>------------------------------------------------------------------------------</w:t>
      </w:r>
    </w:p>
    <w:p w14:paraId="0B9B5596" w14:textId="0D2693B9" w:rsidR="00D46023" w:rsidRDefault="00D46023">
      <w:r w:rsidRPr="0015045F">
        <w:rPr>
          <w:highlight w:val="yellow"/>
        </w:rPr>
        <w:t>Question 2:</w:t>
      </w:r>
    </w:p>
    <w:p w14:paraId="28A04256" w14:textId="3EBE0210" w:rsidR="00CF5E2E" w:rsidRDefault="006722EE">
      <w:pPr>
        <w:rPr>
          <w:rFonts w:ascii="Arial" w:hAnsi="Arial" w:cs="Arial"/>
          <w:color w:val="222222"/>
          <w:shd w:val="clear" w:color="auto" w:fill="FFFFFF"/>
        </w:rPr>
      </w:pPr>
      <w:r>
        <w:rPr>
          <w:rFonts w:ascii="Arial" w:hAnsi="Arial" w:cs="Arial"/>
          <w:b/>
          <w:bCs/>
          <w:color w:val="222222"/>
          <w:shd w:val="clear" w:color="auto" w:fill="FFFFFF"/>
        </w:rPr>
        <w:t>Interrupt</w:t>
      </w:r>
      <w:r>
        <w:rPr>
          <w:rFonts w:ascii="Arial" w:hAnsi="Arial" w:cs="Arial"/>
          <w:color w:val="222222"/>
          <w:shd w:val="clear" w:color="auto" w:fill="FFFFFF"/>
        </w:rPr>
        <w:t> and </w:t>
      </w:r>
      <w:r>
        <w:rPr>
          <w:rFonts w:ascii="Arial" w:hAnsi="Arial" w:cs="Arial"/>
          <w:b/>
          <w:bCs/>
          <w:color w:val="222222"/>
          <w:shd w:val="clear" w:color="auto" w:fill="FFFFFF"/>
        </w:rPr>
        <w:t>trap</w:t>
      </w:r>
      <w:r>
        <w:rPr>
          <w:rFonts w:ascii="Arial" w:hAnsi="Arial" w:cs="Arial"/>
          <w:color w:val="222222"/>
          <w:shd w:val="clear" w:color="auto" w:fill="FFFFFF"/>
        </w:rPr>
        <w:t> numbers are defined by the hardware which is also responsible for calling the procedure in the kernel space. An </w:t>
      </w:r>
      <w:r>
        <w:rPr>
          <w:rFonts w:ascii="Arial" w:hAnsi="Arial" w:cs="Arial"/>
          <w:b/>
          <w:bCs/>
          <w:color w:val="222222"/>
          <w:shd w:val="clear" w:color="auto" w:fill="FFFFFF"/>
        </w:rPr>
        <w:t>interrupt</w:t>
      </w:r>
      <w:r>
        <w:rPr>
          <w:rFonts w:ascii="Arial" w:hAnsi="Arial" w:cs="Arial"/>
          <w:color w:val="222222"/>
          <w:shd w:val="clear" w:color="auto" w:fill="FFFFFF"/>
        </w:rPr>
        <w:t> handler is called in response to a signal from another device while a </w:t>
      </w:r>
      <w:r>
        <w:rPr>
          <w:rFonts w:ascii="Arial" w:hAnsi="Arial" w:cs="Arial"/>
          <w:b/>
          <w:bCs/>
          <w:color w:val="222222"/>
          <w:shd w:val="clear" w:color="auto" w:fill="FFFFFF"/>
        </w:rPr>
        <w:t>trap</w:t>
      </w:r>
      <w:r>
        <w:rPr>
          <w:rFonts w:ascii="Arial" w:hAnsi="Arial" w:cs="Arial"/>
          <w:color w:val="222222"/>
          <w:shd w:val="clear" w:color="auto" w:fill="FFFFFF"/>
        </w:rPr>
        <w:t xml:space="preserve"> handler is called in response to an instruction executed within </w:t>
      </w:r>
      <w:proofErr w:type="spellStart"/>
      <w:r>
        <w:rPr>
          <w:rFonts w:ascii="Arial" w:hAnsi="Arial" w:cs="Arial"/>
          <w:color w:val="222222"/>
          <w:shd w:val="clear" w:color="auto" w:fill="FFFFFF"/>
        </w:rPr>
        <w:t>the</w:t>
      </w:r>
      <w:r w:rsidR="00CF5E2E">
        <w:rPr>
          <w:rFonts w:ascii="Arial" w:hAnsi="Arial" w:cs="Arial"/>
          <w:color w:val="222222"/>
          <w:shd w:val="clear" w:color="auto" w:fill="FFFFFF"/>
        </w:rPr>
        <w:t>CPU</w:t>
      </w:r>
      <w:proofErr w:type="spellEnd"/>
      <w:r w:rsidR="00CF5E2E">
        <w:rPr>
          <w:rFonts w:ascii="Arial" w:hAnsi="Arial" w:cs="Arial"/>
          <w:color w:val="222222"/>
          <w:shd w:val="clear" w:color="auto" w:fill="FFFFFF"/>
        </w:rPr>
        <w:t>.</w:t>
      </w:r>
    </w:p>
    <w:p w14:paraId="38228807" w14:textId="4E8AD298" w:rsidR="00CF5E2E" w:rsidRDefault="00CF5E2E">
      <w:r>
        <w:rPr>
          <w:rFonts w:ascii="Arial" w:hAnsi="Arial" w:cs="Arial"/>
          <w:color w:val="222222"/>
          <w:shd w:val="clear" w:color="auto" w:fill="FFFFFF"/>
        </w:rPr>
        <w:t>A </w:t>
      </w:r>
      <w:r>
        <w:rPr>
          <w:rFonts w:ascii="Arial" w:hAnsi="Arial" w:cs="Arial"/>
          <w:b/>
          <w:bCs/>
          <w:color w:val="222222"/>
          <w:shd w:val="clear" w:color="auto" w:fill="FFFFFF"/>
        </w:rPr>
        <w:t>trap</w:t>
      </w:r>
      <w:r>
        <w:rPr>
          <w:rFonts w:ascii="Arial" w:hAnsi="Arial" w:cs="Arial"/>
          <w:color w:val="222222"/>
          <w:shd w:val="clear" w:color="auto" w:fill="FFFFFF"/>
        </w:rPr>
        <w:t> is a software-generated </w:t>
      </w:r>
      <w:r>
        <w:rPr>
          <w:rFonts w:ascii="Arial" w:hAnsi="Arial" w:cs="Arial"/>
          <w:b/>
          <w:bCs/>
          <w:color w:val="222222"/>
          <w:shd w:val="clear" w:color="auto" w:fill="FFFFFF"/>
        </w:rPr>
        <w:t>interrupt</w:t>
      </w:r>
      <w:r>
        <w:rPr>
          <w:rFonts w:ascii="Arial" w:hAnsi="Arial" w:cs="Arial"/>
          <w:color w:val="222222"/>
          <w:shd w:val="clear" w:color="auto" w:fill="FFFFFF"/>
        </w:rPr>
        <w:t>. An </w:t>
      </w:r>
      <w:r>
        <w:rPr>
          <w:rFonts w:ascii="Arial" w:hAnsi="Arial" w:cs="Arial"/>
          <w:b/>
          <w:bCs/>
          <w:color w:val="222222"/>
          <w:shd w:val="clear" w:color="auto" w:fill="FFFFFF"/>
        </w:rPr>
        <w:t>interrupt</w:t>
      </w:r>
      <w:r>
        <w:rPr>
          <w:rFonts w:ascii="Arial" w:hAnsi="Arial" w:cs="Arial"/>
          <w:color w:val="222222"/>
          <w:shd w:val="clear" w:color="auto" w:fill="FFFFFF"/>
        </w:rPr>
        <w:t> can be used to signal the completion of an I/O to obviate the need for device polling. A </w:t>
      </w:r>
      <w:r>
        <w:rPr>
          <w:rFonts w:ascii="Arial" w:hAnsi="Arial" w:cs="Arial"/>
          <w:b/>
          <w:bCs/>
          <w:color w:val="222222"/>
          <w:shd w:val="clear" w:color="auto" w:fill="FFFFFF"/>
        </w:rPr>
        <w:t>trap</w:t>
      </w:r>
      <w:r>
        <w:rPr>
          <w:rFonts w:ascii="Arial" w:hAnsi="Arial" w:cs="Arial"/>
          <w:color w:val="222222"/>
          <w:shd w:val="clear" w:color="auto" w:fill="FFFFFF"/>
        </w:rPr>
        <w:t> can be used to call operating system routines or to catch arithmetic errors. ... </w:t>
      </w:r>
      <w:r>
        <w:rPr>
          <w:rFonts w:ascii="Arial" w:hAnsi="Arial" w:cs="Arial"/>
          <w:b/>
          <w:bCs/>
          <w:color w:val="222222"/>
          <w:shd w:val="clear" w:color="auto" w:fill="FFFFFF"/>
        </w:rPr>
        <w:t>Interrupts</w:t>
      </w:r>
      <w:r>
        <w:rPr>
          <w:rFonts w:ascii="Arial" w:hAnsi="Arial" w:cs="Arial"/>
          <w:color w:val="222222"/>
          <w:shd w:val="clear" w:color="auto" w:fill="FFFFFF"/>
        </w:rPr>
        <w:t> are hardware </w:t>
      </w:r>
      <w:r>
        <w:rPr>
          <w:rFonts w:ascii="Arial" w:hAnsi="Arial" w:cs="Arial"/>
          <w:b/>
          <w:bCs/>
          <w:color w:val="222222"/>
          <w:shd w:val="clear" w:color="auto" w:fill="FFFFFF"/>
        </w:rPr>
        <w:t>interrupts</w:t>
      </w:r>
      <w:r>
        <w:rPr>
          <w:rFonts w:ascii="Arial" w:hAnsi="Arial" w:cs="Arial"/>
          <w:color w:val="222222"/>
          <w:shd w:val="clear" w:color="auto" w:fill="FFFFFF"/>
        </w:rPr>
        <w:t>, while </w:t>
      </w:r>
      <w:r>
        <w:rPr>
          <w:rFonts w:ascii="Arial" w:hAnsi="Arial" w:cs="Arial"/>
          <w:b/>
          <w:bCs/>
          <w:color w:val="222222"/>
          <w:shd w:val="clear" w:color="auto" w:fill="FFFFFF"/>
        </w:rPr>
        <w:t>traps</w:t>
      </w:r>
      <w:r>
        <w:rPr>
          <w:rFonts w:ascii="Arial" w:hAnsi="Arial" w:cs="Arial"/>
          <w:color w:val="222222"/>
          <w:shd w:val="clear" w:color="auto" w:fill="FFFFFF"/>
        </w:rPr>
        <w:t> are software-invoked </w:t>
      </w:r>
      <w:r>
        <w:rPr>
          <w:rFonts w:ascii="Arial" w:hAnsi="Arial" w:cs="Arial"/>
          <w:b/>
          <w:bCs/>
          <w:color w:val="222222"/>
          <w:shd w:val="clear" w:color="auto" w:fill="FFFFFF"/>
        </w:rPr>
        <w:t>interrupts</w:t>
      </w:r>
      <w:r>
        <w:rPr>
          <w:rFonts w:ascii="Arial" w:hAnsi="Arial" w:cs="Arial"/>
          <w:color w:val="222222"/>
          <w:shd w:val="clear" w:color="auto" w:fill="FFFFFF"/>
        </w:rPr>
        <w:t>.</w:t>
      </w:r>
    </w:p>
    <w:p w14:paraId="4C660BBF" w14:textId="269E4E84" w:rsidR="00C3353A" w:rsidRDefault="00670736">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process stack</w:t>
      </w:r>
      <w:r>
        <w:rPr>
          <w:rFonts w:ascii="Arial" w:hAnsi="Arial" w:cs="Arial"/>
          <w:color w:val="222222"/>
          <w:shd w:val="clear" w:color="auto" w:fill="FFFFFF"/>
        </w:rPr>
        <w:t> or task </w:t>
      </w:r>
      <w:r>
        <w:rPr>
          <w:rFonts w:ascii="Arial" w:hAnsi="Arial" w:cs="Arial"/>
          <w:b/>
          <w:bCs/>
          <w:color w:val="222222"/>
          <w:shd w:val="clear" w:color="auto" w:fill="FFFFFF"/>
        </w:rPr>
        <w:t>stack</w:t>
      </w:r>
      <w:r>
        <w:rPr>
          <w:rFonts w:ascii="Arial" w:hAnsi="Arial" w:cs="Arial"/>
          <w:color w:val="222222"/>
          <w:shd w:val="clear" w:color="auto" w:fill="FFFFFF"/>
        </w:rPr>
        <w:t xml:space="preserve"> is typically an area of </w:t>
      </w:r>
      <w:proofErr w:type="spellStart"/>
      <w:r>
        <w:rPr>
          <w:rFonts w:ascii="Arial" w:hAnsi="Arial" w:cs="Arial"/>
          <w:color w:val="222222"/>
          <w:shd w:val="clear" w:color="auto" w:fill="FFFFFF"/>
        </w:rPr>
        <w:t>prereserved</w:t>
      </w:r>
      <w:proofErr w:type="spellEnd"/>
      <w:r>
        <w:rPr>
          <w:rFonts w:ascii="Arial" w:hAnsi="Arial" w:cs="Arial"/>
          <w:color w:val="222222"/>
          <w:shd w:val="clear" w:color="auto" w:fill="FFFFFF"/>
        </w:rPr>
        <w:t xml:space="preserve"> main storage (system memory) that is used for return addresses, procedure arguments, temporarily saved registers, and locally allocated variables. The processor typically contains a register that points to the top of the </w:t>
      </w:r>
      <w:r>
        <w:rPr>
          <w:rFonts w:ascii="Arial" w:hAnsi="Arial" w:cs="Arial"/>
          <w:b/>
          <w:bCs/>
          <w:color w:val="222222"/>
          <w:shd w:val="clear" w:color="auto" w:fill="FFFFFF"/>
        </w:rPr>
        <w:t>stack</w:t>
      </w:r>
      <w:r>
        <w:rPr>
          <w:rFonts w:ascii="Arial" w:hAnsi="Arial" w:cs="Arial"/>
          <w:color w:val="222222"/>
          <w:shd w:val="clear" w:color="auto" w:fill="FFFFFF"/>
        </w:rPr>
        <w:t>.</w:t>
      </w:r>
    </w:p>
    <w:p w14:paraId="2236F83E" w14:textId="7B71E0CD" w:rsidR="00670736" w:rsidRDefault="00353B20">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stack</w:t>
      </w:r>
      <w:r>
        <w:rPr>
          <w:rFonts w:ascii="Arial" w:hAnsi="Arial" w:cs="Arial"/>
          <w:color w:val="222222"/>
          <w:shd w:val="clear" w:color="auto" w:fill="FFFFFF"/>
        </w:rPr>
        <w:t> is a special area of computer's </w:t>
      </w:r>
      <w:r>
        <w:rPr>
          <w:rFonts w:ascii="Arial" w:hAnsi="Arial" w:cs="Arial"/>
          <w:b/>
          <w:bCs/>
          <w:color w:val="222222"/>
          <w:shd w:val="clear" w:color="auto" w:fill="FFFFFF"/>
        </w:rPr>
        <w:t>memory</w:t>
      </w:r>
      <w:r>
        <w:rPr>
          <w:rFonts w:ascii="Arial" w:hAnsi="Arial" w:cs="Arial"/>
          <w:color w:val="222222"/>
          <w:shd w:val="clear" w:color="auto" w:fill="FFFFFF"/>
        </w:rPr>
        <w:t> which stores temporary variables created by a function. In </w:t>
      </w:r>
      <w:r>
        <w:rPr>
          <w:rFonts w:ascii="Arial" w:hAnsi="Arial" w:cs="Arial"/>
          <w:b/>
          <w:bCs/>
          <w:color w:val="222222"/>
          <w:shd w:val="clear" w:color="auto" w:fill="FFFFFF"/>
        </w:rPr>
        <w:t>stack</w:t>
      </w:r>
      <w:r>
        <w:rPr>
          <w:rFonts w:ascii="Arial" w:hAnsi="Arial" w:cs="Arial"/>
          <w:color w:val="222222"/>
          <w:shd w:val="clear" w:color="auto" w:fill="FFFFFF"/>
        </w:rPr>
        <w:t>, variables are declared, stored and initialized during runtime. It is a temporary storage </w:t>
      </w:r>
      <w:r>
        <w:rPr>
          <w:rFonts w:ascii="Arial" w:hAnsi="Arial" w:cs="Arial"/>
          <w:b/>
          <w:bCs/>
          <w:color w:val="222222"/>
          <w:shd w:val="clear" w:color="auto" w:fill="FFFFFF"/>
        </w:rPr>
        <w:t>memory</w:t>
      </w:r>
      <w:r>
        <w:rPr>
          <w:rFonts w:ascii="Arial" w:hAnsi="Arial" w:cs="Arial"/>
          <w:color w:val="222222"/>
          <w:shd w:val="clear" w:color="auto" w:fill="FFFFFF"/>
        </w:rPr>
        <w:t>. ... The </w:t>
      </w:r>
      <w:r>
        <w:rPr>
          <w:rFonts w:ascii="Arial" w:hAnsi="Arial" w:cs="Arial"/>
          <w:b/>
          <w:bCs/>
          <w:color w:val="222222"/>
          <w:shd w:val="clear" w:color="auto" w:fill="FFFFFF"/>
        </w:rPr>
        <w:t>stack</w:t>
      </w:r>
      <w:r>
        <w:rPr>
          <w:rFonts w:ascii="Arial" w:hAnsi="Arial" w:cs="Arial"/>
          <w:color w:val="222222"/>
          <w:shd w:val="clear" w:color="auto" w:fill="FFFFFF"/>
        </w:rPr>
        <w:t> section mostly contains methods, local variable, and reference variables</w:t>
      </w:r>
    </w:p>
    <w:p w14:paraId="0E660E21" w14:textId="22ACD207" w:rsidR="00353B20" w:rsidRPr="00353B20" w:rsidRDefault="00353B20" w:rsidP="00353B20">
      <w:pPr>
        <w:shd w:val="clear" w:color="auto" w:fill="FFFFFF"/>
        <w:spacing w:after="30" w:line="240" w:lineRule="auto"/>
        <w:textAlignment w:val="baseline"/>
        <w:rPr>
          <w:rFonts w:ascii="inherit" w:eastAsia="Times New Roman" w:hAnsi="inherit" w:cs="Arial"/>
          <w:color w:val="242729"/>
          <w:sz w:val="20"/>
          <w:szCs w:val="20"/>
        </w:rPr>
      </w:pPr>
    </w:p>
    <w:p w14:paraId="7C38C93F"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242729"/>
          <w:sz w:val="23"/>
          <w:szCs w:val="23"/>
        </w:rPr>
      </w:pPr>
      <w:r w:rsidRPr="00353B20">
        <w:rPr>
          <w:rFonts w:ascii="inherit" w:eastAsia="Times New Roman" w:hAnsi="inherit" w:cs="Arial"/>
          <w:color w:val="242729"/>
          <w:sz w:val="23"/>
          <w:szCs w:val="23"/>
        </w:rPr>
        <w:t>The operating system cannot continue using user-accessible memory when it is handling an interrupt, that program may be buggy, malicious, or worse. It may overwrite any part of its address space at any time. That includes the stack.</w:t>
      </w:r>
    </w:p>
    <w:p w14:paraId="298D7E1C"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FF0000"/>
          <w:sz w:val="23"/>
          <w:szCs w:val="23"/>
        </w:rPr>
      </w:pPr>
      <w:r w:rsidRPr="00353B20">
        <w:rPr>
          <w:rFonts w:ascii="inherit" w:eastAsia="Times New Roman" w:hAnsi="inherit" w:cs="Arial"/>
          <w:color w:val="FF0000"/>
          <w:sz w:val="23"/>
          <w:szCs w:val="23"/>
        </w:rPr>
        <w:t>The stack is often a critical part of the execution of a program, so the operating system has no choice other than to switch to another stack, which the user mode program can't corrupt.</w:t>
      </w:r>
    </w:p>
    <w:p w14:paraId="5ACA13BA" w14:textId="1E9F6D26" w:rsidR="00353B20" w:rsidRDefault="00993987">
      <w:pPr>
        <w:rPr>
          <w:rFonts w:ascii="Arial" w:hAnsi="Arial" w:cs="Arial"/>
          <w:color w:val="222222"/>
          <w:shd w:val="clear" w:color="auto" w:fill="FFFFFF"/>
        </w:rPr>
      </w:pPr>
      <w:r>
        <w:rPr>
          <w:rFonts w:ascii="Arial" w:hAnsi="Arial" w:cs="Arial"/>
          <w:color w:val="222222"/>
          <w:shd w:val="clear" w:color="auto" w:fill="FFFFFF"/>
        </w:rPr>
        <w:lastRenderedPageBreak/>
        <w:t>A </w:t>
      </w:r>
      <w:r>
        <w:rPr>
          <w:rFonts w:ascii="Arial" w:hAnsi="Arial" w:cs="Arial"/>
          <w:b/>
          <w:bCs/>
          <w:color w:val="222222"/>
          <w:shd w:val="clear" w:color="auto" w:fill="FFFFFF"/>
        </w:rPr>
        <w:t>process</w:t>
      </w:r>
      <w:r>
        <w:rPr>
          <w:rFonts w:ascii="Arial" w:hAnsi="Arial" w:cs="Arial"/>
          <w:color w:val="222222"/>
          <w:shd w:val="clear" w:color="auto" w:fill="FFFFFF"/>
        </w:rPr>
        <w:t> terminates when it finishes executing its last statement. Its resources are returned to the system, it is purged from any system lists or tables, and its </w:t>
      </w:r>
      <w:r>
        <w:rPr>
          <w:rFonts w:ascii="Arial" w:hAnsi="Arial" w:cs="Arial"/>
          <w:b/>
          <w:bCs/>
          <w:color w:val="222222"/>
          <w:shd w:val="clear" w:color="auto" w:fill="FFFFFF"/>
        </w:rPr>
        <w:t>process</w:t>
      </w:r>
      <w:r>
        <w:rPr>
          <w:rFonts w:ascii="Arial" w:hAnsi="Arial" w:cs="Arial"/>
          <w:color w:val="222222"/>
          <w:shd w:val="clear" w:color="auto" w:fill="FFFFFF"/>
        </w:rPr>
        <w:t> control block (</w:t>
      </w:r>
      <w:r>
        <w:rPr>
          <w:rFonts w:ascii="Arial" w:hAnsi="Arial" w:cs="Arial"/>
          <w:b/>
          <w:bCs/>
          <w:color w:val="222222"/>
          <w:shd w:val="clear" w:color="auto" w:fill="FFFFFF"/>
        </w:rPr>
        <w:t>PCB</w:t>
      </w:r>
      <w:r>
        <w:rPr>
          <w:rFonts w:ascii="Arial" w:hAnsi="Arial" w:cs="Arial"/>
          <w:color w:val="222222"/>
          <w:shd w:val="clear" w:color="auto" w:fill="FFFFFF"/>
        </w:rPr>
        <w:t>) is erased i.e., the </w:t>
      </w:r>
      <w:r>
        <w:rPr>
          <w:rFonts w:ascii="Arial" w:hAnsi="Arial" w:cs="Arial"/>
          <w:b/>
          <w:bCs/>
          <w:color w:val="222222"/>
          <w:shd w:val="clear" w:color="auto" w:fill="FFFFFF"/>
        </w:rPr>
        <w:t>PCB's</w:t>
      </w:r>
      <w:r>
        <w:rPr>
          <w:rFonts w:ascii="Arial" w:hAnsi="Arial" w:cs="Arial"/>
          <w:color w:val="222222"/>
          <w:shd w:val="clear" w:color="auto" w:fill="FFFFFF"/>
        </w:rPr>
        <w:t> memory space is returned to a free memory pool.</w:t>
      </w:r>
    </w:p>
    <w:p w14:paraId="652B0CAA" w14:textId="03AC016F" w:rsidR="00993987" w:rsidRDefault="00993987">
      <w:pPr>
        <w:rPr>
          <w:rFonts w:ascii="Arial" w:hAnsi="Arial" w:cs="Arial"/>
          <w:color w:val="222222"/>
          <w:shd w:val="clear" w:color="auto" w:fill="FFFFFF"/>
        </w:rPr>
      </w:pPr>
      <w:r>
        <w:rPr>
          <w:rFonts w:ascii="Arial" w:hAnsi="Arial" w:cs="Arial"/>
          <w:color w:val="222222"/>
          <w:shd w:val="clear" w:color="auto" w:fill="FFFFFF"/>
        </w:rPr>
        <w:t>//----------------------------------------------------------------------------------------------</w:t>
      </w:r>
    </w:p>
    <w:p w14:paraId="78BFBCEA" w14:textId="6EBF42AF" w:rsidR="007A4A2E" w:rsidRDefault="007A4A2E">
      <w:pPr>
        <w:rPr>
          <w:rFonts w:ascii="Arial" w:hAnsi="Arial" w:cs="Arial"/>
          <w:color w:val="222222"/>
          <w:shd w:val="clear" w:color="auto" w:fill="FFFFFF"/>
        </w:rPr>
      </w:pPr>
    </w:p>
    <w:p w14:paraId="3A6E2025" w14:textId="77875531" w:rsidR="007A4A2E" w:rsidRDefault="007A4A2E">
      <w:pPr>
        <w:rPr>
          <w:rFonts w:ascii="Arial" w:hAnsi="Arial" w:cs="Arial"/>
          <w:color w:val="222222"/>
          <w:shd w:val="clear" w:color="auto" w:fill="FFFFFF"/>
        </w:rPr>
      </w:pPr>
      <w:r w:rsidRPr="007A4A2E">
        <w:rPr>
          <w:rFonts w:ascii="Arial" w:hAnsi="Arial" w:cs="Arial"/>
          <w:color w:val="222222"/>
          <w:highlight w:val="yellow"/>
          <w:shd w:val="clear" w:color="auto" w:fill="FFFFFF"/>
        </w:rPr>
        <w:t>Question 3:</w:t>
      </w:r>
    </w:p>
    <w:p w14:paraId="1DDC248D" w14:textId="06499739" w:rsidR="007A4A2E" w:rsidRDefault="009D2F9F">
      <w:pPr>
        <w:rPr>
          <w:color w:val="000000"/>
          <w:sz w:val="20"/>
          <w:szCs w:val="20"/>
        </w:rPr>
      </w:pPr>
      <w:r>
        <w:rPr>
          <w:color w:val="000000"/>
          <w:sz w:val="20"/>
          <w:szCs w:val="20"/>
        </w:rPr>
        <w:t>An </w:t>
      </w:r>
      <w:r>
        <w:rPr>
          <w:b/>
          <w:bCs/>
          <w:color w:val="000000"/>
          <w:sz w:val="20"/>
          <w:szCs w:val="20"/>
        </w:rPr>
        <w:t>interrupt</w:t>
      </w:r>
      <w:r>
        <w:rPr>
          <w:color w:val="000000"/>
          <w:sz w:val="20"/>
          <w:szCs w:val="20"/>
        </w:rPr>
        <w:t> is the automatic transfer of software execution in response to a hardware event that is asynchronous with the current software execution. This hardware event is called a </w:t>
      </w:r>
      <w:r>
        <w:rPr>
          <w:b/>
          <w:bCs/>
          <w:color w:val="000000"/>
          <w:sz w:val="20"/>
          <w:szCs w:val="20"/>
        </w:rPr>
        <w:t>trigger</w:t>
      </w:r>
      <w:r>
        <w:rPr>
          <w:color w:val="000000"/>
          <w:sz w:val="20"/>
          <w:szCs w:val="20"/>
        </w:rPr>
        <w:t>.</w:t>
      </w:r>
    </w:p>
    <w:p w14:paraId="503B0EB1" w14:textId="4C8BD2D6" w:rsidR="009D2F9F" w:rsidRDefault="009D2F9F">
      <w:pPr>
        <w:rPr>
          <w:color w:val="000000"/>
          <w:sz w:val="20"/>
          <w:szCs w:val="20"/>
        </w:rPr>
      </w:pPr>
      <w:r>
        <w:rPr>
          <w:color w:val="000000"/>
          <w:sz w:val="20"/>
          <w:szCs w:val="20"/>
        </w:rPr>
        <w:t>When the hardware needs service, signified by a busy to ready state transition, it will request an interrupt by setting its trigger flag. A </w:t>
      </w:r>
      <w:r>
        <w:rPr>
          <w:b/>
          <w:bCs/>
          <w:color w:val="000000"/>
          <w:sz w:val="20"/>
          <w:szCs w:val="20"/>
        </w:rPr>
        <w:t>thread</w:t>
      </w:r>
      <w:r>
        <w:rPr>
          <w:color w:val="000000"/>
          <w:sz w:val="20"/>
          <w:szCs w:val="20"/>
        </w:rPr>
        <w:t> is defined as the path of action of software as it executes. The execution of the interrupt service routine is called a background thread.  This thread is created by the hardware interrupt request and is killed when the interrupt service routine returns from interrupt (e.g., by executing a </w:t>
      </w:r>
      <w:r>
        <w:rPr>
          <w:rFonts w:ascii="Courier New" w:hAnsi="Courier New" w:cs="Courier New"/>
          <w:b/>
          <w:bCs/>
          <w:color w:val="000000"/>
          <w:sz w:val="20"/>
          <w:szCs w:val="20"/>
        </w:rPr>
        <w:t>BX LR</w:t>
      </w:r>
      <w:r>
        <w:rPr>
          <w:color w:val="000000"/>
          <w:sz w:val="20"/>
          <w:szCs w:val="20"/>
        </w:rPr>
        <w:t>). A new thread is created for each interrupt request.</w:t>
      </w:r>
    </w:p>
    <w:p w14:paraId="2B2437D5" w14:textId="3408E552" w:rsidR="000C185D" w:rsidRDefault="000C185D">
      <w:r>
        <w:rPr>
          <w:color w:val="000000"/>
          <w:sz w:val="20"/>
          <w:szCs w:val="20"/>
        </w:rPr>
        <w:t>//--------------------------------------------------------------------------------------------------</w:t>
      </w:r>
    </w:p>
    <w:sectPr w:rsidR="000C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E1817"/>
    <w:multiLevelType w:val="multilevel"/>
    <w:tmpl w:val="A87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15"/>
    <w:rsid w:val="000135C7"/>
    <w:rsid w:val="000C185D"/>
    <w:rsid w:val="0015045F"/>
    <w:rsid w:val="00353B20"/>
    <w:rsid w:val="004E50DC"/>
    <w:rsid w:val="00570115"/>
    <w:rsid w:val="00591BD4"/>
    <w:rsid w:val="0065412C"/>
    <w:rsid w:val="00670736"/>
    <w:rsid w:val="006722EE"/>
    <w:rsid w:val="007A4A2E"/>
    <w:rsid w:val="00993987"/>
    <w:rsid w:val="009D2F9F"/>
    <w:rsid w:val="00BE4C94"/>
    <w:rsid w:val="00C3353A"/>
    <w:rsid w:val="00CE1EAD"/>
    <w:rsid w:val="00CF5E2E"/>
    <w:rsid w:val="00D46023"/>
    <w:rsid w:val="00F4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03F3"/>
  <w15:chartTrackingRefBased/>
  <w15:docId w15:val="{04E79867-A5DE-432E-B134-00C9B1E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5C7"/>
    <w:rPr>
      <w:b/>
      <w:bCs/>
    </w:rPr>
  </w:style>
  <w:style w:type="character" w:styleId="Hyperlink">
    <w:name w:val="Hyperlink"/>
    <w:basedOn w:val="DefaultParagraphFont"/>
    <w:uiPriority w:val="99"/>
    <w:semiHidden/>
    <w:unhideWhenUsed/>
    <w:rsid w:val="00654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8254">
      <w:bodyDiv w:val="1"/>
      <w:marLeft w:val="0"/>
      <w:marRight w:val="0"/>
      <w:marTop w:val="0"/>
      <w:marBottom w:val="0"/>
      <w:divBdr>
        <w:top w:val="none" w:sz="0" w:space="0" w:color="auto"/>
        <w:left w:val="none" w:sz="0" w:space="0" w:color="auto"/>
        <w:bottom w:val="none" w:sz="0" w:space="0" w:color="auto"/>
        <w:right w:val="none" w:sz="0" w:space="0" w:color="auto"/>
      </w:divBdr>
      <w:divsChild>
        <w:div w:id="1076054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0004838">
      <w:bodyDiv w:val="1"/>
      <w:marLeft w:val="0"/>
      <w:marRight w:val="0"/>
      <w:marTop w:val="0"/>
      <w:marBottom w:val="0"/>
      <w:divBdr>
        <w:top w:val="none" w:sz="0" w:space="0" w:color="auto"/>
        <w:left w:val="none" w:sz="0" w:space="0" w:color="auto"/>
        <w:bottom w:val="none" w:sz="0" w:space="0" w:color="auto"/>
        <w:right w:val="none" w:sz="0" w:space="0" w:color="auto"/>
      </w:divBdr>
      <w:divsChild>
        <w:div w:id="1668053129">
          <w:marLeft w:val="-30"/>
          <w:marRight w:val="-30"/>
          <w:marTop w:val="0"/>
          <w:marBottom w:val="0"/>
          <w:divBdr>
            <w:top w:val="none" w:sz="0" w:space="0" w:color="auto"/>
            <w:left w:val="none" w:sz="0" w:space="0" w:color="auto"/>
            <w:bottom w:val="none" w:sz="0" w:space="0" w:color="auto"/>
            <w:right w:val="none" w:sz="0" w:space="0" w:color="auto"/>
          </w:divBdr>
          <w:divsChild>
            <w:div w:id="110559541">
              <w:marLeft w:val="30"/>
              <w:marRight w:val="30"/>
              <w:marTop w:val="30"/>
              <w:marBottom w:val="30"/>
              <w:divBdr>
                <w:top w:val="none" w:sz="0" w:space="0" w:color="auto"/>
                <w:left w:val="none" w:sz="0" w:space="0" w:color="auto"/>
                <w:bottom w:val="none" w:sz="0" w:space="0" w:color="auto"/>
                <w:right w:val="none" w:sz="0" w:space="0" w:color="auto"/>
              </w:divBdr>
            </w:div>
          </w:divsChild>
        </w:div>
        <w:div w:id="1454053360">
          <w:marLeft w:val="0"/>
          <w:marRight w:val="0"/>
          <w:marTop w:val="0"/>
          <w:marBottom w:val="75"/>
          <w:divBdr>
            <w:top w:val="none" w:sz="0" w:space="0" w:color="auto"/>
            <w:left w:val="none" w:sz="0" w:space="0" w:color="auto"/>
            <w:bottom w:val="none" w:sz="0" w:space="0" w:color="auto"/>
            <w:right w:val="none" w:sz="0" w:space="0" w:color="auto"/>
          </w:divBdr>
        </w:div>
      </w:divsChild>
    </w:div>
    <w:div w:id="17936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utorialspoint.dev/slugresolver/dual-mode-operations-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Truong</dc:creator>
  <cp:keywords/>
  <dc:description/>
  <cp:lastModifiedBy>Carlos Reyes</cp:lastModifiedBy>
  <cp:revision>16</cp:revision>
  <dcterms:created xsi:type="dcterms:W3CDTF">2020-02-20T23:30:00Z</dcterms:created>
  <dcterms:modified xsi:type="dcterms:W3CDTF">2020-02-21T23:17:00Z</dcterms:modified>
</cp:coreProperties>
</file>