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2E2" w:rsidP="4BC7B4A3" w:rsidRDefault="005D72E2" w14:paraId="5430F5C1" w14:textId="435DB4BD" w14:noSpellErr="1">
      <w:pPr>
        <w:jc w:val="both"/>
        <w:rPr/>
      </w:pPr>
      <w:r w:rsidR="005D72E2">
        <w:rPr/>
        <w:t>Project Scope for Facial Recognition Data Science Capstone</w:t>
      </w:r>
      <w:r w:rsidR="003132F0">
        <w:rPr/>
        <w:t xml:space="preserve"> Project</w:t>
      </w:r>
      <w:r w:rsidR="005D72E2">
        <w:rPr/>
        <w:t>:</w:t>
      </w:r>
    </w:p>
    <w:p w:rsidR="005D72E2" w:rsidP="4BC7B4A3" w:rsidRDefault="005D72E2" w14:paraId="7550BD95" w14:textId="77777777" w14:noSpellErr="1">
      <w:pPr>
        <w:jc w:val="both"/>
        <w:rPr/>
      </w:pPr>
    </w:p>
    <w:p w:rsidR="005D72E2" w:rsidP="4BC7B4A3" w:rsidRDefault="005D72E2" w14:paraId="322ABF7A" w14:textId="77777777" w14:noSpellErr="1">
      <w:pPr>
        <w:jc w:val="both"/>
        <w:rPr/>
      </w:pPr>
      <w:r w:rsidR="005D72E2">
        <w:rPr/>
        <w:t xml:space="preserve">1. </w:t>
      </w:r>
      <w:r w:rsidR="005D72E2">
        <w:rPr/>
        <w:t>Objective</w:t>
      </w:r>
      <w:r w:rsidR="005D72E2">
        <w:rPr/>
        <w:t>:</w:t>
      </w:r>
    </w:p>
    <w:p w:rsidR="003132F0" w:rsidP="4BC7B4A3" w:rsidRDefault="003132F0" w14:paraId="5B842618" w14:textId="66CE6DAE" w14:noSpellErr="1">
      <w:pPr>
        <w:jc w:val="both"/>
        <w:rPr/>
      </w:pPr>
      <w:r w:rsidR="003132F0">
        <w:rPr/>
        <w:t>Our goal is to create a facial recognition system that not only boasts accuracy and efficiency, but also upholds ethical standards.</w:t>
      </w:r>
      <w:r w:rsidR="003132F0">
        <w:rPr/>
        <w:t xml:space="preserve"> It must excel at </w:t>
      </w:r>
      <w:r w:rsidR="003132F0">
        <w:rPr/>
        <w:t>identifying</w:t>
      </w:r>
      <w:r w:rsidR="003132F0">
        <w:rPr/>
        <w:t xml:space="preserve"> or verifying individuals from both digital images and video frames.</w:t>
      </w:r>
    </w:p>
    <w:p w:rsidR="00884680" w:rsidP="4BC7B4A3" w:rsidRDefault="00884680" w14:paraId="4DCF92BB" w14:textId="77777777" w14:noSpellErr="1">
      <w:pPr>
        <w:jc w:val="both"/>
        <w:rPr/>
      </w:pPr>
    </w:p>
    <w:p w:rsidR="005D72E2" w:rsidP="4BC7B4A3" w:rsidRDefault="005D72E2" w14:paraId="519028AB" w14:textId="6E6C5A42" w14:noSpellErr="1">
      <w:pPr>
        <w:jc w:val="both"/>
        <w:rPr/>
      </w:pPr>
      <w:r w:rsidR="005D72E2">
        <w:rPr/>
        <w:t>2. Functional Requirements:</w:t>
      </w:r>
    </w:p>
    <w:p w:rsidR="005D72E2" w:rsidP="4BC7B4A3" w:rsidRDefault="005D72E2" w14:paraId="2274F9CC" w14:textId="548DF826" w14:noSpellErr="1">
      <w:pPr>
        <w:jc w:val="both"/>
        <w:rPr/>
      </w:pPr>
      <w:r w:rsidR="005D72E2">
        <w:rPr/>
        <w:t>Data Collection and Processing:</w:t>
      </w:r>
    </w:p>
    <w:p w:rsidR="00884680" w:rsidP="4BC7B4A3" w:rsidRDefault="00884680" w14:paraId="02AE2D55" w14:textId="28B9A063">
      <w:pPr>
        <w:jc w:val="both"/>
        <w:rPr/>
      </w:pPr>
      <w:r w:rsidR="00884680">
        <w:rPr/>
        <w:t xml:space="preserve">Our first step is to collect/find the dataset that encompasses </w:t>
      </w:r>
      <w:r w:rsidR="4E451006">
        <w:rPr/>
        <w:t>a wide</w:t>
      </w:r>
      <w:r w:rsidR="00884680">
        <w:rPr/>
        <w:t xml:space="preserve"> range of ethnicities, ages, genders. For the preprocessing we will use data augmentation techniques.</w:t>
      </w:r>
    </w:p>
    <w:p w:rsidR="4BC7B4A3" w:rsidP="4BC7B4A3" w:rsidRDefault="4BC7B4A3" w14:paraId="5F7759D7" w14:textId="0BB001FC">
      <w:pPr>
        <w:jc w:val="both"/>
        <w:rPr/>
      </w:pPr>
    </w:p>
    <w:p w:rsidR="005D72E2" w:rsidP="4BC7B4A3" w:rsidRDefault="005D72E2" w14:paraId="4CE92F50" w14:textId="5D63B8B0" w14:noSpellErr="1">
      <w:pPr>
        <w:jc w:val="both"/>
        <w:rPr/>
      </w:pPr>
      <w:r w:rsidR="005D72E2">
        <w:rPr/>
        <w:t>Model Development and Training:</w:t>
      </w:r>
    </w:p>
    <w:p w:rsidR="005D72E2" w:rsidP="4BC7B4A3" w:rsidRDefault="00884680" w14:paraId="28C8F0F2" w14:textId="5C8FE233" w14:noSpellErr="1">
      <w:pPr>
        <w:jc w:val="both"/>
        <w:rPr/>
      </w:pPr>
      <w:r w:rsidR="00884680">
        <w:rPr/>
        <w:t xml:space="preserve">To </w:t>
      </w:r>
      <w:r w:rsidR="005D72E2">
        <w:rPr/>
        <w:t>evaluate different facial recognition algorithms, including traditional machine learning techniques and deep learning models</w:t>
      </w:r>
      <w:r w:rsidR="00884680">
        <w:rPr/>
        <w:t xml:space="preserve"> to </w:t>
      </w:r>
      <w:r w:rsidR="00884680">
        <w:rPr/>
        <w:t>identify</w:t>
      </w:r>
      <w:r w:rsidR="00884680">
        <w:rPr/>
        <w:t xml:space="preserve"> effective approach for our data.</w:t>
      </w:r>
    </w:p>
    <w:p w:rsidR="4BC7B4A3" w:rsidP="4BC7B4A3" w:rsidRDefault="4BC7B4A3" w14:paraId="0DE4692A" w14:textId="4769FD90">
      <w:pPr>
        <w:jc w:val="both"/>
        <w:rPr/>
      </w:pPr>
    </w:p>
    <w:p w:rsidR="005D72E2" w:rsidP="4BC7B4A3" w:rsidRDefault="005D72E2" w14:paraId="6C40B82B" w14:textId="6415E3D6" w14:noSpellErr="1">
      <w:pPr>
        <w:jc w:val="both"/>
        <w:rPr/>
      </w:pPr>
      <w:r w:rsidR="005D72E2">
        <w:rPr/>
        <w:t>Model Evaluation:</w:t>
      </w:r>
    </w:p>
    <w:p w:rsidR="00884680" w:rsidP="4BC7B4A3" w:rsidRDefault="00884680" w14:paraId="515F45E4" w14:textId="36AB6994" w14:noSpellErr="1">
      <w:pPr>
        <w:jc w:val="both"/>
        <w:rPr/>
      </w:pPr>
      <w:r w:rsidR="00884680">
        <w:rPr/>
        <w:t xml:space="preserve">To ensure the model's accuracy, recall, precision, and fairness, we will test it against a separate validation dataset. </w:t>
      </w:r>
      <w:r w:rsidR="00884680">
        <w:rPr/>
        <w:t>We will also subject it to cross-validation and real-world scenarios to ensure its robustness and dependability.</w:t>
      </w:r>
    </w:p>
    <w:p w:rsidR="003D6311" w:rsidP="4BC7B4A3" w:rsidRDefault="003D6311" w14:paraId="0A7FDEC0" w14:textId="77777777" w14:noSpellErr="1">
      <w:pPr>
        <w:jc w:val="both"/>
        <w:rPr/>
      </w:pPr>
    </w:p>
    <w:p w:rsidR="005D72E2" w:rsidP="4BC7B4A3" w:rsidRDefault="005D72E2" w14:paraId="6DB9AADB" w14:textId="694ACF18" w14:noSpellErr="1">
      <w:pPr>
        <w:jc w:val="both"/>
        <w:rPr/>
      </w:pPr>
      <w:r w:rsidR="005D72E2">
        <w:rPr/>
        <w:t>3. Technical Requirements:</w:t>
      </w:r>
    </w:p>
    <w:p w:rsidR="1B995518" w:rsidP="4BC7B4A3" w:rsidRDefault="1B995518" w14:paraId="43311725" w14:textId="50AE2523">
      <w:pPr>
        <w:jc w:val="both"/>
        <w:rPr/>
      </w:pPr>
      <w:r w:rsidR="1B995518">
        <w:rPr/>
        <w:t>P</w:t>
      </w:r>
      <w:r w:rsidR="005D72E2">
        <w:rPr/>
        <w:t xml:space="preserve">rogramming languages and frameworks (Python, TensorFlow, </w:t>
      </w:r>
      <w:r w:rsidR="005D72E2">
        <w:rPr/>
        <w:t>P</w:t>
      </w:r>
      <w:r w:rsidR="005D72E2">
        <w:rPr/>
        <w:t>yTorch</w:t>
      </w:r>
      <w:r w:rsidR="005D72E2">
        <w:rPr/>
        <w:t>)</w:t>
      </w:r>
      <w:r w:rsidR="005D72E2">
        <w:rPr/>
        <w:t>.</w:t>
      </w:r>
      <w:r w:rsidR="003D6311">
        <w:rPr/>
        <w:t xml:space="preserve"> </w:t>
      </w:r>
      <w:r w:rsidR="005D72E2">
        <w:rPr/>
        <w:t>Use of version control systems for code management (Git).</w:t>
      </w:r>
      <w:r w:rsidR="003D6311">
        <w:rPr/>
        <w:t xml:space="preserve"> </w:t>
      </w:r>
      <w:r w:rsidR="0BEEEFC8">
        <w:rPr/>
        <w:t>Requires hardware support for training/running the model.</w:t>
      </w:r>
    </w:p>
    <w:p w:rsidR="4BC7B4A3" w:rsidP="4BC7B4A3" w:rsidRDefault="4BC7B4A3" w14:paraId="7A1E7380" w14:textId="49FF835F">
      <w:pPr>
        <w:pStyle w:val="Normal"/>
        <w:jc w:val="both"/>
        <w:rPr/>
      </w:pPr>
    </w:p>
    <w:p w:rsidR="005D72E2" w:rsidP="4BC7B4A3" w:rsidRDefault="005D72E2" w14:paraId="5AA03488" w14:textId="0ABFFC78" w14:noSpellErr="1">
      <w:pPr>
        <w:jc w:val="both"/>
        <w:rPr/>
      </w:pPr>
      <w:r w:rsidR="005D72E2">
        <w:rPr/>
        <w:t>4. Deliverables:</w:t>
      </w:r>
    </w:p>
    <w:p w:rsidR="005D72E2" w:rsidP="4BC7B4A3" w:rsidRDefault="005D72E2" w14:paraId="3974E9CE" w14:textId="1904E9C9">
      <w:pPr>
        <w:jc w:val="both"/>
        <w:rPr/>
      </w:pPr>
      <w:r w:rsidR="005D72E2">
        <w:rPr/>
        <w:t>A fully functioning facial recognition system with</w:t>
      </w:r>
      <w:r w:rsidR="2CC3801A">
        <w:rPr/>
        <w:t xml:space="preserve"> better</w:t>
      </w:r>
      <w:r w:rsidR="005D72E2">
        <w:rPr/>
        <w:t xml:space="preserve"> </w:t>
      </w:r>
      <w:r w:rsidR="005D72E2">
        <w:rPr/>
        <w:t>accuracy and efficiency metrics.</w:t>
      </w:r>
      <w:r w:rsidR="003D6311">
        <w:rPr/>
        <w:t xml:space="preserve"> </w:t>
      </w:r>
      <w:r w:rsidR="332A167E">
        <w:rPr/>
        <w:t xml:space="preserve">Detailed </w:t>
      </w:r>
      <w:r w:rsidR="005D72E2">
        <w:rPr/>
        <w:t xml:space="preserve">documentation, </w:t>
      </w:r>
      <w:r w:rsidR="287BB5B2">
        <w:rPr/>
        <w:t>which includes</w:t>
      </w:r>
      <w:r w:rsidR="005D72E2">
        <w:rPr/>
        <w:t xml:space="preserve"> a report on the model development process, training data, algorithm choices, ethical considerations.</w:t>
      </w:r>
      <w:r w:rsidR="003D6311">
        <w:rPr/>
        <w:t xml:space="preserve"> </w:t>
      </w:r>
      <w:r w:rsidR="005D72E2">
        <w:rPr/>
        <w:t xml:space="preserve">A </w:t>
      </w:r>
      <w:r w:rsidR="005D72E2">
        <w:rPr/>
        <w:t>presentation summarizing the project findings, challenges, and future directions.</w:t>
      </w:r>
    </w:p>
    <w:p w:rsidR="005D72E2" w:rsidP="4BC7B4A3" w:rsidRDefault="005D72E2" w14:paraId="100C6333" w14:textId="77777777" w14:noSpellErr="1">
      <w:pPr>
        <w:jc w:val="both"/>
        <w:rPr/>
      </w:pPr>
    </w:p>
    <w:p w:rsidR="005D72E2" w:rsidP="4BC7B4A3" w:rsidRDefault="005D72E2" w14:paraId="464654FF" w14:textId="5774DBAD" w14:noSpellErr="1">
      <w:pPr>
        <w:jc w:val="both"/>
        <w:rPr/>
      </w:pPr>
      <w:r w:rsidR="005D72E2">
        <w:rPr/>
        <w:t>6. Future Scope:</w:t>
      </w:r>
    </w:p>
    <w:p w:rsidR="00A32652" w:rsidP="4BC7B4A3" w:rsidRDefault="005D72E2" w14:paraId="231FE04B" w14:textId="04F96D1C">
      <w:pPr>
        <w:jc w:val="both"/>
        <w:rPr/>
      </w:pPr>
      <w:r w:rsidR="005D72E2">
        <w:rPr/>
        <w:t xml:space="preserve">Exploration of </w:t>
      </w:r>
      <w:r w:rsidR="005D72E2">
        <w:rPr/>
        <w:t>additional</w:t>
      </w:r>
      <w:r w:rsidR="005D72E2">
        <w:rPr/>
        <w:t xml:space="preserve"> applications and functionalities, such as emotion recognition, age estimation</w:t>
      </w:r>
      <w:r w:rsidR="502AEF1E">
        <w:rPr/>
        <w:t>.</w:t>
      </w:r>
    </w:p>
    <w:sectPr w:rsidR="00A326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2E2"/>
    <w:rsid w:val="001D13F1"/>
    <w:rsid w:val="003132F0"/>
    <w:rsid w:val="003D6311"/>
    <w:rsid w:val="003F651E"/>
    <w:rsid w:val="005D72E2"/>
    <w:rsid w:val="00884680"/>
    <w:rsid w:val="00A32652"/>
    <w:rsid w:val="00AE4D4B"/>
    <w:rsid w:val="00C41EC5"/>
    <w:rsid w:val="00CB08CA"/>
    <w:rsid w:val="00DA79F9"/>
    <w:rsid w:val="00E43CD7"/>
    <w:rsid w:val="0805F3B0"/>
    <w:rsid w:val="0B8ECDE7"/>
    <w:rsid w:val="0BEEEFC8"/>
    <w:rsid w:val="1B995518"/>
    <w:rsid w:val="287BB5B2"/>
    <w:rsid w:val="2A8F7DDE"/>
    <w:rsid w:val="2CC3801A"/>
    <w:rsid w:val="332A167E"/>
    <w:rsid w:val="4BC7B4A3"/>
    <w:rsid w:val="4E451006"/>
    <w:rsid w:val="502AEF1E"/>
    <w:rsid w:val="5BB47158"/>
    <w:rsid w:val="5D50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442D"/>
  <w15:docId w15:val="{09B77482-24B6-4F2B-BBF9-9DB0D647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E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E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72E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72E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72E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72E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72E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72E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72E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72E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E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72E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E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E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6176C0AF82174B911C66D4EDFF8172" ma:contentTypeVersion="16" ma:contentTypeDescription="Create a new document." ma:contentTypeScope="" ma:versionID="90e488ccaa183e19b8331c3b0f2b407b">
  <xsd:schema xmlns:xsd="http://www.w3.org/2001/XMLSchema" xmlns:xs="http://www.w3.org/2001/XMLSchema" xmlns:p="http://schemas.microsoft.com/office/2006/metadata/properties" xmlns:ns3="5cbe5e4d-7a9f-4525-9805-01984b57606d" xmlns:ns4="dcebddca-38c9-4cd6-9fc3-73ac96346401" targetNamespace="http://schemas.microsoft.com/office/2006/metadata/properties" ma:root="true" ma:fieldsID="fed21c76ea45370d8db3988e85098c81" ns3:_="" ns4:_="">
    <xsd:import namespace="5cbe5e4d-7a9f-4525-9805-01984b57606d"/>
    <xsd:import namespace="dcebddca-38c9-4cd6-9fc3-73ac963464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5e4d-7a9f-4525-9805-01984b576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bddca-38c9-4cd6-9fc3-73ac96346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be5e4d-7a9f-4525-9805-01984b57606d" xsi:nil="true"/>
  </documentManagement>
</p:properties>
</file>

<file path=customXml/itemProps1.xml><?xml version="1.0" encoding="utf-8"?>
<ds:datastoreItem xmlns:ds="http://schemas.openxmlformats.org/officeDocument/2006/customXml" ds:itemID="{D220A454-DD13-4698-AF3A-147034C6C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e5e4d-7a9f-4525-9805-01984b57606d"/>
    <ds:schemaRef ds:uri="dcebddca-38c9-4cd6-9fc3-73ac963464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2CD3-0D0C-4912-B702-2F32EFC92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971CD-C8B8-4632-A8BB-854A179DD63F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dcebddca-38c9-4cd6-9fc3-73ac96346401"/>
    <ds:schemaRef ds:uri="http://schemas.openxmlformats.org/package/2006/metadata/core-properties"/>
    <ds:schemaRef ds:uri="5cbe5e4d-7a9f-4525-9805-01984b57606d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Challapalli, Srinivasa Sai Abhijit</dc:creator>
  <keywords/>
  <dc:description/>
  <lastModifiedBy>Challapalli, Srinivasa Sai Abhijit</lastModifiedBy>
  <revision>2</revision>
  <dcterms:created xsi:type="dcterms:W3CDTF">2024-02-16T03:04:00.0000000Z</dcterms:created>
  <dcterms:modified xsi:type="dcterms:W3CDTF">2024-02-16T20:39:36.6556577Z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0x0101009E6176C0AF82174B911C66D4EDFF8172</vt:lpwstr>
  </property>
</Properties>
</file>