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Token的使用：</w:t>
      </w:r>
    </w:p>
    <w:p>
      <w:pPr>
        <w:bidi w:val="0"/>
        <w:rPr>
          <w:rFonts w:hint="default"/>
        </w:rPr>
      </w:pPr>
      <w:r>
        <w:rPr>
          <w:rStyle w:val="8"/>
          <w:rFonts w:hint="eastAsia"/>
        </w:rPr>
        <w:t>直接以参数的方式如：</w:t>
      </w:r>
      <w:r>
        <w:rPr>
          <w:rFonts w:hint="eastAsia"/>
        </w:rPr>
        <w:br w:type="textWrapping"/>
      </w:r>
      <w:r>
        <w:rPr>
          <w:rFonts w:hint="default"/>
        </w:rPr>
        <w:t>http://localhost:8082/aouth2/qq/info/250577914?</w:t>
      </w:r>
      <w:r>
        <w:rPr>
          <w:rFonts w:hint="default"/>
          <w:color w:val="FF0000"/>
        </w:rPr>
        <w:t>access_token=</w:t>
      </w:r>
      <w:r>
        <w:rPr>
          <w:rFonts w:hint="default"/>
        </w:rPr>
        <w:t>9f54d26f-5545-4eba-a124-54e6355dbe69</w:t>
      </w:r>
      <w:r>
        <w:rPr>
          <w:rFonts w:hint="default"/>
        </w:rPr>
        <w:br w:type="textWrapping"/>
      </w:r>
      <w:r>
        <w:rPr>
          <w:rStyle w:val="8"/>
          <w:rFonts w:hint="eastAsia"/>
          <w:b/>
          <w:szCs w:val="22"/>
          <w:lang w:val="en-US" w:eastAsia="zh-CN"/>
        </w:rPr>
        <w:t>放到</w:t>
      </w:r>
      <w:r>
        <w:rPr>
          <w:rStyle w:val="8"/>
          <w:rFonts w:hint="default"/>
          <w:b/>
          <w:szCs w:val="22"/>
          <w:lang w:val="en-US" w:eastAsia="zh-CN"/>
        </w:rPr>
        <w:t>header</w:t>
      </w:r>
      <w:r>
        <w:rPr>
          <w:rStyle w:val="8"/>
          <w:rFonts w:hint="eastAsia"/>
          <w:b/>
          <w:szCs w:val="22"/>
          <w:lang w:val="en-US" w:eastAsia="zh-CN"/>
        </w:rPr>
        <w:t>中：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例如：</w:t>
      </w:r>
      <w:r>
        <w:rPr>
          <w:rFonts w:hint="default"/>
        </w:rPr>
        <w:t>{Authorization</w:t>
      </w:r>
      <w:r>
        <w:rPr>
          <w:rFonts w:hint="eastAsia"/>
        </w:rPr>
        <w:t>：</w:t>
      </w:r>
      <w:r>
        <w:rPr>
          <w:rFonts w:hint="eastAsia"/>
          <w:lang w:eastAsia="zh-CN"/>
        </w:rPr>
        <w:t>“</w:t>
      </w:r>
      <w:r>
        <w:rPr>
          <w:rFonts w:hint="default"/>
        </w:rPr>
        <w:t>bearer 19153114-aef2-464c-91a7-229bf5c54efa</w:t>
      </w:r>
      <w:r>
        <w:rPr>
          <w:rFonts w:hint="eastAsia"/>
          <w:lang w:eastAsia="zh-CN"/>
        </w:rPr>
        <w:t>”</w:t>
      </w: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注意格式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{Authorization</w:t>
      </w:r>
      <w:r>
        <w:rPr>
          <w:rFonts w:hint="eastAsia"/>
        </w:rPr>
        <w:t>：</w:t>
      </w:r>
      <w:r>
        <w:rPr>
          <w:rFonts w:hint="default"/>
        </w:rPr>
        <w:t>bearer</w:t>
      </w:r>
      <w:r>
        <w:rPr>
          <w:rFonts w:hint="eastAsia"/>
          <w:lang w:val="en-US" w:eastAsia="zh-CN"/>
        </w:rPr>
        <w:t>+空格+token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获取联系人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24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接口（get）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http://localhost:8082/</w:t>
            </w:r>
            <w:r>
              <w:rPr>
                <w:rFonts w:hint="eastAsia"/>
                <w:lang w:val="en-US" w:eastAsia="zh-CN"/>
              </w:rPr>
              <w:t>oauth2/client/getContactInfo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24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837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2"/>
                <w:vertAlign w:val="baseline"/>
                <w:lang w:val="en-US" w:eastAsia="zh-CN"/>
              </w:rPr>
              <w:t>请求带上token，token使用可以参考文档最上面的说明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 : 200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"userId": number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420" w:firstLineChars="2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420" w:firstLineChars="20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失败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status :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获取登录用户信息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24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获取登录用户信息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接口（get）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http://localhost:8082/</w:t>
            </w:r>
            <w:r>
              <w:rPr>
                <w:rFonts w:hint="eastAsia"/>
                <w:lang w:val="en-US" w:eastAsia="zh-CN"/>
              </w:rPr>
              <w:t>oauth2/client/getUserInfo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24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837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2"/>
                <w:vertAlign w:val="baseline"/>
                <w:lang w:val="en-US" w:eastAsia="zh-CN"/>
              </w:rPr>
              <w:t>请求带上token，token使用可以参考文档最上面的说明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 : 200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10" w:firstLineChars="10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"userId": number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"username": string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"nickname": number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"avatar": string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"mobile": string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"email": string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420" w:firstLineChars="20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失败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status :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B19F4"/>
    <w:multiLevelType w:val="singleLevel"/>
    <w:tmpl w:val="A29B19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A6ACB"/>
    <w:rsid w:val="023359A1"/>
    <w:rsid w:val="05C2181B"/>
    <w:rsid w:val="0BCB3856"/>
    <w:rsid w:val="0CC31E74"/>
    <w:rsid w:val="19AF0905"/>
    <w:rsid w:val="1D522C3B"/>
    <w:rsid w:val="1EA17517"/>
    <w:rsid w:val="212B117B"/>
    <w:rsid w:val="30A447EA"/>
    <w:rsid w:val="35681733"/>
    <w:rsid w:val="38C6070A"/>
    <w:rsid w:val="3A5A6ACB"/>
    <w:rsid w:val="3BDA77A4"/>
    <w:rsid w:val="3C6E628B"/>
    <w:rsid w:val="41C70FC0"/>
    <w:rsid w:val="454C49AA"/>
    <w:rsid w:val="49FF5468"/>
    <w:rsid w:val="4AC5674B"/>
    <w:rsid w:val="4FDC1A3D"/>
    <w:rsid w:val="5E2B5194"/>
    <w:rsid w:val="5E802D7B"/>
    <w:rsid w:val="66555815"/>
    <w:rsid w:val="6BDD6051"/>
    <w:rsid w:val="781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2020-05-25T00:59:00Z</dcterms:created>
  <dc:creator>华仔</dc:creator>
  <cp:lastModifiedBy>华仔</cp:lastModifiedBy>
  <dcterms:modified xsi:type="dcterms:W3CDTF">2020-05-26T06:08:28Z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