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3E6C" w:rsidRDefault="00C73E6C"/>
    <w:p w:rsidR="00C73E6C" w:rsidRDefault="00C73E6C" w:rsidP="00C73E6C">
      <w:pPr>
        <w:widowControl/>
        <w:jc w:val="left"/>
        <w:rPr>
          <w:rFonts w:ascii="Arial" w:eastAsia="宋体" w:hAnsi="Arial" w:cs="宋体"/>
          <w:kern w:val="0"/>
          <w:sz w:val="35"/>
          <w:szCs w:val="35"/>
        </w:rPr>
      </w:pPr>
      <w:r>
        <w:rPr>
          <w:rFonts w:ascii="Arial" w:eastAsia="宋体" w:hAnsi="Arial" w:cs="宋体"/>
          <w:kern w:val="0"/>
          <w:sz w:val="35"/>
          <w:szCs w:val="35"/>
        </w:rPr>
        <w:t>1)</w:t>
      </w:r>
      <w:r w:rsidRPr="00C73E6C">
        <w:rPr>
          <w:rFonts w:ascii="Arial" w:eastAsia="宋体" w:hAnsi="Arial" w:cs="宋体"/>
          <w:kern w:val="0"/>
          <w:sz w:val="35"/>
          <w:szCs w:val="35"/>
        </w:rPr>
        <w:t>Problem statement</w:t>
      </w:r>
    </w:p>
    <w:p w:rsidR="00591762" w:rsidRDefault="00591762" w:rsidP="00591762">
      <w:pPr>
        <w:pStyle w:val="a7"/>
      </w:pPr>
      <w:r w:rsidRPr="00591762">
        <w:rPr>
          <w:rFonts w:ascii="TimesNewRomanPSMT" w:hAnsi="TimesNewRomanPSMT"/>
        </w:rPr>
        <w:t>Cancer is a health problem that has not yet been overcome in the world</w:t>
      </w:r>
      <w:r w:rsidR="00227CEB">
        <w:rPr>
          <w:rFonts w:ascii="TimesNewRomanPSMT" w:hAnsi="TimesNewRomanPSMT"/>
        </w:rPr>
        <w:t xml:space="preserve"> in recent y</w:t>
      </w:r>
      <w:bookmarkStart w:id="0" w:name="_GoBack"/>
      <w:bookmarkEnd w:id="0"/>
      <w:r w:rsidR="00227CEB">
        <w:rPr>
          <w:rFonts w:ascii="TimesNewRomanPSMT" w:hAnsi="TimesNewRomanPSMT"/>
        </w:rPr>
        <w:t>ears</w:t>
      </w:r>
      <w:r w:rsidRPr="00591762">
        <w:rPr>
          <w:rFonts w:ascii="TimesNewRomanPSMT" w:hAnsi="TimesNewRomanPSMT" w:hint="eastAsia"/>
        </w:rPr>
        <w:t>.</w:t>
      </w:r>
      <w:r w:rsidRPr="00591762">
        <w:rPr>
          <w:rFonts w:ascii="TimesNewRomanPSMT" w:hAnsi="TimesNewRomanPSMT"/>
        </w:rPr>
        <w:t xml:space="preserve"> With the development of machine learning, we can use different algorithms to predict the cancer mortality curve to help medical patients better predict and prevent cancer. Therefore, we Learned and developed this machine learning project</w:t>
      </w:r>
      <w:r>
        <w:rPr>
          <w:rFonts w:ascii="TimesNewRomanPSMT" w:hAnsi="TimesNewRomanPSMT"/>
        </w:rPr>
        <w:t xml:space="preserve">. </w:t>
      </w:r>
    </w:p>
    <w:p w:rsidR="00C73E6C" w:rsidRPr="00C73E6C" w:rsidRDefault="00C73E6C" w:rsidP="00C73E6C">
      <w:pPr>
        <w:widowControl/>
        <w:jc w:val="left"/>
        <w:rPr>
          <w:rFonts w:ascii="Arial" w:eastAsia="宋体" w:hAnsi="Arial" w:cs="宋体" w:hint="eastAsia"/>
          <w:kern w:val="0"/>
          <w:sz w:val="35"/>
          <w:szCs w:val="35"/>
        </w:rPr>
      </w:pPr>
    </w:p>
    <w:p w:rsidR="00C73E6C" w:rsidRDefault="00C73E6C" w:rsidP="00C73E6C">
      <w:pPr>
        <w:widowControl/>
        <w:jc w:val="left"/>
        <w:rPr>
          <w:rFonts w:ascii="Arial" w:eastAsia="宋体" w:hAnsi="Arial" w:cs="宋体"/>
          <w:kern w:val="0"/>
          <w:sz w:val="35"/>
          <w:szCs w:val="35"/>
        </w:rPr>
      </w:pPr>
      <w:r w:rsidRPr="00C73E6C">
        <w:rPr>
          <w:rFonts w:ascii="Arial" w:eastAsia="宋体" w:hAnsi="Arial" w:cs="宋体"/>
          <w:kern w:val="0"/>
          <w:sz w:val="35"/>
          <w:szCs w:val="35"/>
        </w:rPr>
        <w:t xml:space="preserve">2)Description of data set </w:t>
      </w:r>
    </w:p>
    <w:p w:rsidR="00C73E6C" w:rsidRPr="00712F78" w:rsidRDefault="00C73E6C" w:rsidP="00712F78">
      <w:pPr>
        <w:widowControl/>
        <w:jc w:val="left"/>
        <w:rPr>
          <w:rFonts w:ascii="TimesNewRomanPSMT" w:eastAsia="宋体" w:hAnsi="TimesNewRomanPSMT" w:cs="宋体"/>
          <w:kern w:val="0"/>
          <w:sz w:val="24"/>
        </w:rPr>
      </w:pPr>
      <w:r w:rsidRPr="00712F78">
        <w:rPr>
          <w:rFonts w:ascii="TimesNewRomanPSMT" w:eastAsia="宋体" w:hAnsi="TimesNewRomanPSMT" w:cs="宋体" w:hint="eastAsia"/>
          <w:kern w:val="0"/>
          <w:sz w:val="24"/>
        </w:rPr>
        <w:t>B</w:t>
      </w:r>
      <w:r w:rsidRPr="00712F78">
        <w:rPr>
          <w:rFonts w:ascii="TimesNewRomanPSMT" w:eastAsia="宋体" w:hAnsi="TimesNewRomanPSMT" w:cs="宋体"/>
          <w:kern w:val="0"/>
          <w:sz w:val="24"/>
        </w:rPr>
        <w:t xml:space="preserve">CHC provides </w:t>
      </w:r>
      <w:r w:rsidR="00712F78" w:rsidRPr="00712F78">
        <w:rPr>
          <w:rFonts w:ascii="TimesNewRomanPSMT" w:eastAsia="宋体" w:hAnsi="TimesNewRomanPSMT" w:cs="宋体"/>
          <w:kern w:val="0"/>
          <w:sz w:val="24"/>
        </w:rPr>
        <w:t>health</w:t>
      </w:r>
      <w:r w:rsidR="00712F78" w:rsidRPr="00712F78">
        <w:rPr>
          <w:rFonts w:ascii="TimesNewRomanPSMT" w:eastAsia="宋体" w:hAnsi="TimesNewRomanPSMT" w:cs="宋体" w:hint="eastAsia"/>
          <w:kern w:val="0"/>
          <w:sz w:val="24"/>
        </w:rPr>
        <w:t xml:space="preserve"> </w:t>
      </w:r>
      <w:r w:rsidR="00712F78" w:rsidRPr="00712F78">
        <w:rPr>
          <w:rFonts w:ascii="TimesNewRomanPSMT" w:eastAsia="宋体" w:hAnsi="TimesNewRomanPSMT" w:cs="宋体"/>
          <w:kern w:val="0"/>
          <w:sz w:val="24"/>
        </w:rPr>
        <w:t>data from 26 cities, for 34 health indicators</w:t>
      </w:r>
      <w:r w:rsidR="00712F78" w:rsidRPr="00712F78">
        <w:rPr>
          <w:rFonts w:ascii="TimesNewRomanPSMT" w:eastAsia="宋体" w:hAnsi="TimesNewRomanPSMT" w:cs="宋体"/>
          <w:kern w:val="0"/>
          <w:sz w:val="24"/>
        </w:rPr>
        <w:t xml:space="preserve">. The training set contains 34493 examples. In the dataset, there are four labels </w:t>
      </w:r>
    </w:p>
    <w:p w:rsidR="00C73E6C" w:rsidRPr="00712F78" w:rsidRDefault="00C73E6C" w:rsidP="00C73E6C">
      <w:pPr>
        <w:widowControl/>
        <w:jc w:val="left"/>
        <w:rPr>
          <w:rFonts w:ascii="TimesNewRomanPSMT" w:eastAsia="宋体" w:hAnsi="TimesNewRomanPSMT" w:cs="宋体"/>
          <w:kern w:val="0"/>
          <w:sz w:val="24"/>
        </w:rPr>
      </w:pPr>
      <w:r w:rsidRPr="00712F78">
        <w:rPr>
          <w:rFonts w:ascii="TimesNewRomanPSMT" w:eastAsia="宋体" w:hAnsi="TimesNewRomanPSMT" w:cs="宋体"/>
          <w:kern w:val="0"/>
          <w:sz w:val="24"/>
        </w:rPr>
        <w:t>Sex</w:t>
      </w:r>
      <w:r w:rsidR="00712F78" w:rsidRPr="00712F78">
        <w:rPr>
          <w:rFonts w:ascii="TimesNewRomanPSMT" w:eastAsia="宋体" w:hAnsi="TimesNewRomanPSMT" w:cs="宋体"/>
          <w:kern w:val="0"/>
          <w:sz w:val="24"/>
        </w:rPr>
        <w:t>,</w:t>
      </w:r>
      <w:r w:rsidRPr="00712F78">
        <w:rPr>
          <w:rFonts w:ascii="TimesNewRomanPSMT" w:eastAsia="宋体" w:hAnsi="TimesNewRomanPSMT" w:cs="宋体"/>
          <w:kern w:val="0"/>
          <w:sz w:val="24"/>
        </w:rPr>
        <w:t xml:space="preserve"> place</w:t>
      </w:r>
      <w:r w:rsidR="00712F78" w:rsidRPr="00712F78">
        <w:rPr>
          <w:rFonts w:ascii="TimesNewRomanPSMT" w:eastAsia="宋体" w:hAnsi="TimesNewRomanPSMT" w:cs="宋体"/>
          <w:kern w:val="0"/>
          <w:sz w:val="24"/>
        </w:rPr>
        <w:t>,</w:t>
      </w:r>
      <w:r w:rsidRPr="00712F78">
        <w:rPr>
          <w:rFonts w:ascii="TimesNewRomanPSMT" w:eastAsia="宋体" w:hAnsi="TimesNewRomanPSMT" w:cs="宋体"/>
          <w:kern w:val="0"/>
          <w:sz w:val="24"/>
        </w:rPr>
        <w:t xml:space="preserve"> value</w:t>
      </w:r>
      <w:r w:rsidR="00712F78" w:rsidRPr="00712F78">
        <w:rPr>
          <w:rFonts w:ascii="TimesNewRomanPSMT" w:eastAsia="宋体" w:hAnsi="TimesNewRomanPSMT" w:cs="宋体"/>
          <w:kern w:val="0"/>
          <w:sz w:val="24"/>
        </w:rPr>
        <w:t xml:space="preserve"> and year we need to predict mortality rate in U.S.A.</w:t>
      </w:r>
    </w:p>
    <w:p w:rsidR="00712F78" w:rsidRDefault="00712F78" w:rsidP="00712F78">
      <w:pPr>
        <w:pStyle w:val="a7"/>
      </w:pPr>
      <w:r>
        <w:rPr>
          <w:rFonts w:ascii="TimesNewRomanPSMT" w:hAnsi="TimesNewRomanPSMT"/>
        </w:rPr>
        <w:t xml:space="preserve">The data is stored in </w:t>
      </w:r>
      <w:r w:rsidRPr="00712F78">
        <w:rPr>
          <w:rFonts w:ascii="TimesNewRomanPSMT" w:hAnsi="TimesNewRomanPSMT"/>
        </w:rPr>
        <w:t>BCHI-dataset_2019-03-04</w:t>
      </w:r>
      <w:r>
        <w:rPr>
          <w:rFonts w:ascii="TimesNewRomanPSMT" w:hAnsi="TimesNewRomanPSMT"/>
        </w:rPr>
        <w:t xml:space="preserve"> files. An example of data loader is offered. </w:t>
      </w:r>
    </w:p>
    <w:p w:rsidR="00C73E6C" w:rsidRPr="00C73E6C" w:rsidRDefault="00C73E6C" w:rsidP="00C73E6C">
      <w:pPr>
        <w:widowControl/>
        <w:jc w:val="left"/>
        <w:rPr>
          <w:rFonts w:ascii="Arial" w:eastAsia="宋体" w:hAnsi="Arial" w:cs="宋体"/>
          <w:kern w:val="0"/>
          <w:sz w:val="35"/>
          <w:szCs w:val="35"/>
        </w:rPr>
      </w:pPr>
    </w:p>
    <w:p w:rsidR="00C73E6C" w:rsidRDefault="00C73E6C" w:rsidP="00C73E6C">
      <w:pPr>
        <w:widowControl/>
        <w:jc w:val="left"/>
        <w:rPr>
          <w:rFonts w:ascii="Arial" w:eastAsia="宋体" w:hAnsi="Arial" w:cs="宋体"/>
          <w:kern w:val="0"/>
          <w:sz w:val="35"/>
          <w:szCs w:val="35"/>
        </w:rPr>
      </w:pPr>
      <w:r w:rsidRPr="00C73E6C">
        <w:rPr>
          <w:rFonts w:ascii="Arial" w:eastAsia="宋体" w:hAnsi="Arial" w:cs="宋体"/>
          <w:kern w:val="0"/>
          <w:sz w:val="35"/>
          <w:szCs w:val="35"/>
        </w:rPr>
        <w:t>3)Implementation plan</w:t>
      </w:r>
    </w:p>
    <w:p w:rsidR="00712F78" w:rsidRPr="00712F78" w:rsidRDefault="00712F78" w:rsidP="00712F78">
      <w:pPr>
        <w:pStyle w:val="a7"/>
        <w:rPr>
          <w:rFonts w:hint="eastAsia"/>
        </w:rPr>
      </w:pPr>
      <w:r>
        <w:rPr>
          <w:rFonts w:ascii="TimesNewRomanPSMT" w:hAnsi="TimesNewRomanPSMT"/>
        </w:rPr>
        <w:t xml:space="preserve">Week 1-3: Fundamental algorithm buildup, including </w:t>
      </w:r>
      <w:r w:rsidR="00591762">
        <w:rPr>
          <w:rFonts w:ascii="TimesNewRomanPSMT" w:hAnsi="TimesNewRomanPSMT"/>
        </w:rPr>
        <w:t>data</w:t>
      </w:r>
      <w:r>
        <w:rPr>
          <w:rFonts w:ascii="TimesNewRomanPSMT" w:hAnsi="TimesNewRomanPSMT"/>
        </w:rPr>
        <w:t xml:space="preserve"> process, training system and test system. In this period, only part of the data will be used for training.</w:t>
      </w:r>
      <w:r>
        <w:rPr>
          <w:rFonts w:ascii="TimesNewRomanPSMT" w:hAnsi="TimesNewRomanPSMT"/>
        </w:rPr>
        <w:br/>
        <w:t>Week 4: Communication and debug.</w:t>
      </w:r>
      <w:r>
        <w:rPr>
          <w:rFonts w:ascii="TimesNewRomanPSMT" w:hAnsi="TimesNewRomanPSMT"/>
        </w:rPr>
        <w:br/>
        <w:t xml:space="preserve">Week 5-6: Final training and debug. In this period, the whole dataset will be applied to training. </w:t>
      </w:r>
    </w:p>
    <w:p w:rsidR="00712F78" w:rsidRPr="00C73E6C" w:rsidRDefault="00712F78" w:rsidP="00C73E6C">
      <w:pPr>
        <w:widowControl/>
        <w:jc w:val="left"/>
        <w:rPr>
          <w:rFonts w:ascii="Arial" w:eastAsia="宋体" w:hAnsi="Arial" w:cs="宋体" w:hint="eastAsia"/>
          <w:kern w:val="0"/>
          <w:sz w:val="35"/>
          <w:szCs w:val="35"/>
        </w:rPr>
      </w:pPr>
    </w:p>
    <w:p w:rsidR="00591762" w:rsidRDefault="00C73E6C" w:rsidP="00591762">
      <w:pPr>
        <w:widowControl/>
        <w:jc w:val="left"/>
        <w:rPr>
          <w:rFonts w:ascii="Arial" w:eastAsia="宋体" w:hAnsi="Arial" w:cs="宋体"/>
          <w:kern w:val="0"/>
          <w:sz w:val="35"/>
          <w:szCs w:val="35"/>
        </w:rPr>
      </w:pPr>
      <w:r w:rsidRPr="00C73E6C">
        <w:rPr>
          <w:rFonts w:ascii="Arial" w:eastAsia="宋体" w:hAnsi="Arial" w:cs="宋体"/>
          <w:kern w:val="0"/>
          <w:sz w:val="35"/>
          <w:szCs w:val="35"/>
        </w:rPr>
        <w:t>4)Team members &amp; task allocation</w:t>
      </w:r>
    </w:p>
    <w:p w:rsidR="00C73E6C" w:rsidRPr="00591762" w:rsidRDefault="00591762" w:rsidP="00591762">
      <w:pPr>
        <w:widowControl/>
        <w:jc w:val="left"/>
        <w:rPr>
          <w:rFonts w:ascii="Arial" w:eastAsia="宋体" w:hAnsi="Arial" w:cs="宋体" w:hint="eastAsia"/>
          <w:kern w:val="0"/>
          <w:sz w:val="35"/>
          <w:szCs w:val="35"/>
        </w:rPr>
      </w:pPr>
      <w:proofErr w:type="spellStart"/>
      <w:r w:rsidRPr="00591762">
        <w:rPr>
          <w:rFonts w:ascii="TimesNewRomanPSMT" w:hAnsi="TimesNewRomanPSMT"/>
        </w:rPr>
        <w:t>Jianyu</w:t>
      </w:r>
      <w:proofErr w:type="spellEnd"/>
      <w:r w:rsidRPr="00591762">
        <w:rPr>
          <w:rFonts w:ascii="TimesNewRomanPSMT" w:hAnsi="TimesNewRomanPSMT"/>
        </w:rPr>
        <w:t xml:space="preserve"> Wang: Algorithm Searching &amp;Training </w:t>
      </w:r>
      <w:r>
        <w:rPr>
          <w:rFonts w:ascii="TimesNewRomanPSMT" w:hAnsi="TimesNewRomanPSMT"/>
        </w:rPr>
        <w:br/>
      </w:r>
      <w:r w:rsidRPr="00591762">
        <w:rPr>
          <w:rFonts w:ascii="TimesNewRomanPSMT" w:hAnsi="TimesNewRomanPSMT"/>
        </w:rPr>
        <w:t>Xiao Liu: Algorithm Searching &amp;Training</w:t>
      </w:r>
      <w:r w:rsidR="00712F78">
        <w:rPr>
          <w:rFonts w:ascii="TimesNewRomanPSMT" w:hAnsi="TimesNewRomanPSMT"/>
        </w:rPr>
        <w:br/>
      </w:r>
      <w:proofErr w:type="spellStart"/>
      <w:r w:rsidR="00712F78">
        <w:rPr>
          <w:rFonts w:ascii="TimesNewRomanPSMT" w:hAnsi="TimesNewRomanPSMT"/>
        </w:rPr>
        <w:t>Weibin</w:t>
      </w:r>
      <w:proofErr w:type="spellEnd"/>
      <w:r w:rsidR="00712F78">
        <w:rPr>
          <w:rFonts w:ascii="TimesNewRomanPSMT" w:hAnsi="TimesNewRomanPSMT"/>
        </w:rPr>
        <w:t xml:space="preserve"> Ma</w:t>
      </w:r>
      <w:r w:rsidR="00712F78">
        <w:rPr>
          <w:rFonts w:ascii="TimesNewRomanPSMT" w:hAnsi="TimesNewRomanPSMT"/>
        </w:rPr>
        <w:t xml:space="preserve">: </w:t>
      </w:r>
      <w:r w:rsidR="00712F78">
        <w:rPr>
          <w:rFonts w:ascii="TimesNewRomanPSMT" w:hAnsi="TimesNewRomanPSMT"/>
        </w:rPr>
        <w:t>Data</w:t>
      </w:r>
      <w:r w:rsidR="00712F78">
        <w:rPr>
          <w:rFonts w:ascii="TimesNewRomanPSMT" w:hAnsi="TimesNewRomanPSMT"/>
        </w:rPr>
        <w:t xml:space="preserve"> Processing&amp; Coding </w:t>
      </w:r>
      <w:r>
        <w:rPr>
          <w:rFonts w:ascii="TimesNewRomanPSMT" w:hAnsi="TimesNewRomanPSMT"/>
        </w:rPr>
        <w:br/>
      </w:r>
    </w:p>
    <w:sectPr w:rsidR="00C73E6C" w:rsidRPr="00591762" w:rsidSect="005A156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2B92" w:rsidRDefault="00032B92" w:rsidP="00C73E6C">
      <w:r>
        <w:separator/>
      </w:r>
    </w:p>
  </w:endnote>
  <w:endnote w:type="continuationSeparator" w:id="0">
    <w:p w:rsidR="00032B92" w:rsidRDefault="00032B92" w:rsidP="00C73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2B92" w:rsidRDefault="00032B92" w:rsidP="00C73E6C">
      <w:r>
        <w:separator/>
      </w:r>
    </w:p>
  </w:footnote>
  <w:footnote w:type="continuationSeparator" w:id="0">
    <w:p w:rsidR="00032B92" w:rsidRDefault="00032B92" w:rsidP="00C73E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6C"/>
    <w:rsid w:val="00032B92"/>
    <w:rsid w:val="00127515"/>
    <w:rsid w:val="00227CEB"/>
    <w:rsid w:val="00591762"/>
    <w:rsid w:val="005A1562"/>
    <w:rsid w:val="00712F78"/>
    <w:rsid w:val="00C73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6A6B70"/>
  <w15:chartTrackingRefBased/>
  <w15:docId w15:val="{51571345-1F16-6640-A0DE-DBBDA307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3E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73E6C"/>
    <w:rPr>
      <w:sz w:val="18"/>
      <w:szCs w:val="18"/>
    </w:rPr>
  </w:style>
  <w:style w:type="paragraph" w:styleId="a5">
    <w:name w:val="footer"/>
    <w:basedOn w:val="a"/>
    <w:link w:val="a6"/>
    <w:uiPriority w:val="99"/>
    <w:unhideWhenUsed/>
    <w:rsid w:val="00C73E6C"/>
    <w:pPr>
      <w:tabs>
        <w:tab w:val="center" w:pos="4153"/>
        <w:tab w:val="right" w:pos="8306"/>
      </w:tabs>
      <w:snapToGrid w:val="0"/>
      <w:jc w:val="left"/>
    </w:pPr>
    <w:rPr>
      <w:sz w:val="18"/>
      <w:szCs w:val="18"/>
    </w:rPr>
  </w:style>
  <w:style w:type="character" w:customStyle="1" w:styleId="a6">
    <w:name w:val="页脚 字符"/>
    <w:basedOn w:val="a0"/>
    <w:link w:val="a5"/>
    <w:uiPriority w:val="99"/>
    <w:rsid w:val="00C73E6C"/>
    <w:rPr>
      <w:sz w:val="18"/>
      <w:szCs w:val="18"/>
    </w:rPr>
  </w:style>
  <w:style w:type="paragraph" w:styleId="a7">
    <w:name w:val="Normal (Web)"/>
    <w:basedOn w:val="a"/>
    <w:uiPriority w:val="99"/>
    <w:unhideWhenUsed/>
    <w:rsid w:val="00712F78"/>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489512">
      <w:bodyDiv w:val="1"/>
      <w:marLeft w:val="0"/>
      <w:marRight w:val="0"/>
      <w:marTop w:val="0"/>
      <w:marBottom w:val="0"/>
      <w:divBdr>
        <w:top w:val="none" w:sz="0" w:space="0" w:color="auto"/>
        <w:left w:val="none" w:sz="0" w:space="0" w:color="auto"/>
        <w:bottom w:val="none" w:sz="0" w:space="0" w:color="auto"/>
        <w:right w:val="none" w:sz="0" w:space="0" w:color="auto"/>
      </w:divBdr>
      <w:divsChild>
        <w:div w:id="43332238">
          <w:marLeft w:val="0"/>
          <w:marRight w:val="0"/>
          <w:marTop w:val="0"/>
          <w:marBottom w:val="0"/>
          <w:divBdr>
            <w:top w:val="none" w:sz="0" w:space="0" w:color="auto"/>
            <w:left w:val="none" w:sz="0" w:space="0" w:color="auto"/>
            <w:bottom w:val="none" w:sz="0" w:space="0" w:color="auto"/>
            <w:right w:val="none" w:sz="0" w:space="0" w:color="auto"/>
          </w:divBdr>
          <w:divsChild>
            <w:div w:id="917667081">
              <w:marLeft w:val="0"/>
              <w:marRight w:val="0"/>
              <w:marTop w:val="0"/>
              <w:marBottom w:val="0"/>
              <w:divBdr>
                <w:top w:val="none" w:sz="0" w:space="0" w:color="auto"/>
                <w:left w:val="none" w:sz="0" w:space="0" w:color="auto"/>
                <w:bottom w:val="none" w:sz="0" w:space="0" w:color="auto"/>
                <w:right w:val="none" w:sz="0" w:space="0" w:color="auto"/>
              </w:divBdr>
              <w:divsChild>
                <w:div w:id="1112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89093">
      <w:bodyDiv w:val="1"/>
      <w:marLeft w:val="0"/>
      <w:marRight w:val="0"/>
      <w:marTop w:val="0"/>
      <w:marBottom w:val="0"/>
      <w:divBdr>
        <w:top w:val="none" w:sz="0" w:space="0" w:color="auto"/>
        <w:left w:val="none" w:sz="0" w:space="0" w:color="auto"/>
        <w:bottom w:val="none" w:sz="0" w:space="0" w:color="auto"/>
        <w:right w:val="none" w:sz="0" w:space="0" w:color="auto"/>
      </w:divBdr>
      <w:divsChild>
        <w:div w:id="290675546">
          <w:marLeft w:val="0"/>
          <w:marRight w:val="0"/>
          <w:marTop w:val="0"/>
          <w:marBottom w:val="0"/>
          <w:divBdr>
            <w:top w:val="none" w:sz="0" w:space="0" w:color="auto"/>
            <w:left w:val="none" w:sz="0" w:space="0" w:color="auto"/>
            <w:bottom w:val="none" w:sz="0" w:space="0" w:color="auto"/>
            <w:right w:val="none" w:sz="0" w:space="0" w:color="auto"/>
          </w:divBdr>
          <w:divsChild>
            <w:div w:id="1759673883">
              <w:marLeft w:val="0"/>
              <w:marRight w:val="0"/>
              <w:marTop w:val="0"/>
              <w:marBottom w:val="0"/>
              <w:divBdr>
                <w:top w:val="none" w:sz="0" w:space="0" w:color="auto"/>
                <w:left w:val="none" w:sz="0" w:space="0" w:color="auto"/>
                <w:bottom w:val="none" w:sz="0" w:space="0" w:color="auto"/>
                <w:right w:val="none" w:sz="0" w:space="0" w:color="auto"/>
              </w:divBdr>
              <w:divsChild>
                <w:div w:id="2970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85174">
      <w:bodyDiv w:val="1"/>
      <w:marLeft w:val="0"/>
      <w:marRight w:val="0"/>
      <w:marTop w:val="0"/>
      <w:marBottom w:val="0"/>
      <w:divBdr>
        <w:top w:val="none" w:sz="0" w:space="0" w:color="auto"/>
        <w:left w:val="none" w:sz="0" w:space="0" w:color="auto"/>
        <w:bottom w:val="none" w:sz="0" w:space="0" w:color="auto"/>
        <w:right w:val="none" w:sz="0" w:space="0" w:color="auto"/>
      </w:divBdr>
      <w:divsChild>
        <w:div w:id="1097481475">
          <w:marLeft w:val="0"/>
          <w:marRight w:val="0"/>
          <w:marTop w:val="0"/>
          <w:marBottom w:val="0"/>
          <w:divBdr>
            <w:top w:val="none" w:sz="0" w:space="0" w:color="auto"/>
            <w:left w:val="none" w:sz="0" w:space="0" w:color="auto"/>
            <w:bottom w:val="none" w:sz="0" w:space="0" w:color="auto"/>
            <w:right w:val="none" w:sz="0" w:space="0" w:color="auto"/>
          </w:divBdr>
          <w:divsChild>
            <w:div w:id="1655991145">
              <w:marLeft w:val="0"/>
              <w:marRight w:val="0"/>
              <w:marTop w:val="0"/>
              <w:marBottom w:val="0"/>
              <w:divBdr>
                <w:top w:val="none" w:sz="0" w:space="0" w:color="auto"/>
                <w:left w:val="none" w:sz="0" w:space="0" w:color="auto"/>
                <w:bottom w:val="none" w:sz="0" w:space="0" w:color="auto"/>
                <w:right w:val="none" w:sz="0" w:space="0" w:color="auto"/>
              </w:divBdr>
              <w:divsChild>
                <w:div w:id="1033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62475">
      <w:bodyDiv w:val="1"/>
      <w:marLeft w:val="0"/>
      <w:marRight w:val="0"/>
      <w:marTop w:val="0"/>
      <w:marBottom w:val="0"/>
      <w:divBdr>
        <w:top w:val="none" w:sz="0" w:space="0" w:color="auto"/>
        <w:left w:val="none" w:sz="0" w:space="0" w:color="auto"/>
        <w:bottom w:val="none" w:sz="0" w:space="0" w:color="auto"/>
        <w:right w:val="none" w:sz="0" w:space="0" w:color="auto"/>
      </w:divBdr>
      <w:divsChild>
        <w:div w:id="1992557517">
          <w:marLeft w:val="0"/>
          <w:marRight w:val="-15660"/>
          <w:marTop w:val="0"/>
          <w:marBottom w:val="0"/>
          <w:divBdr>
            <w:top w:val="none" w:sz="0" w:space="0" w:color="auto"/>
            <w:left w:val="none" w:sz="0" w:space="0" w:color="auto"/>
            <w:bottom w:val="none" w:sz="0" w:space="0" w:color="auto"/>
            <w:right w:val="none" w:sz="0" w:space="0" w:color="auto"/>
          </w:divBdr>
        </w:div>
        <w:div w:id="1800488447">
          <w:marLeft w:val="0"/>
          <w:marRight w:val="-15660"/>
          <w:marTop w:val="0"/>
          <w:marBottom w:val="0"/>
          <w:divBdr>
            <w:top w:val="none" w:sz="0" w:space="0" w:color="auto"/>
            <w:left w:val="none" w:sz="0" w:space="0" w:color="auto"/>
            <w:bottom w:val="none" w:sz="0" w:space="0" w:color="auto"/>
            <w:right w:val="none" w:sz="0" w:space="0" w:color="auto"/>
          </w:divBdr>
        </w:div>
        <w:div w:id="1921257770">
          <w:marLeft w:val="0"/>
          <w:marRight w:val="-15660"/>
          <w:marTop w:val="0"/>
          <w:marBottom w:val="0"/>
          <w:divBdr>
            <w:top w:val="none" w:sz="0" w:space="0" w:color="auto"/>
            <w:left w:val="none" w:sz="0" w:space="0" w:color="auto"/>
            <w:bottom w:val="none" w:sz="0" w:space="0" w:color="auto"/>
            <w:right w:val="none" w:sz="0" w:space="0" w:color="auto"/>
          </w:divBdr>
        </w:div>
        <w:div w:id="2029477464">
          <w:marLeft w:val="0"/>
          <w:marRight w:val="-15660"/>
          <w:marTop w:val="0"/>
          <w:marBottom w:val="0"/>
          <w:divBdr>
            <w:top w:val="none" w:sz="0" w:space="0" w:color="auto"/>
            <w:left w:val="none" w:sz="0" w:space="0" w:color="auto"/>
            <w:bottom w:val="none" w:sz="0" w:space="0" w:color="auto"/>
            <w:right w:val="none" w:sz="0" w:space="0" w:color="auto"/>
          </w:divBdr>
        </w:div>
        <w:div w:id="1860894755">
          <w:marLeft w:val="0"/>
          <w:marRight w:val="-15660"/>
          <w:marTop w:val="0"/>
          <w:marBottom w:val="0"/>
          <w:divBdr>
            <w:top w:val="none" w:sz="0" w:space="0" w:color="auto"/>
            <w:left w:val="none" w:sz="0" w:space="0" w:color="auto"/>
            <w:bottom w:val="none" w:sz="0" w:space="0" w:color="auto"/>
            <w:right w:val="none" w:sz="0" w:space="0" w:color="auto"/>
          </w:divBdr>
        </w:div>
        <w:div w:id="985821170">
          <w:marLeft w:val="0"/>
          <w:marRight w:val="-15660"/>
          <w:marTop w:val="0"/>
          <w:marBottom w:val="0"/>
          <w:divBdr>
            <w:top w:val="none" w:sz="0" w:space="0" w:color="auto"/>
            <w:left w:val="none" w:sz="0" w:space="0" w:color="auto"/>
            <w:bottom w:val="none" w:sz="0" w:space="0" w:color="auto"/>
            <w:right w:val="none" w:sz="0" w:space="0" w:color="auto"/>
          </w:divBdr>
        </w:div>
        <w:div w:id="1086224194">
          <w:marLeft w:val="0"/>
          <w:marRight w:val="-15660"/>
          <w:marTop w:val="0"/>
          <w:marBottom w:val="0"/>
          <w:divBdr>
            <w:top w:val="none" w:sz="0" w:space="0" w:color="auto"/>
            <w:left w:val="none" w:sz="0" w:space="0" w:color="auto"/>
            <w:bottom w:val="none" w:sz="0" w:space="0" w:color="auto"/>
            <w:right w:val="none" w:sz="0" w:space="0" w:color="auto"/>
          </w:divBdr>
        </w:div>
      </w:divsChild>
    </w:div>
    <w:div w:id="1760905722">
      <w:bodyDiv w:val="1"/>
      <w:marLeft w:val="0"/>
      <w:marRight w:val="0"/>
      <w:marTop w:val="0"/>
      <w:marBottom w:val="0"/>
      <w:divBdr>
        <w:top w:val="none" w:sz="0" w:space="0" w:color="auto"/>
        <w:left w:val="none" w:sz="0" w:space="0" w:color="auto"/>
        <w:bottom w:val="none" w:sz="0" w:space="0" w:color="auto"/>
        <w:right w:val="none" w:sz="0" w:space="0" w:color="auto"/>
      </w:divBdr>
      <w:divsChild>
        <w:div w:id="349650701">
          <w:marLeft w:val="0"/>
          <w:marRight w:val="0"/>
          <w:marTop w:val="0"/>
          <w:marBottom w:val="0"/>
          <w:divBdr>
            <w:top w:val="none" w:sz="0" w:space="0" w:color="auto"/>
            <w:left w:val="none" w:sz="0" w:space="0" w:color="auto"/>
            <w:bottom w:val="none" w:sz="0" w:space="0" w:color="auto"/>
            <w:right w:val="none" w:sz="0" w:space="0" w:color="auto"/>
          </w:divBdr>
          <w:divsChild>
            <w:div w:id="1992442064">
              <w:marLeft w:val="0"/>
              <w:marRight w:val="0"/>
              <w:marTop w:val="0"/>
              <w:marBottom w:val="0"/>
              <w:divBdr>
                <w:top w:val="none" w:sz="0" w:space="0" w:color="auto"/>
                <w:left w:val="none" w:sz="0" w:space="0" w:color="auto"/>
                <w:bottom w:val="none" w:sz="0" w:space="0" w:color="auto"/>
                <w:right w:val="none" w:sz="0" w:space="0" w:color="auto"/>
              </w:divBdr>
              <w:divsChild>
                <w:div w:id="1240629110">
                  <w:marLeft w:val="0"/>
                  <w:marRight w:val="0"/>
                  <w:marTop w:val="0"/>
                  <w:marBottom w:val="0"/>
                  <w:divBdr>
                    <w:top w:val="none" w:sz="0" w:space="0" w:color="auto"/>
                    <w:left w:val="none" w:sz="0" w:space="0" w:color="auto"/>
                    <w:bottom w:val="none" w:sz="0" w:space="0" w:color="auto"/>
                    <w:right w:val="none" w:sz="0" w:space="0" w:color="auto"/>
                  </w:divBdr>
                </w:div>
              </w:divsChild>
            </w:div>
            <w:div w:id="2040159970">
              <w:marLeft w:val="0"/>
              <w:marRight w:val="0"/>
              <w:marTop w:val="0"/>
              <w:marBottom w:val="0"/>
              <w:divBdr>
                <w:top w:val="none" w:sz="0" w:space="0" w:color="auto"/>
                <w:left w:val="none" w:sz="0" w:space="0" w:color="auto"/>
                <w:bottom w:val="none" w:sz="0" w:space="0" w:color="auto"/>
                <w:right w:val="none" w:sz="0" w:space="0" w:color="auto"/>
              </w:divBdr>
              <w:divsChild>
                <w:div w:id="19745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78959">
      <w:bodyDiv w:val="1"/>
      <w:marLeft w:val="0"/>
      <w:marRight w:val="0"/>
      <w:marTop w:val="0"/>
      <w:marBottom w:val="0"/>
      <w:divBdr>
        <w:top w:val="none" w:sz="0" w:space="0" w:color="auto"/>
        <w:left w:val="none" w:sz="0" w:space="0" w:color="auto"/>
        <w:bottom w:val="none" w:sz="0" w:space="0" w:color="auto"/>
        <w:right w:val="none" w:sz="0" w:space="0" w:color="auto"/>
      </w:divBdr>
      <w:divsChild>
        <w:div w:id="1705787977">
          <w:marLeft w:val="0"/>
          <w:marRight w:val="0"/>
          <w:marTop w:val="0"/>
          <w:marBottom w:val="0"/>
          <w:divBdr>
            <w:top w:val="none" w:sz="0" w:space="0" w:color="auto"/>
            <w:left w:val="none" w:sz="0" w:space="0" w:color="auto"/>
            <w:bottom w:val="none" w:sz="0" w:space="0" w:color="auto"/>
            <w:right w:val="none" w:sz="0" w:space="0" w:color="auto"/>
          </w:divBdr>
          <w:divsChild>
            <w:div w:id="1496798547">
              <w:marLeft w:val="0"/>
              <w:marRight w:val="0"/>
              <w:marTop w:val="0"/>
              <w:marBottom w:val="0"/>
              <w:divBdr>
                <w:top w:val="none" w:sz="0" w:space="0" w:color="auto"/>
                <w:left w:val="none" w:sz="0" w:space="0" w:color="auto"/>
                <w:bottom w:val="none" w:sz="0" w:space="0" w:color="auto"/>
                <w:right w:val="none" w:sz="0" w:space="0" w:color="auto"/>
              </w:divBdr>
              <w:divsChild>
                <w:div w:id="16376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Jianyu Wang</dc:creator>
  <cp:keywords/>
  <dc:description/>
  <cp:lastModifiedBy>Jianyu Wang</cp:lastModifiedBy>
  <cp:revision>2</cp:revision>
  <dcterms:created xsi:type="dcterms:W3CDTF">2019-10-22T19:39:00Z</dcterms:created>
  <dcterms:modified xsi:type="dcterms:W3CDTF">2019-10-22T20:16:00Z</dcterms:modified>
</cp:coreProperties>
</file>