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88C" w:rsidRPr="00EB1E5E" w:rsidRDefault="0056088C" w:rsidP="00AD058F">
      <w:pPr>
        <w:pStyle w:val="2"/>
        <w:jc w:val="center"/>
        <w:rPr>
          <w:lang w:val="ru-RU"/>
        </w:rPr>
      </w:pPr>
      <w:r w:rsidRPr="00EB1E5E">
        <w:rPr>
          <w:lang w:val="ru-RU"/>
        </w:rPr>
        <w:t>МИНИСТЕРСТВО ОБРАЗОВАНИЯ И НАУКИ РОССИЙСКОЙ ФЕДЕРАЦИИ</w:t>
      </w:r>
    </w:p>
    <w:p w:rsidR="0056088C" w:rsidRPr="00EB1E5E" w:rsidRDefault="0056088C" w:rsidP="0056088C">
      <w:pPr>
        <w:pStyle w:val="Default"/>
        <w:jc w:val="center"/>
        <w:rPr>
          <w:color w:val="auto"/>
          <w:sz w:val="28"/>
          <w:szCs w:val="28"/>
        </w:rPr>
      </w:pPr>
      <w:r w:rsidRPr="00EB1E5E">
        <w:rPr>
          <w:color w:val="auto"/>
          <w:sz w:val="28"/>
          <w:szCs w:val="28"/>
        </w:rPr>
        <w:t>Федеральное государственное автономное образовательное учреждение</w:t>
      </w:r>
    </w:p>
    <w:p w:rsidR="0056088C" w:rsidRPr="00EB1E5E" w:rsidRDefault="0056088C" w:rsidP="0056088C">
      <w:pPr>
        <w:pStyle w:val="Default"/>
        <w:jc w:val="center"/>
        <w:rPr>
          <w:color w:val="auto"/>
          <w:sz w:val="28"/>
          <w:szCs w:val="28"/>
        </w:rPr>
      </w:pPr>
      <w:r w:rsidRPr="00EB1E5E">
        <w:rPr>
          <w:color w:val="auto"/>
          <w:sz w:val="28"/>
          <w:szCs w:val="28"/>
        </w:rPr>
        <w:t>Высшего образования</w:t>
      </w:r>
    </w:p>
    <w:p w:rsidR="0056088C" w:rsidRPr="00EB1E5E" w:rsidRDefault="0056088C" w:rsidP="0056088C">
      <w:pPr>
        <w:pStyle w:val="Default"/>
        <w:jc w:val="center"/>
        <w:rPr>
          <w:b/>
          <w:color w:val="auto"/>
          <w:sz w:val="28"/>
          <w:szCs w:val="28"/>
        </w:rPr>
      </w:pPr>
      <w:r w:rsidRPr="00EB1E5E">
        <w:rPr>
          <w:b/>
          <w:color w:val="auto"/>
          <w:sz w:val="28"/>
          <w:szCs w:val="28"/>
        </w:rPr>
        <w:t>«Нижегородский государственный университет им. Н.И. Лобачевского»</w:t>
      </w:r>
    </w:p>
    <w:p w:rsidR="0056088C" w:rsidRPr="00EB1E5E" w:rsidRDefault="0056088C" w:rsidP="0056088C">
      <w:pPr>
        <w:pStyle w:val="Default"/>
        <w:jc w:val="center"/>
        <w:rPr>
          <w:b/>
          <w:color w:val="auto"/>
          <w:sz w:val="28"/>
          <w:szCs w:val="28"/>
        </w:rPr>
      </w:pPr>
      <w:r w:rsidRPr="00EB1E5E">
        <w:rPr>
          <w:b/>
          <w:color w:val="auto"/>
          <w:sz w:val="28"/>
          <w:szCs w:val="28"/>
        </w:rPr>
        <w:t>Национальный исследовательский университет</w:t>
      </w:r>
    </w:p>
    <w:p w:rsidR="0056088C" w:rsidRPr="00EB1E5E" w:rsidRDefault="0056088C" w:rsidP="0056088C">
      <w:pPr>
        <w:pStyle w:val="Default"/>
        <w:rPr>
          <w:color w:val="auto"/>
          <w:sz w:val="28"/>
          <w:szCs w:val="28"/>
        </w:rPr>
      </w:pPr>
    </w:p>
    <w:p w:rsidR="0056088C" w:rsidRPr="00EB1E5E" w:rsidRDefault="0056088C" w:rsidP="0056088C">
      <w:pPr>
        <w:pStyle w:val="Default"/>
        <w:jc w:val="center"/>
        <w:rPr>
          <w:color w:val="auto"/>
          <w:sz w:val="28"/>
          <w:szCs w:val="28"/>
        </w:rPr>
      </w:pPr>
      <w:r w:rsidRPr="00EB1E5E">
        <w:rPr>
          <w:b/>
          <w:bCs/>
          <w:color w:val="auto"/>
          <w:sz w:val="28"/>
          <w:szCs w:val="28"/>
        </w:rPr>
        <w:t>Институт информационных технологий, математики и механики</w:t>
      </w:r>
    </w:p>
    <w:p w:rsidR="0056088C" w:rsidRPr="00EB1E5E" w:rsidRDefault="0056088C" w:rsidP="0056088C">
      <w:pPr>
        <w:pStyle w:val="Default"/>
        <w:jc w:val="center"/>
        <w:rPr>
          <w:color w:val="auto"/>
          <w:sz w:val="28"/>
          <w:szCs w:val="28"/>
        </w:rPr>
      </w:pPr>
      <w:r w:rsidRPr="00EB1E5E">
        <w:rPr>
          <w:b/>
          <w:bCs/>
          <w:color w:val="auto"/>
          <w:sz w:val="28"/>
          <w:szCs w:val="28"/>
        </w:rPr>
        <w:t>Кафедра математического обеспечения и суперкомпьютерных технологий</w:t>
      </w:r>
    </w:p>
    <w:p w:rsidR="0056088C" w:rsidRPr="00EB1E5E" w:rsidRDefault="0056088C" w:rsidP="0056088C">
      <w:pPr>
        <w:pStyle w:val="Default"/>
        <w:rPr>
          <w:color w:val="auto"/>
          <w:sz w:val="28"/>
          <w:szCs w:val="28"/>
        </w:rPr>
      </w:pPr>
    </w:p>
    <w:p w:rsidR="0056088C" w:rsidRPr="00EB1E5E" w:rsidRDefault="0056088C" w:rsidP="0056088C">
      <w:pPr>
        <w:jc w:val="center"/>
        <w:rPr>
          <w:rFonts w:eastAsia="Calibri" w:cs="Times New Roman"/>
          <w:b/>
          <w:caps/>
          <w:sz w:val="36"/>
          <w:szCs w:val="36"/>
        </w:rPr>
      </w:pPr>
    </w:p>
    <w:p w:rsidR="0056088C" w:rsidRPr="00EA0878" w:rsidRDefault="00EB1E5E" w:rsidP="00EB1E5E">
      <w:pPr>
        <w:jc w:val="center"/>
        <w:rPr>
          <w:rFonts w:eastAsia="Calibri" w:cs="Times New Roman"/>
          <w:caps/>
          <w:color w:val="FFFFFF" w:themeColor="background1"/>
          <w:sz w:val="18"/>
          <w:szCs w:val="18"/>
        </w:rPr>
      </w:pPr>
      <w:r w:rsidRPr="00EA0878">
        <w:rPr>
          <w:rFonts w:eastAsia="Calibri" w:cs="Times New Roman"/>
          <w:caps/>
          <w:color w:val="FFFFFF" w:themeColor="background1"/>
          <w:sz w:val="18"/>
          <w:szCs w:val="18"/>
        </w:rPr>
        <w:t>оставь надежды всяк сие читающий (карин т.а.)</w:t>
      </w:r>
    </w:p>
    <w:p w:rsidR="0056088C" w:rsidRPr="00EB1E5E" w:rsidRDefault="0056088C" w:rsidP="0056088C">
      <w:pPr>
        <w:jc w:val="center"/>
        <w:rPr>
          <w:rFonts w:cs="Times New Roman"/>
          <w:b/>
          <w:bCs/>
          <w:sz w:val="32"/>
          <w:szCs w:val="32"/>
        </w:rPr>
      </w:pPr>
      <w:r w:rsidRPr="00EB1E5E">
        <w:rPr>
          <w:rFonts w:eastAsia="Calibri" w:cs="Times New Roman"/>
          <w:b/>
          <w:caps/>
          <w:sz w:val="36"/>
          <w:szCs w:val="36"/>
        </w:rPr>
        <w:t>Отчет по учебной практике</w:t>
      </w:r>
      <w:r w:rsidRPr="00EB1E5E">
        <w:rPr>
          <w:rFonts w:cs="Times New Roman"/>
          <w:b/>
          <w:bCs/>
          <w:sz w:val="32"/>
          <w:szCs w:val="32"/>
        </w:rPr>
        <w:t xml:space="preserve"> </w:t>
      </w:r>
    </w:p>
    <w:p w:rsidR="0056088C" w:rsidRPr="00EB1E5E" w:rsidRDefault="0056088C" w:rsidP="0056088C">
      <w:pPr>
        <w:jc w:val="center"/>
        <w:rPr>
          <w:rFonts w:cs="Times New Roman"/>
          <w:sz w:val="32"/>
          <w:szCs w:val="32"/>
        </w:rPr>
      </w:pPr>
      <w:r w:rsidRPr="00EB1E5E">
        <w:rPr>
          <w:rFonts w:cs="Times New Roman"/>
          <w:b/>
          <w:bCs/>
          <w:sz w:val="32"/>
          <w:szCs w:val="32"/>
        </w:rPr>
        <w:t>«</w:t>
      </w:r>
      <w:r w:rsidR="000A01BC" w:rsidRPr="00EB1E5E">
        <w:rPr>
          <w:sz w:val="40"/>
          <w:szCs w:val="40"/>
        </w:rPr>
        <w:t>Разработка общего представления линейного списка</w:t>
      </w:r>
      <w:r w:rsidRPr="00EB1E5E">
        <w:rPr>
          <w:rFonts w:cs="Times New Roman"/>
          <w:b/>
          <w:bCs/>
          <w:sz w:val="32"/>
          <w:szCs w:val="32"/>
        </w:rPr>
        <w:t>»</w:t>
      </w:r>
    </w:p>
    <w:p w:rsidR="0056088C" w:rsidRPr="00EB1E5E" w:rsidRDefault="0056088C" w:rsidP="0056088C">
      <w:pPr>
        <w:pStyle w:val="Default"/>
        <w:rPr>
          <w:b/>
          <w:bCs/>
          <w:color w:val="auto"/>
          <w:sz w:val="32"/>
          <w:szCs w:val="32"/>
        </w:rPr>
      </w:pPr>
    </w:p>
    <w:p w:rsidR="0056088C" w:rsidRPr="00EB1E5E" w:rsidRDefault="0056088C" w:rsidP="0056088C">
      <w:pPr>
        <w:pStyle w:val="Default"/>
        <w:ind w:left="4253"/>
        <w:jc w:val="right"/>
        <w:rPr>
          <w:color w:val="auto"/>
          <w:sz w:val="28"/>
          <w:szCs w:val="28"/>
        </w:rPr>
      </w:pPr>
    </w:p>
    <w:p w:rsidR="0056088C" w:rsidRPr="00EB1E5E" w:rsidRDefault="0056088C" w:rsidP="0056088C">
      <w:pPr>
        <w:pStyle w:val="Default"/>
        <w:ind w:left="4253"/>
        <w:jc w:val="right"/>
        <w:rPr>
          <w:color w:val="auto"/>
          <w:sz w:val="28"/>
          <w:szCs w:val="28"/>
        </w:rPr>
      </w:pPr>
    </w:p>
    <w:p w:rsidR="0056088C" w:rsidRPr="002416D9" w:rsidRDefault="0056088C" w:rsidP="0056088C">
      <w:pPr>
        <w:pStyle w:val="Default"/>
        <w:ind w:left="4253"/>
        <w:jc w:val="right"/>
        <w:rPr>
          <w:color w:val="auto"/>
          <w:sz w:val="28"/>
          <w:szCs w:val="28"/>
        </w:rPr>
      </w:pPr>
    </w:p>
    <w:p w:rsidR="0056088C" w:rsidRPr="00EB1E5E" w:rsidRDefault="0056088C" w:rsidP="0056088C">
      <w:pPr>
        <w:pStyle w:val="Default"/>
        <w:ind w:left="4253"/>
        <w:jc w:val="right"/>
        <w:rPr>
          <w:color w:val="auto"/>
          <w:sz w:val="28"/>
          <w:szCs w:val="28"/>
        </w:rPr>
      </w:pPr>
    </w:p>
    <w:p w:rsidR="0056088C" w:rsidRPr="00EB1E5E" w:rsidRDefault="0056088C" w:rsidP="0056088C">
      <w:pPr>
        <w:pStyle w:val="Default"/>
        <w:ind w:left="4253"/>
        <w:jc w:val="right"/>
        <w:rPr>
          <w:color w:val="auto"/>
          <w:sz w:val="28"/>
          <w:szCs w:val="28"/>
        </w:rPr>
      </w:pPr>
    </w:p>
    <w:p w:rsidR="00C245D3" w:rsidRPr="00EB1E5E" w:rsidRDefault="0056088C" w:rsidP="00C245D3">
      <w:pPr>
        <w:pStyle w:val="Default"/>
        <w:ind w:left="4678"/>
        <w:rPr>
          <w:b/>
          <w:bCs/>
          <w:color w:val="auto"/>
          <w:sz w:val="28"/>
          <w:szCs w:val="28"/>
        </w:rPr>
      </w:pPr>
      <w:r w:rsidRPr="00EB1E5E">
        <w:rPr>
          <w:b/>
          <w:bCs/>
          <w:color w:val="auto"/>
          <w:sz w:val="28"/>
          <w:szCs w:val="28"/>
        </w:rPr>
        <w:t xml:space="preserve">Выполнил: </w:t>
      </w:r>
    </w:p>
    <w:p w:rsidR="00C245D3" w:rsidRPr="00EB1E5E" w:rsidRDefault="0056088C" w:rsidP="00C245D3">
      <w:pPr>
        <w:pStyle w:val="Default"/>
        <w:ind w:left="4678"/>
        <w:rPr>
          <w:color w:val="auto"/>
          <w:sz w:val="28"/>
          <w:szCs w:val="28"/>
        </w:rPr>
      </w:pPr>
      <w:r w:rsidRPr="00EB1E5E">
        <w:rPr>
          <w:bCs/>
          <w:color w:val="auto"/>
          <w:sz w:val="28"/>
          <w:szCs w:val="28"/>
        </w:rPr>
        <w:t>с</w:t>
      </w:r>
      <w:r w:rsidR="00C245D3" w:rsidRPr="00EB1E5E">
        <w:rPr>
          <w:color w:val="auto"/>
          <w:sz w:val="28"/>
          <w:szCs w:val="28"/>
        </w:rPr>
        <w:t>тудент группы 381706</w:t>
      </w:r>
      <w:r w:rsidR="00C245D3" w:rsidRPr="00EB1E5E">
        <w:rPr>
          <w:color w:val="auto"/>
          <w:sz w:val="28"/>
          <w:szCs w:val="28"/>
        </w:rPr>
        <w:softHyphen/>
        <w:t>1</w:t>
      </w:r>
    </w:p>
    <w:p w:rsidR="0056088C" w:rsidRPr="00EB1E5E" w:rsidRDefault="0056088C" w:rsidP="00C245D3">
      <w:pPr>
        <w:pStyle w:val="Default"/>
        <w:ind w:left="4678"/>
        <w:rPr>
          <w:color w:val="auto"/>
          <w:sz w:val="28"/>
          <w:szCs w:val="28"/>
        </w:rPr>
      </w:pPr>
      <w:r w:rsidRPr="00EB1E5E">
        <w:rPr>
          <w:color w:val="auto"/>
          <w:sz w:val="28"/>
          <w:szCs w:val="28"/>
        </w:rPr>
        <w:t>Карин Тимофей Андреевич</w:t>
      </w:r>
    </w:p>
    <w:p w:rsidR="0056088C" w:rsidRPr="00EB1E5E" w:rsidRDefault="0056088C" w:rsidP="0056088C">
      <w:pPr>
        <w:pStyle w:val="Default"/>
        <w:ind w:left="4253"/>
        <w:jc w:val="right"/>
        <w:rPr>
          <w:color w:val="auto"/>
          <w:sz w:val="28"/>
          <w:szCs w:val="28"/>
        </w:rPr>
      </w:pPr>
      <w:r w:rsidRPr="00EB1E5E">
        <w:rPr>
          <w:color w:val="auto"/>
          <w:sz w:val="28"/>
          <w:szCs w:val="28"/>
        </w:rPr>
        <w:t>__________</w:t>
      </w:r>
      <w:proofErr w:type="gramStart"/>
      <w:r w:rsidRPr="00EB1E5E">
        <w:rPr>
          <w:color w:val="auto"/>
          <w:sz w:val="28"/>
          <w:szCs w:val="28"/>
        </w:rPr>
        <w:t>_  Подпись</w:t>
      </w:r>
      <w:proofErr w:type="gramEnd"/>
      <w:r w:rsidRPr="00EB1E5E">
        <w:rPr>
          <w:color w:val="auto"/>
          <w:sz w:val="28"/>
          <w:szCs w:val="28"/>
        </w:rPr>
        <w:t xml:space="preserve"> </w:t>
      </w:r>
    </w:p>
    <w:p w:rsidR="0056088C" w:rsidRPr="00EB1E5E" w:rsidRDefault="0056088C" w:rsidP="0056088C">
      <w:pPr>
        <w:pStyle w:val="Default"/>
        <w:ind w:left="4253"/>
        <w:rPr>
          <w:b/>
          <w:bCs/>
          <w:color w:val="auto"/>
          <w:sz w:val="28"/>
          <w:szCs w:val="28"/>
        </w:rPr>
      </w:pPr>
    </w:p>
    <w:p w:rsidR="0056088C" w:rsidRPr="00EB1E5E" w:rsidRDefault="0056088C" w:rsidP="0056088C">
      <w:pPr>
        <w:pStyle w:val="Default"/>
        <w:ind w:left="4253"/>
        <w:rPr>
          <w:color w:val="auto"/>
          <w:sz w:val="28"/>
          <w:szCs w:val="28"/>
        </w:rPr>
      </w:pPr>
    </w:p>
    <w:p w:rsidR="00C245D3" w:rsidRPr="00EB1E5E" w:rsidRDefault="001A6F61" w:rsidP="00C245D3">
      <w:pPr>
        <w:spacing w:after="0" w:line="240" w:lineRule="auto"/>
        <w:ind w:left="4678"/>
        <w:rPr>
          <w:rFonts w:cs="Times New Roman"/>
          <w:b/>
          <w:bCs/>
          <w:sz w:val="28"/>
          <w:szCs w:val="28"/>
        </w:rPr>
      </w:pPr>
      <w:r w:rsidRPr="00EB1E5E">
        <w:rPr>
          <w:rFonts w:cs="Times New Roman"/>
          <w:b/>
          <w:bCs/>
          <w:sz w:val="28"/>
          <w:szCs w:val="28"/>
        </w:rPr>
        <w:t>Проверил</w:t>
      </w:r>
      <w:r w:rsidR="0056088C" w:rsidRPr="00EB1E5E">
        <w:rPr>
          <w:rFonts w:cs="Times New Roman"/>
          <w:b/>
          <w:bCs/>
          <w:sz w:val="28"/>
          <w:szCs w:val="28"/>
        </w:rPr>
        <w:t>:</w:t>
      </w:r>
      <w:r w:rsidR="00C245D3" w:rsidRPr="00EB1E5E">
        <w:rPr>
          <w:rFonts w:cs="Times New Roman"/>
          <w:b/>
          <w:bCs/>
          <w:sz w:val="28"/>
          <w:szCs w:val="28"/>
        </w:rPr>
        <w:t xml:space="preserve"> </w:t>
      </w:r>
    </w:p>
    <w:p w:rsidR="00C245D3" w:rsidRPr="00EB1E5E" w:rsidRDefault="0056088C" w:rsidP="00C245D3">
      <w:pPr>
        <w:spacing w:after="0" w:line="240" w:lineRule="auto"/>
        <w:ind w:left="4678"/>
        <w:rPr>
          <w:rFonts w:cs="Times New Roman"/>
          <w:b/>
          <w:bCs/>
          <w:sz w:val="28"/>
          <w:szCs w:val="28"/>
        </w:rPr>
      </w:pPr>
      <w:r w:rsidRPr="00EB1E5E">
        <w:rPr>
          <w:rFonts w:cs="Times New Roman"/>
          <w:sz w:val="28"/>
          <w:szCs w:val="28"/>
        </w:rPr>
        <w:t>ассистент каф. МОСТ ИИТММ</w:t>
      </w:r>
      <w:r w:rsidR="00C245D3" w:rsidRPr="00EB1E5E">
        <w:rPr>
          <w:rFonts w:cs="Times New Roman"/>
          <w:b/>
          <w:bCs/>
          <w:sz w:val="28"/>
          <w:szCs w:val="28"/>
        </w:rPr>
        <w:t xml:space="preserve"> </w:t>
      </w:r>
    </w:p>
    <w:p w:rsidR="0056088C" w:rsidRPr="00EB1E5E" w:rsidRDefault="0056088C" w:rsidP="00C245D3">
      <w:pPr>
        <w:spacing w:after="0" w:line="240" w:lineRule="auto"/>
        <w:ind w:left="4678"/>
        <w:rPr>
          <w:rFonts w:cs="Times New Roman"/>
          <w:b/>
          <w:bCs/>
          <w:sz w:val="28"/>
          <w:szCs w:val="28"/>
        </w:rPr>
      </w:pPr>
      <w:r w:rsidRPr="00EB1E5E">
        <w:rPr>
          <w:rFonts w:cs="Times New Roman"/>
          <w:sz w:val="28"/>
          <w:szCs w:val="28"/>
        </w:rPr>
        <w:t>Лебедев Илья Ген</w:t>
      </w:r>
      <w:r w:rsidR="00EB3E2E" w:rsidRPr="00EB1E5E">
        <w:rPr>
          <w:rFonts w:cs="Times New Roman"/>
          <w:sz w:val="28"/>
          <w:szCs w:val="28"/>
        </w:rPr>
        <w:t>н</w:t>
      </w:r>
      <w:r w:rsidRPr="00EB1E5E">
        <w:rPr>
          <w:rFonts w:cs="Times New Roman"/>
          <w:sz w:val="28"/>
          <w:szCs w:val="28"/>
        </w:rPr>
        <w:t>адьевич</w:t>
      </w:r>
    </w:p>
    <w:p w:rsidR="0056088C" w:rsidRPr="00EB1E5E" w:rsidRDefault="0056088C" w:rsidP="0056088C">
      <w:pPr>
        <w:pStyle w:val="Default"/>
        <w:ind w:left="4253"/>
        <w:jc w:val="right"/>
        <w:rPr>
          <w:color w:val="auto"/>
          <w:sz w:val="28"/>
          <w:szCs w:val="28"/>
        </w:rPr>
      </w:pPr>
      <w:r w:rsidRPr="00EB1E5E">
        <w:rPr>
          <w:color w:val="auto"/>
          <w:sz w:val="28"/>
          <w:szCs w:val="28"/>
        </w:rPr>
        <w:t>__________</w:t>
      </w:r>
      <w:proofErr w:type="gramStart"/>
      <w:r w:rsidRPr="00EB1E5E">
        <w:rPr>
          <w:color w:val="auto"/>
          <w:sz w:val="28"/>
          <w:szCs w:val="28"/>
        </w:rPr>
        <w:t>_  Подпись</w:t>
      </w:r>
      <w:proofErr w:type="gramEnd"/>
      <w:r w:rsidRPr="00EB1E5E">
        <w:rPr>
          <w:color w:val="auto"/>
          <w:sz w:val="28"/>
          <w:szCs w:val="28"/>
        </w:rPr>
        <w:t xml:space="preserve"> </w:t>
      </w:r>
    </w:p>
    <w:p w:rsidR="0056088C" w:rsidRPr="00EB1E5E" w:rsidRDefault="0056088C" w:rsidP="0056088C">
      <w:pPr>
        <w:spacing w:line="240" w:lineRule="atLeast"/>
        <w:ind w:left="4678"/>
        <w:jc w:val="right"/>
        <w:rPr>
          <w:rFonts w:cs="Times New Roman"/>
          <w:sz w:val="28"/>
          <w:szCs w:val="28"/>
        </w:rPr>
      </w:pPr>
    </w:p>
    <w:p w:rsidR="0056088C" w:rsidRPr="00EB1E5E" w:rsidRDefault="0056088C" w:rsidP="0056088C">
      <w:pPr>
        <w:pStyle w:val="Default"/>
        <w:ind w:left="4253"/>
        <w:rPr>
          <w:color w:val="auto"/>
          <w:sz w:val="28"/>
          <w:szCs w:val="28"/>
        </w:rPr>
      </w:pPr>
    </w:p>
    <w:p w:rsidR="0056088C" w:rsidRPr="00EB1E5E" w:rsidRDefault="0056088C" w:rsidP="0056088C">
      <w:pPr>
        <w:pStyle w:val="Default"/>
        <w:ind w:left="4253"/>
        <w:rPr>
          <w:color w:val="auto"/>
          <w:sz w:val="28"/>
          <w:szCs w:val="28"/>
        </w:rPr>
      </w:pPr>
    </w:p>
    <w:p w:rsidR="0056088C" w:rsidRPr="00EB1E5E" w:rsidRDefault="0056088C" w:rsidP="0056088C">
      <w:pPr>
        <w:pStyle w:val="Default"/>
        <w:ind w:left="4253"/>
        <w:jc w:val="right"/>
        <w:rPr>
          <w:color w:val="auto"/>
          <w:sz w:val="28"/>
          <w:szCs w:val="28"/>
          <w:lang w:val="pt-PT"/>
        </w:rPr>
      </w:pPr>
    </w:p>
    <w:p w:rsidR="0056088C" w:rsidRPr="00EB1E5E" w:rsidRDefault="0056088C" w:rsidP="0056088C">
      <w:pPr>
        <w:jc w:val="center"/>
        <w:rPr>
          <w:rFonts w:cs="Times New Roman"/>
        </w:rPr>
      </w:pPr>
    </w:p>
    <w:p w:rsidR="00C245D3" w:rsidRPr="00EB1E5E" w:rsidRDefault="00C245D3" w:rsidP="000F52F9">
      <w:pPr>
        <w:rPr>
          <w:rFonts w:cs="Times New Roman"/>
        </w:rPr>
      </w:pPr>
    </w:p>
    <w:p w:rsidR="0056088C" w:rsidRPr="00EB1E5E" w:rsidRDefault="0056088C" w:rsidP="0056088C">
      <w:pPr>
        <w:jc w:val="center"/>
        <w:rPr>
          <w:rFonts w:cs="Times New Roman"/>
        </w:rPr>
      </w:pPr>
      <w:r w:rsidRPr="00EB1E5E">
        <w:rPr>
          <w:rFonts w:cs="Times New Roman"/>
        </w:rPr>
        <w:t xml:space="preserve">Нижний Новгород </w:t>
      </w:r>
    </w:p>
    <w:p w:rsidR="001A6F61" w:rsidRPr="00EB1E5E" w:rsidRDefault="0056088C" w:rsidP="0056088C">
      <w:pPr>
        <w:pStyle w:val="ab"/>
      </w:pPr>
      <w:r w:rsidRPr="00EB1E5E">
        <w:t>2018.</w:t>
      </w:r>
    </w:p>
    <w:p w:rsidR="0056088C" w:rsidRPr="00EB1E5E" w:rsidRDefault="001A6F61" w:rsidP="001A6F61">
      <w:pPr>
        <w:pStyle w:val="2"/>
        <w:rPr>
          <w:rFonts w:cs="Times New Roman"/>
          <w:lang w:val="ru-RU"/>
        </w:rPr>
      </w:pPr>
      <w:bookmarkStart w:id="0" w:name="_Toc534140218"/>
      <w:r w:rsidRPr="00EB1E5E">
        <w:rPr>
          <w:rFonts w:cs="Times New Roman"/>
          <w:lang w:val="ru-RU"/>
        </w:rPr>
        <w:lastRenderedPageBreak/>
        <w:t>Содержание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eastAsia="en-US"/>
        </w:rPr>
        <w:id w:val="-1296761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D38B4" w:rsidRPr="00EB1E5E" w:rsidRDefault="006D38B4" w:rsidP="006D38B4">
          <w:pPr>
            <w:pStyle w:val="ac"/>
            <w:outlineLvl w:val="0"/>
            <w:rPr>
              <w:rFonts w:ascii="Times New Roman" w:hAnsi="Times New Roman" w:cs="Times New Roman"/>
              <w:color w:val="auto"/>
            </w:rPr>
          </w:pPr>
        </w:p>
        <w:p w:rsidR="008C4D72" w:rsidRPr="00EB1E5E" w:rsidRDefault="00EB28F1">
          <w:pPr>
            <w:pStyle w:val="13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r w:rsidRPr="00EB1E5E">
            <w:fldChar w:fldCharType="begin"/>
          </w:r>
          <w:r w:rsidRPr="00EB1E5E">
            <w:instrText xml:space="preserve"> TOC \o "1-3" \h \z \u </w:instrText>
          </w:r>
          <w:r w:rsidRPr="00EB1E5E">
            <w:fldChar w:fldCharType="separate"/>
          </w:r>
          <w:hyperlink w:anchor="_Toc536219868" w:history="1">
            <w:r w:rsidR="008C4D72" w:rsidRPr="00EB1E5E">
              <w:rPr>
                <w:rStyle w:val="af"/>
                <w:noProof/>
                <w:color w:val="auto"/>
              </w:rPr>
              <w:t>1. Введение</w:t>
            </w:r>
            <w:r w:rsidR="008C4D72" w:rsidRPr="00EB1E5E">
              <w:rPr>
                <w:noProof/>
                <w:webHidden/>
              </w:rPr>
              <w:tab/>
            </w:r>
            <w:r w:rsidR="008C4D72" w:rsidRPr="00EB1E5E">
              <w:rPr>
                <w:noProof/>
                <w:webHidden/>
              </w:rPr>
              <w:fldChar w:fldCharType="begin"/>
            </w:r>
            <w:r w:rsidR="008C4D72" w:rsidRPr="00EB1E5E">
              <w:rPr>
                <w:noProof/>
                <w:webHidden/>
              </w:rPr>
              <w:instrText xml:space="preserve"> PAGEREF _Toc536219868 \h </w:instrText>
            </w:r>
            <w:r w:rsidR="008C4D72" w:rsidRPr="00EB1E5E">
              <w:rPr>
                <w:noProof/>
                <w:webHidden/>
              </w:rPr>
            </w:r>
            <w:r w:rsidR="008C4D72" w:rsidRPr="00EB1E5E">
              <w:rPr>
                <w:noProof/>
                <w:webHidden/>
              </w:rPr>
              <w:fldChar w:fldCharType="separate"/>
            </w:r>
            <w:r w:rsidR="008C4D72" w:rsidRPr="00EB1E5E">
              <w:rPr>
                <w:noProof/>
                <w:webHidden/>
              </w:rPr>
              <w:t>3</w:t>
            </w:r>
            <w:r w:rsidR="008C4D72" w:rsidRPr="00EB1E5E">
              <w:rPr>
                <w:noProof/>
                <w:webHidden/>
              </w:rPr>
              <w:fldChar w:fldCharType="end"/>
            </w:r>
          </w:hyperlink>
        </w:p>
        <w:p w:rsidR="008C4D72" w:rsidRPr="00EB1E5E" w:rsidRDefault="00EA0878">
          <w:pPr>
            <w:pStyle w:val="13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536219869" w:history="1">
            <w:r w:rsidR="008C4D72" w:rsidRPr="00EB1E5E">
              <w:rPr>
                <w:rStyle w:val="af"/>
                <w:noProof/>
                <w:color w:val="auto"/>
              </w:rPr>
              <w:t>3. Руководство пользователя</w:t>
            </w:r>
            <w:r w:rsidR="008C4D72" w:rsidRPr="00EB1E5E">
              <w:rPr>
                <w:noProof/>
                <w:webHidden/>
              </w:rPr>
              <w:tab/>
            </w:r>
            <w:r w:rsidR="008C4D72" w:rsidRPr="00EB1E5E">
              <w:rPr>
                <w:noProof/>
                <w:webHidden/>
              </w:rPr>
              <w:fldChar w:fldCharType="begin"/>
            </w:r>
            <w:r w:rsidR="008C4D72" w:rsidRPr="00EB1E5E">
              <w:rPr>
                <w:noProof/>
                <w:webHidden/>
              </w:rPr>
              <w:instrText xml:space="preserve"> PAGEREF _Toc536219869 \h </w:instrText>
            </w:r>
            <w:r w:rsidR="008C4D72" w:rsidRPr="00EB1E5E">
              <w:rPr>
                <w:noProof/>
                <w:webHidden/>
              </w:rPr>
            </w:r>
            <w:r w:rsidR="008C4D72" w:rsidRPr="00EB1E5E">
              <w:rPr>
                <w:noProof/>
                <w:webHidden/>
              </w:rPr>
              <w:fldChar w:fldCharType="separate"/>
            </w:r>
            <w:r w:rsidR="008C4D72" w:rsidRPr="00EB1E5E">
              <w:rPr>
                <w:noProof/>
                <w:webHidden/>
              </w:rPr>
              <w:t>5</w:t>
            </w:r>
            <w:r w:rsidR="008C4D72" w:rsidRPr="00EB1E5E">
              <w:rPr>
                <w:noProof/>
                <w:webHidden/>
              </w:rPr>
              <w:fldChar w:fldCharType="end"/>
            </w:r>
          </w:hyperlink>
        </w:p>
        <w:p w:rsidR="008C4D72" w:rsidRPr="00EB1E5E" w:rsidRDefault="00EA0878">
          <w:pPr>
            <w:pStyle w:val="13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536219870" w:history="1">
            <w:r w:rsidR="008C4D72" w:rsidRPr="00EB1E5E">
              <w:rPr>
                <w:rStyle w:val="af"/>
                <w:noProof/>
                <w:color w:val="auto"/>
              </w:rPr>
              <w:t>4. Руководство программиста</w:t>
            </w:r>
            <w:r w:rsidR="008C4D72" w:rsidRPr="00EB1E5E">
              <w:rPr>
                <w:noProof/>
                <w:webHidden/>
              </w:rPr>
              <w:tab/>
            </w:r>
            <w:r w:rsidR="008C4D72" w:rsidRPr="00EB1E5E">
              <w:rPr>
                <w:noProof/>
                <w:webHidden/>
              </w:rPr>
              <w:fldChar w:fldCharType="begin"/>
            </w:r>
            <w:r w:rsidR="008C4D72" w:rsidRPr="00EB1E5E">
              <w:rPr>
                <w:noProof/>
                <w:webHidden/>
              </w:rPr>
              <w:instrText xml:space="preserve"> PAGEREF _Toc536219870 \h </w:instrText>
            </w:r>
            <w:r w:rsidR="008C4D72" w:rsidRPr="00EB1E5E">
              <w:rPr>
                <w:noProof/>
                <w:webHidden/>
              </w:rPr>
            </w:r>
            <w:r w:rsidR="008C4D72" w:rsidRPr="00EB1E5E">
              <w:rPr>
                <w:noProof/>
                <w:webHidden/>
              </w:rPr>
              <w:fldChar w:fldCharType="separate"/>
            </w:r>
            <w:r w:rsidR="008C4D72" w:rsidRPr="00EB1E5E">
              <w:rPr>
                <w:noProof/>
                <w:webHidden/>
              </w:rPr>
              <w:t>6</w:t>
            </w:r>
            <w:r w:rsidR="008C4D72" w:rsidRPr="00EB1E5E">
              <w:rPr>
                <w:noProof/>
                <w:webHidden/>
              </w:rPr>
              <w:fldChar w:fldCharType="end"/>
            </w:r>
          </w:hyperlink>
        </w:p>
        <w:p w:rsidR="008C4D72" w:rsidRPr="00EB1E5E" w:rsidRDefault="00EA0878">
          <w:pPr>
            <w:pStyle w:val="21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536219871" w:history="1">
            <w:r w:rsidR="008C4D72" w:rsidRPr="00EB1E5E">
              <w:rPr>
                <w:rStyle w:val="af"/>
                <w:noProof/>
                <w:color w:val="auto"/>
              </w:rPr>
              <w:t>4.1. Описание структуры программы</w:t>
            </w:r>
            <w:r w:rsidR="008C4D72" w:rsidRPr="00EB1E5E">
              <w:rPr>
                <w:noProof/>
                <w:webHidden/>
              </w:rPr>
              <w:tab/>
            </w:r>
            <w:r w:rsidR="008C4D72" w:rsidRPr="00EB1E5E">
              <w:rPr>
                <w:noProof/>
                <w:webHidden/>
              </w:rPr>
              <w:fldChar w:fldCharType="begin"/>
            </w:r>
            <w:r w:rsidR="008C4D72" w:rsidRPr="00EB1E5E">
              <w:rPr>
                <w:noProof/>
                <w:webHidden/>
              </w:rPr>
              <w:instrText xml:space="preserve"> PAGEREF _Toc536219871 \h </w:instrText>
            </w:r>
            <w:r w:rsidR="008C4D72" w:rsidRPr="00EB1E5E">
              <w:rPr>
                <w:noProof/>
                <w:webHidden/>
              </w:rPr>
            </w:r>
            <w:r w:rsidR="008C4D72" w:rsidRPr="00EB1E5E">
              <w:rPr>
                <w:noProof/>
                <w:webHidden/>
              </w:rPr>
              <w:fldChar w:fldCharType="separate"/>
            </w:r>
            <w:r w:rsidR="008C4D72" w:rsidRPr="00EB1E5E">
              <w:rPr>
                <w:noProof/>
                <w:webHidden/>
              </w:rPr>
              <w:t>6</w:t>
            </w:r>
            <w:r w:rsidR="008C4D72" w:rsidRPr="00EB1E5E">
              <w:rPr>
                <w:noProof/>
                <w:webHidden/>
              </w:rPr>
              <w:fldChar w:fldCharType="end"/>
            </w:r>
          </w:hyperlink>
        </w:p>
        <w:p w:rsidR="008C4D72" w:rsidRPr="00EB1E5E" w:rsidRDefault="00EA0878">
          <w:pPr>
            <w:pStyle w:val="21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536219872" w:history="1">
            <w:r w:rsidR="008C4D72" w:rsidRPr="00EB1E5E">
              <w:rPr>
                <w:rStyle w:val="af"/>
                <w:noProof/>
                <w:color w:val="auto"/>
              </w:rPr>
              <w:t>4.2 Описание структур данных</w:t>
            </w:r>
            <w:r w:rsidR="008C4D72" w:rsidRPr="00EB1E5E">
              <w:rPr>
                <w:noProof/>
                <w:webHidden/>
              </w:rPr>
              <w:tab/>
            </w:r>
            <w:r w:rsidR="008C4D72" w:rsidRPr="00EB1E5E">
              <w:rPr>
                <w:noProof/>
                <w:webHidden/>
              </w:rPr>
              <w:fldChar w:fldCharType="begin"/>
            </w:r>
            <w:r w:rsidR="008C4D72" w:rsidRPr="00EB1E5E">
              <w:rPr>
                <w:noProof/>
                <w:webHidden/>
              </w:rPr>
              <w:instrText xml:space="preserve"> PAGEREF _Toc536219872 \h </w:instrText>
            </w:r>
            <w:r w:rsidR="008C4D72" w:rsidRPr="00EB1E5E">
              <w:rPr>
                <w:noProof/>
                <w:webHidden/>
              </w:rPr>
            </w:r>
            <w:r w:rsidR="008C4D72" w:rsidRPr="00EB1E5E">
              <w:rPr>
                <w:noProof/>
                <w:webHidden/>
              </w:rPr>
              <w:fldChar w:fldCharType="separate"/>
            </w:r>
            <w:r w:rsidR="008C4D72" w:rsidRPr="00EB1E5E">
              <w:rPr>
                <w:noProof/>
                <w:webHidden/>
              </w:rPr>
              <w:t>6</w:t>
            </w:r>
            <w:r w:rsidR="008C4D72" w:rsidRPr="00EB1E5E">
              <w:rPr>
                <w:noProof/>
                <w:webHidden/>
              </w:rPr>
              <w:fldChar w:fldCharType="end"/>
            </w:r>
          </w:hyperlink>
        </w:p>
        <w:p w:rsidR="008C4D72" w:rsidRPr="00EB1E5E" w:rsidRDefault="00EA0878">
          <w:pPr>
            <w:pStyle w:val="21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536219873" w:history="1">
            <w:r w:rsidR="008C4D72" w:rsidRPr="00EB1E5E">
              <w:rPr>
                <w:rStyle w:val="af"/>
                <w:noProof/>
                <w:color w:val="auto"/>
              </w:rPr>
              <w:t>4.3 Описание алгоритмов</w:t>
            </w:r>
            <w:r w:rsidR="008C4D72" w:rsidRPr="00EB1E5E">
              <w:rPr>
                <w:noProof/>
                <w:webHidden/>
              </w:rPr>
              <w:tab/>
            </w:r>
            <w:r w:rsidR="008C4D72" w:rsidRPr="00EB1E5E">
              <w:rPr>
                <w:noProof/>
                <w:webHidden/>
              </w:rPr>
              <w:fldChar w:fldCharType="begin"/>
            </w:r>
            <w:r w:rsidR="008C4D72" w:rsidRPr="00EB1E5E">
              <w:rPr>
                <w:noProof/>
                <w:webHidden/>
              </w:rPr>
              <w:instrText xml:space="preserve"> PAGEREF _Toc536219873 \h </w:instrText>
            </w:r>
            <w:r w:rsidR="008C4D72" w:rsidRPr="00EB1E5E">
              <w:rPr>
                <w:noProof/>
                <w:webHidden/>
              </w:rPr>
            </w:r>
            <w:r w:rsidR="008C4D72" w:rsidRPr="00EB1E5E">
              <w:rPr>
                <w:noProof/>
                <w:webHidden/>
              </w:rPr>
              <w:fldChar w:fldCharType="separate"/>
            </w:r>
            <w:r w:rsidR="008C4D72" w:rsidRPr="00EB1E5E">
              <w:rPr>
                <w:noProof/>
                <w:webHidden/>
              </w:rPr>
              <w:t>6</w:t>
            </w:r>
            <w:r w:rsidR="008C4D72" w:rsidRPr="00EB1E5E">
              <w:rPr>
                <w:noProof/>
                <w:webHidden/>
              </w:rPr>
              <w:fldChar w:fldCharType="end"/>
            </w:r>
          </w:hyperlink>
        </w:p>
        <w:p w:rsidR="008C4D72" w:rsidRPr="00EB1E5E" w:rsidRDefault="00EA0878">
          <w:pPr>
            <w:pStyle w:val="13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536219874" w:history="1">
            <w:r w:rsidR="008C4D72" w:rsidRPr="00EB1E5E">
              <w:rPr>
                <w:rStyle w:val="af"/>
                <w:noProof/>
                <w:color w:val="auto"/>
              </w:rPr>
              <w:t>5. Заключение</w:t>
            </w:r>
            <w:r w:rsidR="008C4D72" w:rsidRPr="00EB1E5E">
              <w:rPr>
                <w:noProof/>
                <w:webHidden/>
              </w:rPr>
              <w:tab/>
            </w:r>
            <w:r w:rsidR="008C4D72" w:rsidRPr="00EB1E5E">
              <w:rPr>
                <w:noProof/>
                <w:webHidden/>
              </w:rPr>
              <w:fldChar w:fldCharType="begin"/>
            </w:r>
            <w:r w:rsidR="008C4D72" w:rsidRPr="00EB1E5E">
              <w:rPr>
                <w:noProof/>
                <w:webHidden/>
              </w:rPr>
              <w:instrText xml:space="preserve"> PAGEREF _Toc536219874 \h </w:instrText>
            </w:r>
            <w:r w:rsidR="008C4D72" w:rsidRPr="00EB1E5E">
              <w:rPr>
                <w:noProof/>
                <w:webHidden/>
              </w:rPr>
            </w:r>
            <w:r w:rsidR="008C4D72" w:rsidRPr="00EB1E5E">
              <w:rPr>
                <w:noProof/>
                <w:webHidden/>
              </w:rPr>
              <w:fldChar w:fldCharType="separate"/>
            </w:r>
            <w:r w:rsidR="008C4D72" w:rsidRPr="00EB1E5E">
              <w:rPr>
                <w:noProof/>
                <w:webHidden/>
              </w:rPr>
              <w:t>7</w:t>
            </w:r>
            <w:r w:rsidR="008C4D72" w:rsidRPr="00EB1E5E">
              <w:rPr>
                <w:noProof/>
                <w:webHidden/>
              </w:rPr>
              <w:fldChar w:fldCharType="end"/>
            </w:r>
          </w:hyperlink>
        </w:p>
        <w:p w:rsidR="008C4D72" w:rsidRPr="00EB1E5E" w:rsidRDefault="00EA0878">
          <w:pPr>
            <w:pStyle w:val="13"/>
            <w:tabs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536219875" w:history="1">
            <w:r w:rsidR="008C4D72" w:rsidRPr="00EB1E5E">
              <w:rPr>
                <w:rStyle w:val="af"/>
                <w:noProof/>
                <w:color w:val="auto"/>
              </w:rPr>
              <w:t>6. Список литературы</w:t>
            </w:r>
            <w:r w:rsidR="008C4D72" w:rsidRPr="00EB1E5E">
              <w:rPr>
                <w:noProof/>
                <w:webHidden/>
              </w:rPr>
              <w:tab/>
            </w:r>
            <w:r w:rsidR="008C4D72" w:rsidRPr="00EB1E5E">
              <w:rPr>
                <w:noProof/>
                <w:webHidden/>
              </w:rPr>
              <w:fldChar w:fldCharType="begin"/>
            </w:r>
            <w:r w:rsidR="008C4D72" w:rsidRPr="00EB1E5E">
              <w:rPr>
                <w:noProof/>
                <w:webHidden/>
              </w:rPr>
              <w:instrText xml:space="preserve"> PAGEREF _Toc536219875 \h </w:instrText>
            </w:r>
            <w:r w:rsidR="008C4D72" w:rsidRPr="00EB1E5E">
              <w:rPr>
                <w:noProof/>
                <w:webHidden/>
              </w:rPr>
            </w:r>
            <w:r w:rsidR="008C4D72" w:rsidRPr="00EB1E5E">
              <w:rPr>
                <w:noProof/>
                <w:webHidden/>
              </w:rPr>
              <w:fldChar w:fldCharType="separate"/>
            </w:r>
            <w:r w:rsidR="008C4D72" w:rsidRPr="00EB1E5E">
              <w:rPr>
                <w:noProof/>
                <w:webHidden/>
              </w:rPr>
              <w:t>8</w:t>
            </w:r>
            <w:r w:rsidR="008C4D72" w:rsidRPr="00EB1E5E">
              <w:rPr>
                <w:noProof/>
                <w:webHidden/>
              </w:rPr>
              <w:fldChar w:fldCharType="end"/>
            </w:r>
          </w:hyperlink>
        </w:p>
        <w:p w:rsidR="006D38B4" w:rsidRPr="00EB1E5E" w:rsidRDefault="00EB28F1">
          <w:pPr>
            <w:rPr>
              <w:rFonts w:cs="Times New Roman"/>
            </w:rPr>
          </w:pPr>
          <w:r w:rsidRPr="00EB1E5E">
            <w:rPr>
              <w:rFonts w:eastAsiaTheme="minorEastAsia" w:cs="Times New Roman"/>
              <w:lang w:eastAsia="ru-RU"/>
            </w:rPr>
            <w:fldChar w:fldCharType="end"/>
          </w:r>
        </w:p>
      </w:sdtContent>
    </w:sdt>
    <w:p w:rsidR="001A6F61" w:rsidRPr="00EB1E5E" w:rsidRDefault="001A6F61" w:rsidP="001A6F61">
      <w:pPr>
        <w:pStyle w:val="3"/>
        <w:rPr>
          <w:rFonts w:cs="Times New Roman"/>
        </w:rPr>
      </w:pPr>
    </w:p>
    <w:p w:rsidR="00185E55" w:rsidRPr="00EB1E5E" w:rsidRDefault="00185E55">
      <w:pPr>
        <w:rPr>
          <w:rFonts w:cs="Times New Roman"/>
        </w:rPr>
      </w:pPr>
      <w:r w:rsidRPr="00EB1E5E">
        <w:rPr>
          <w:rFonts w:cs="Times New Roman"/>
        </w:rPr>
        <w:br w:type="page"/>
      </w:r>
    </w:p>
    <w:p w:rsidR="007D7DC8" w:rsidRPr="00EB1E5E" w:rsidRDefault="00735BA8" w:rsidP="00735BA8">
      <w:pPr>
        <w:pStyle w:val="2"/>
        <w:outlineLvl w:val="0"/>
        <w:rPr>
          <w:rFonts w:cs="Times New Roman"/>
          <w:lang w:val="ru-RU"/>
        </w:rPr>
      </w:pPr>
      <w:bookmarkStart w:id="1" w:name="_Toc536219868"/>
      <w:r w:rsidRPr="00EB1E5E">
        <w:rPr>
          <w:rFonts w:cs="Times New Roman"/>
          <w:lang w:val="ru-RU"/>
        </w:rPr>
        <w:lastRenderedPageBreak/>
        <w:t xml:space="preserve">1. </w:t>
      </w:r>
      <w:r w:rsidR="001A6F61" w:rsidRPr="00EB1E5E">
        <w:rPr>
          <w:rFonts w:cs="Times New Roman"/>
          <w:lang w:val="ru-RU"/>
        </w:rPr>
        <w:t>Введение</w:t>
      </w:r>
      <w:bookmarkEnd w:id="1"/>
    </w:p>
    <w:p w:rsidR="00852798" w:rsidRDefault="00852798" w:rsidP="00C245D3">
      <w:pPr>
        <w:pStyle w:val="11"/>
      </w:pPr>
      <w:r>
        <w:t>Список – абстрактная структура данных, в которой элементы имеют явные связи. Каждый элемент списка кроме самих данных хранит указатель на следующий элемент. Это означает, что элементы могут храниться не в смежных областях памяти.</w:t>
      </w:r>
      <w:r w:rsidR="002416D9">
        <w:t xml:space="preserve"> Как же получить нужный элемент в списке. Нужно каждый раз начиная с первого элемента передвигаться по указателю к следующему, пока не дойдём до нужного. </w:t>
      </w:r>
    </w:p>
    <w:p w:rsidR="006A20A3" w:rsidRDefault="00852798" w:rsidP="00C245D3">
      <w:pPr>
        <w:pStyle w:val="11"/>
      </w:pPr>
      <w:r>
        <w:t xml:space="preserve">Для чего нужен список? Основная проблема массивов в том, что он имеет ограниченный размер. Для того, чтобы увеличить массив нужно создавать массив большего размера и удалять предыдущий. </w:t>
      </w:r>
      <w:r w:rsidR="006A20A3">
        <w:t>Разумеется, это не рационально. Список, в отличие от массива, не имеет фиксированной длины, его размер ограничен лишь коли</w:t>
      </w:r>
      <w:r w:rsidR="002416D9">
        <w:t>чеством свободной общей памяти.</w:t>
      </w:r>
    </w:p>
    <w:p w:rsidR="00C245D3" w:rsidRPr="00EB1E5E" w:rsidRDefault="00D236C5" w:rsidP="00C245D3">
      <w:pPr>
        <w:pStyle w:val="11"/>
      </w:pPr>
      <w:r>
        <w:t>Списки могут быть</w:t>
      </w:r>
      <w:r w:rsidR="006A20A3">
        <w:t xml:space="preserve"> односвязным (когда элемент кроме данных хранит только указатель на следующий элемент списка)</w:t>
      </w:r>
      <w:r>
        <w:t>,</w:t>
      </w:r>
      <w:r w:rsidR="006A20A3">
        <w:t xml:space="preserve"> и двусвязным (когда элемент помимо прочего хранит указатель на предыдущий элемент списка).</w:t>
      </w:r>
      <w:r w:rsidR="00852798">
        <w:t xml:space="preserve"> </w:t>
      </w:r>
      <w:r>
        <w:t>В данной работе мы остановимся на односвязных списках.</w:t>
      </w:r>
    </w:p>
    <w:p w:rsidR="001A6F61" w:rsidRDefault="00735BA8" w:rsidP="00735BA8">
      <w:pPr>
        <w:pStyle w:val="2"/>
        <w:rPr>
          <w:rFonts w:cs="Times New Roman"/>
          <w:lang w:val="ru-RU"/>
        </w:rPr>
      </w:pPr>
      <w:r w:rsidRPr="00EB1E5E">
        <w:rPr>
          <w:rFonts w:cs="Times New Roman"/>
          <w:lang w:val="ru-RU"/>
        </w:rPr>
        <w:lastRenderedPageBreak/>
        <w:t xml:space="preserve">2. </w:t>
      </w:r>
      <w:r w:rsidR="001A6F61" w:rsidRPr="00EB1E5E">
        <w:rPr>
          <w:rFonts w:cs="Times New Roman"/>
          <w:lang w:val="ru-RU"/>
        </w:rPr>
        <w:t>Постановка задачи</w:t>
      </w:r>
    </w:p>
    <w:p w:rsidR="00D236C5" w:rsidRDefault="00D236C5" w:rsidP="00D236C5">
      <w:pPr>
        <w:pStyle w:val="11"/>
      </w:pPr>
      <w:r>
        <w:t>Целью данной лабораторной работы является написание библиотеки для работы со списками. Для этого необходимо выполнить следующие задачи:</w:t>
      </w:r>
    </w:p>
    <w:p w:rsidR="00D236C5" w:rsidRDefault="00D236C5" w:rsidP="00D236C5">
      <w:pPr>
        <w:pStyle w:val="11"/>
        <w:numPr>
          <w:ilvl w:val="0"/>
          <w:numId w:val="4"/>
        </w:numPr>
      </w:pPr>
      <w:r>
        <w:t>Создать класс, объекты которого будут являться элементами списка;</w:t>
      </w:r>
    </w:p>
    <w:p w:rsidR="00D236C5" w:rsidRDefault="00D236C5" w:rsidP="00D236C5">
      <w:pPr>
        <w:pStyle w:val="11"/>
        <w:numPr>
          <w:ilvl w:val="0"/>
          <w:numId w:val="4"/>
        </w:numPr>
      </w:pPr>
      <w:r>
        <w:t>Создать класс, предназначенный для хранения списка и работы с ним;</w:t>
      </w:r>
    </w:p>
    <w:p w:rsidR="00D236C5" w:rsidRDefault="00D236C5" w:rsidP="00D236C5">
      <w:pPr>
        <w:pStyle w:val="11"/>
        <w:numPr>
          <w:ilvl w:val="0"/>
          <w:numId w:val="4"/>
        </w:numPr>
      </w:pPr>
      <w:r>
        <w:t>Написать пример использования библиотеки;</w:t>
      </w:r>
    </w:p>
    <w:p w:rsidR="00D236C5" w:rsidRPr="00D236C5" w:rsidRDefault="00D236C5" w:rsidP="00D236C5">
      <w:pPr>
        <w:pStyle w:val="11"/>
        <w:numPr>
          <w:ilvl w:val="0"/>
          <w:numId w:val="4"/>
        </w:numPr>
      </w:pPr>
      <w:r>
        <w:t>Проверить на работоспособность все методы классов.</w:t>
      </w:r>
    </w:p>
    <w:p w:rsidR="001A6F61" w:rsidRPr="00EB1E5E" w:rsidRDefault="00735BA8" w:rsidP="00735BA8">
      <w:pPr>
        <w:pStyle w:val="2"/>
        <w:outlineLvl w:val="0"/>
        <w:rPr>
          <w:rFonts w:cs="Times New Roman"/>
          <w:lang w:val="ru-RU"/>
        </w:rPr>
      </w:pPr>
      <w:bookmarkStart w:id="2" w:name="_Toc536219869"/>
      <w:r w:rsidRPr="00EB1E5E">
        <w:rPr>
          <w:rFonts w:cs="Times New Roman"/>
          <w:lang w:val="ru-RU"/>
        </w:rPr>
        <w:lastRenderedPageBreak/>
        <w:t xml:space="preserve">3. </w:t>
      </w:r>
      <w:r w:rsidR="001A6F61" w:rsidRPr="00EB1E5E">
        <w:rPr>
          <w:rFonts w:cs="Times New Roman"/>
          <w:lang w:val="ru-RU"/>
        </w:rPr>
        <w:t>Руководство пользователя</w:t>
      </w:r>
      <w:bookmarkEnd w:id="2"/>
    </w:p>
    <w:p w:rsidR="001A6F61" w:rsidRPr="00EB1E5E" w:rsidRDefault="00735BA8" w:rsidP="006D38B4">
      <w:pPr>
        <w:pStyle w:val="2"/>
        <w:outlineLvl w:val="0"/>
        <w:rPr>
          <w:rFonts w:cs="Times New Roman"/>
          <w:lang w:val="ru-RU"/>
        </w:rPr>
      </w:pPr>
      <w:bookmarkStart w:id="3" w:name="_Toc536219870"/>
      <w:r w:rsidRPr="00EB1E5E">
        <w:rPr>
          <w:rFonts w:cs="Times New Roman"/>
          <w:lang w:val="ru-RU"/>
        </w:rPr>
        <w:lastRenderedPageBreak/>
        <w:t xml:space="preserve">4. </w:t>
      </w:r>
      <w:r w:rsidR="001A6F61" w:rsidRPr="00EB1E5E">
        <w:rPr>
          <w:rFonts w:cs="Times New Roman"/>
          <w:lang w:val="ru-RU"/>
        </w:rPr>
        <w:t>Руководство программиста</w:t>
      </w:r>
      <w:bookmarkEnd w:id="3"/>
    </w:p>
    <w:p w:rsidR="001A6F61" w:rsidRDefault="00735BA8" w:rsidP="006D38B4">
      <w:pPr>
        <w:pStyle w:val="3"/>
        <w:outlineLvl w:val="1"/>
        <w:rPr>
          <w:rFonts w:cs="Times New Roman"/>
        </w:rPr>
      </w:pPr>
      <w:bookmarkStart w:id="4" w:name="_Toc536219871"/>
      <w:r w:rsidRPr="00EB1E5E">
        <w:rPr>
          <w:rFonts w:cs="Times New Roman"/>
        </w:rPr>
        <w:t xml:space="preserve">4.1. </w:t>
      </w:r>
      <w:r w:rsidR="001A6F61" w:rsidRPr="00EB1E5E">
        <w:rPr>
          <w:rFonts w:cs="Times New Roman"/>
        </w:rPr>
        <w:t xml:space="preserve">Описание структуры </w:t>
      </w:r>
      <w:r w:rsidR="008C4D72" w:rsidRPr="00EB1E5E">
        <w:rPr>
          <w:rFonts w:cs="Times New Roman"/>
        </w:rPr>
        <w:t>программы</w:t>
      </w:r>
      <w:bookmarkEnd w:id="4"/>
    </w:p>
    <w:p w:rsidR="002416D9" w:rsidRDefault="002416D9" w:rsidP="002416D9">
      <w:pPr>
        <w:pStyle w:val="11"/>
      </w:pPr>
      <w:r>
        <w:t>Программа состоит из 3 основных модулей:</w:t>
      </w:r>
    </w:p>
    <w:p w:rsidR="002416D9" w:rsidRDefault="002416D9" w:rsidP="002416D9">
      <w:pPr>
        <w:pStyle w:val="11"/>
        <w:numPr>
          <w:ilvl w:val="0"/>
          <w:numId w:val="5"/>
        </w:numPr>
      </w:pPr>
      <w:proofErr w:type="spellStart"/>
      <w:r>
        <w:rPr>
          <w:i/>
          <w:lang w:val="en-US"/>
        </w:rPr>
        <w:t>ListLib</w:t>
      </w:r>
      <w:proofErr w:type="spellEnd"/>
      <w:r w:rsidRPr="002416D9">
        <w:rPr>
          <w:i/>
        </w:rPr>
        <w:t xml:space="preserve"> </w:t>
      </w:r>
      <w:r>
        <w:rPr>
          <w:i/>
        </w:rPr>
        <w:t xml:space="preserve">– </w:t>
      </w:r>
      <w:r w:rsidRPr="002416D9">
        <w:t xml:space="preserve">библиотека </w:t>
      </w:r>
      <w:r>
        <w:t xml:space="preserve">для работы со списками. Состоит из файлов </w:t>
      </w:r>
      <w:r>
        <w:rPr>
          <w:i/>
          <w:lang w:val="en-US"/>
        </w:rPr>
        <w:t>Elem</w:t>
      </w:r>
      <w:r w:rsidRPr="002416D9">
        <w:rPr>
          <w:i/>
        </w:rPr>
        <w:t>.</w:t>
      </w:r>
      <w:r>
        <w:rPr>
          <w:i/>
          <w:lang w:val="en-US"/>
        </w:rPr>
        <w:t>h</w:t>
      </w:r>
      <w:r w:rsidRPr="002416D9">
        <w:rPr>
          <w:i/>
        </w:rPr>
        <w:t xml:space="preserve"> </w:t>
      </w:r>
      <w:r>
        <w:t xml:space="preserve">и </w:t>
      </w:r>
      <w:r>
        <w:rPr>
          <w:i/>
          <w:lang w:val="en-US"/>
        </w:rPr>
        <w:t>List</w:t>
      </w:r>
      <w:r w:rsidRPr="002416D9">
        <w:rPr>
          <w:i/>
        </w:rPr>
        <w:t>.</w:t>
      </w:r>
      <w:r>
        <w:rPr>
          <w:i/>
          <w:lang w:val="en-US"/>
        </w:rPr>
        <w:t>h</w:t>
      </w:r>
      <w:r>
        <w:t xml:space="preserve">, в которых соответственно находятся шаблонные классы элемента списка (класс </w:t>
      </w:r>
      <w:proofErr w:type="spellStart"/>
      <w:r>
        <w:rPr>
          <w:i/>
          <w:lang w:val="en-US"/>
        </w:rPr>
        <w:t>TElem</w:t>
      </w:r>
      <w:proofErr w:type="spellEnd"/>
      <w:r>
        <w:t xml:space="preserve">) и самого списка (класс </w:t>
      </w:r>
      <w:proofErr w:type="spellStart"/>
      <w:r>
        <w:rPr>
          <w:i/>
          <w:lang w:val="en-US"/>
        </w:rPr>
        <w:t>TList</w:t>
      </w:r>
      <w:proofErr w:type="spellEnd"/>
      <w:r>
        <w:t>).</w:t>
      </w:r>
    </w:p>
    <w:p w:rsidR="002416D9" w:rsidRDefault="002416D9" w:rsidP="002416D9">
      <w:pPr>
        <w:pStyle w:val="11"/>
        <w:numPr>
          <w:ilvl w:val="0"/>
          <w:numId w:val="5"/>
        </w:numPr>
      </w:pPr>
      <w:r>
        <w:rPr>
          <w:i/>
          <w:lang w:val="en-US"/>
        </w:rPr>
        <w:t>List –</w:t>
      </w:r>
      <w:r>
        <w:rPr>
          <w:lang w:val="en-US"/>
        </w:rPr>
        <w:t xml:space="preserve"> </w:t>
      </w:r>
      <w:r>
        <w:t>пример использования библиотеки.</w:t>
      </w:r>
    </w:p>
    <w:p w:rsidR="002416D9" w:rsidRPr="002416D9" w:rsidRDefault="002416D9" w:rsidP="002416D9">
      <w:pPr>
        <w:pStyle w:val="11"/>
        <w:numPr>
          <w:ilvl w:val="0"/>
          <w:numId w:val="5"/>
        </w:numPr>
      </w:pPr>
      <w:proofErr w:type="spellStart"/>
      <w:r>
        <w:rPr>
          <w:i/>
          <w:lang w:val="en-US"/>
        </w:rPr>
        <w:t>ListTest</w:t>
      </w:r>
      <w:proofErr w:type="spellEnd"/>
      <w:r w:rsidRPr="002416D9">
        <w:rPr>
          <w:i/>
        </w:rPr>
        <w:t xml:space="preserve"> –</w:t>
      </w:r>
      <w:r w:rsidRPr="002416D9">
        <w:t xml:space="preserve"> </w:t>
      </w:r>
      <w:r>
        <w:t xml:space="preserve">тесты для проверки работоспособности библиотеки. </w:t>
      </w:r>
    </w:p>
    <w:p w:rsidR="001A6F61" w:rsidRDefault="00735BA8" w:rsidP="006D38B4">
      <w:pPr>
        <w:pStyle w:val="3"/>
        <w:outlineLvl w:val="1"/>
        <w:rPr>
          <w:rFonts w:cs="Times New Roman"/>
        </w:rPr>
      </w:pPr>
      <w:bookmarkStart w:id="5" w:name="_Toc536219872"/>
      <w:r w:rsidRPr="00EB1E5E">
        <w:rPr>
          <w:rFonts w:cs="Times New Roman"/>
        </w:rPr>
        <w:t xml:space="preserve">4.2 </w:t>
      </w:r>
      <w:r w:rsidR="001A6F61" w:rsidRPr="00EB1E5E">
        <w:rPr>
          <w:rFonts w:cs="Times New Roman"/>
        </w:rPr>
        <w:t>Описание структур данных</w:t>
      </w:r>
      <w:bookmarkEnd w:id="5"/>
    </w:p>
    <w:p w:rsidR="002416D9" w:rsidRDefault="002416D9" w:rsidP="002416D9">
      <w:pPr>
        <w:pStyle w:val="11"/>
      </w:pPr>
      <w:r>
        <w:t xml:space="preserve">Рассмотрим класс </w:t>
      </w:r>
      <w:proofErr w:type="spellStart"/>
      <w:r w:rsidRPr="002416D9">
        <w:rPr>
          <w:i/>
          <w:lang w:val="en-US"/>
        </w:rPr>
        <w:t>TElem</w:t>
      </w:r>
      <w:proofErr w:type="spellEnd"/>
      <w:r>
        <w:t xml:space="preserve">. Класс шаблонный, </w:t>
      </w:r>
      <w:r w:rsidRPr="002416D9">
        <w:rPr>
          <w:i/>
          <w:lang w:val="en-US"/>
        </w:rPr>
        <w:t>T</w:t>
      </w:r>
      <w:r w:rsidRPr="002416D9">
        <w:rPr>
          <w:i/>
        </w:rPr>
        <w:t xml:space="preserve"> – </w:t>
      </w:r>
      <w:r>
        <w:t xml:space="preserve">шаблонный </w:t>
      </w:r>
      <w:r w:rsidR="003B419B">
        <w:t>тип данных</w:t>
      </w:r>
      <w:r>
        <w:t xml:space="preserve">, присваиваемый </w:t>
      </w:r>
      <w:r w:rsidR="003B419B">
        <w:t>элементам, которые будут храниться в списке (то есть без учёта указателя на следующий элемент). Рассмотрим поля и методы:</w:t>
      </w:r>
    </w:p>
    <w:p w:rsidR="003B419B" w:rsidRPr="003B419B" w:rsidRDefault="003B419B" w:rsidP="002416D9">
      <w:pPr>
        <w:pStyle w:val="11"/>
      </w:pPr>
      <w:r>
        <w:t xml:space="preserve">Со спецификатором доступа </w:t>
      </w:r>
      <w:r>
        <w:rPr>
          <w:lang w:val="en-US"/>
        </w:rPr>
        <w:t>protected</w:t>
      </w:r>
      <w:r>
        <w:t>:</w:t>
      </w:r>
    </w:p>
    <w:p w:rsidR="003B419B" w:rsidRPr="003B419B" w:rsidRDefault="003B419B" w:rsidP="003B419B">
      <w:pPr>
        <w:pStyle w:val="11"/>
        <w:numPr>
          <w:ilvl w:val="0"/>
          <w:numId w:val="6"/>
        </w:numPr>
      </w:pPr>
      <w:r w:rsidRPr="003B419B">
        <w:rPr>
          <w:i/>
        </w:rPr>
        <w:t>T A</w:t>
      </w:r>
      <w:r>
        <w:t xml:space="preserve"> – данные, которые пользователь будет хранить в списке;</w:t>
      </w:r>
    </w:p>
    <w:p w:rsidR="003B419B" w:rsidRDefault="003B419B" w:rsidP="003B419B">
      <w:pPr>
        <w:pStyle w:val="11"/>
        <w:numPr>
          <w:ilvl w:val="0"/>
          <w:numId w:val="6"/>
        </w:numPr>
      </w:pPr>
      <w:proofErr w:type="spellStart"/>
      <w:r w:rsidRPr="003B419B">
        <w:rPr>
          <w:i/>
        </w:rPr>
        <w:t>TElem</w:t>
      </w:r>
      <w:proofErr w:type="spellEnd"/>
      <w:r w:rsidRPr="003B419B">
        <w:rPr>
          <w:i/>
        </w:rPr>
        <w:t xml:space="preserve"> &lt;T&gt;* </w:t>
      </w:r>
      <w:proofErr w:type="spellStart"/>
      <w:r w:rsidRPr="003B419B">
        <w:rPr>
          <w:i/>
        </w:rPr>
        <w:t>next</w:t>
      </w:r>
      <w:proofErr w:type="spellEnd"/>
      <w:r>
        <w:t xml:space="preserve"> – указатель на следующий элемент списка;</w:t>
      </w:r>
    </w:p>
    <w:p w:rsidR="003B419B" w:rsidRPr="003B419B" w:rsidRDefault="003B419B" w:rsidP="003B419B">
      <w:pPr>
        <w:pStyle w:val="11"/>
        <w:rPr>
          <w:lang w:val="en-US"/>
        </w:rPr>
      </w:pPr>
      <w:r>
        <w:t>Со</w:t>
      </w:r>
      <w:r w:rsidRPr="003B419B">
        <w:rPr>
          <w:lang w:val="en-US"/>
        </w:rPr>
        <w:t xml:space="preserve"> </w:t>
      </w:r>
      <w:r>
        <w:t>спецификатором</w:t>
      </w:r>
      <w:r w:rsidRPr="003B419B"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 public</w:t>
      </w:r>
      <w:r w:rsidRPr="003B419B">
        <w:rPr>
          <w:lang w:val="en-US"/>
        </w:rPr>
        <w:t>:</w:t>
      </w:r>
    </w:p>
    <w:p w:rsidR="003B419B" w:rsidRPr="003B419B" w:rsidRDefault="003B419B" w:rsidP="003B419B">
      <w:pPr>
        <w:pStyle w:val="11"/>
        <w:numPr>
          <w:ilvl w:val="0"/>
          <w:numId w:val="7"/>
        </w:numPr>
        <w:rPr>
          <w:i/>
          <w:lang w:val="en-US"/>
        </w:rPr>
      </w:pPr>
      <w:proofErr w:type="spellStart"/>
      <w:r w:rsidRPr="003B419B">
        <w:rPr>
          <w:i/>
          <w:lang w:val="en-US"/>
        </w:rPr>
        <w:t>TElem</w:t>
      </w:r>
      <w:proofErr w:type="spellEnd"/>
      <w:r w:rsidRPr="003B419B">
        <w:rPr>
          <w:i/>
          <w:lang w:val="en-US"/>
        </w:rPr>
        <w:t xml:space="preserve"> (T _A, </w:t>
      </w:r>
      <w:proofErr w:type="spellStart"/>
      <w:r w:rsidRPr="003B419B">
        <w:rPr>
          <w:i/>
          <w:lang w:val="en-US"/>
        </w:rPr>
        <w:t>TElem</w:t>
      </w:r>
      <w:proofErr w:type="spellEnd"/>
      <w:r w:rsidRPr="003B419B">
        <w:rPr>
          <w:i/>
          <w:lang w:val="en-US"/>
        </w:rPr>
        <w:t xml:space="preserve"> &lt;T&gt;* n = 0) </w:t>
      </w:r>
      <w:r>
        <w:rPr>
          <w:i/>
          <w:lang w:val="en-US"/>
        </w:rPr>
        <w:t>–</w:t>
      </w:r>
      <w:r w:rsidRPr="003B419B">
        <w:rPr>
          <w:i/>
          <w:lang w:val="en-US"/>
        </w:rPr>
        <w:t xml:space="preserve"> </w:t>
      </w:r>
      <w:r>
        <w:t>конструктор</w:t>
      </w:r>
      <w:r w:rsidRPr="003B419B">
        <w:rPr>
          <w:lang w:val="en-US"/>
        </w:rPr>
        <w:t>;</w:t>
      </w:r>
    </w:p>
    <w:p w:rsidR="003B419B" w:rsidRPr="003B419B" w:rsidRDefault="003B419B" w:rsidP="003B419B">
      <w:pPr>
        <w:pStyle w:val="11"/>
        <w:numPr>
          <w:ilvl w:val="0"/>
          <w:numId w:val="7"/>
        </w:numPr>
        <w:rPr>
          <w:i/>
        </w:rPr>
      </w:pPr>
      <w:proofErr w:type="spellStart"/>
      <w:r w:rsidRPr="003B419B">
        <w:rPr>
          <w:i/>
        </w:rPr>
        <w:t>TElem</w:t>
      </w:r>
      <w:proofErr w:type="spellEnd"/>
      <w:r w:rsidRPr="003B419B">
        <w:rPr>
          <w:i/>
        </w:rPr>
        <w:t xml:space="preserve"> (</w:t>
      </w:r>
      <w:proofErr w:type="spellStart"/>
      <w:r w:rsidRPr="003B419B">
        <w:rPr>
          <w:i/>
        </w:rPr>
        <w:t>TElem</w:t>
      </w:r>
      <w:proofErr w:type="spellEnd"/>
      <w:r w:rsidRPr="003B419B">
        <w:rPr>
          <w:i/>
        </w:rPr>
        <w:t>&lt;T&gt; &amp;B</w:t>
      </w:r>
      <w:r>
        <w:rPr>
          <w:i/>
        </w:rPr>
        <w:t xml:space="preserve">) – </w:t>
      </w:r>
      <w:r>
        <w:t>конструктор копирования;</w:t>
      </w:r>
    </w:p>
    <w:p w:rsidR="003B419B" w:rsidRPr="003B419B" w:rsidRDefault="003B419B" w:rsidP="003B419B">
      <w:pPr>
        <w:pStyle w:val="11"/>
        <w:numPr>
          <w:ilvl w:val="0"/>
          <w:numId w:val="7"/>
        </w:numPr>
        <w:rPr>
          <w:i/>
        </w:rPr>
      </w:pPr>
      <w:r w:rsidRPr="003B419B">
        <w:rPr>
          <w:i/>
        </w:rPr>
        <w:t>T</w:t>
      </w:r>
      <w:r>
        <w:rPr>
          <w:i/>
        </w:rPr>
        <w:t xml:space="preserve"> </w:t>
      </w:r>
      <w:proofErr w:type="spellStart"/>
      <w:proofErr w:type="gramStart"/>
      <w:r>
        <w:rPr>
          <w:i/>
        </w:rPr>
        <w:t>Get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– </w:t>
      </w:r>
      <w:r>
        <w:t xml:space="preserve">функция получение пользовательских данных (возвращает значение поля </w:t>
      </w:r>
      <w:r w:rsidRPr="003B419B">
        <w:rPr>
          <w:i/>
          <w:lang w:val="en-US"/>
        </w:rPr>
        <w:t>A</w:t>
      </w:r>
      <w:r>
        <w:t>);</w:t>
      </w:r>
    </w:p>
    <w:p w:rsidR="003B419B" w:rsidRPr="003B419B" w:rsidRDefault="003B419B" w:rsidP="003B419B">
      <w:pPr>
        <w:pStyle w:val="11"/>
        <w:numPr>
          <w:ilvl w:val="0"/>
          <w:numId w:val="7"/>
        </w:numPr>
        <w:rPr>
          <w:i/>
        </w:rPr>
      </w:pPr>
      <w:proofErr w:type="spellStart"/>
      <w:r w:rsidRPr="003B419B">
        <w:rPr>
          <w:i/>
        </w:rPr>
        <w:t>TElem</w:t>
      </w:r>
      <w:proofErr w:type="spellEnd"/>
      <w:r>
        <w:rPr>
          <w:i/>
        </w:rPr>
        <w:t xml:space="preserve">* </w:t>
      </w:r>
      <w:proofErr w:type="spellStart"/>
      <w:proofErr w:type="gramStart"/>
      <w:r>
        <w:rPr>
          <w:i/>
        </w:rPr>
        <w:t>GetNext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– </w:t>
      </w:r>
      <w:r>
        <w:t xml:space="preserve">возвращает указатель на следующий элемент (поле </w:t>
      </w:r>
      <w:r w:rsidRPr="003B419B">
        <w:rPr>
          <w:i/>
          <w:lang w:val="en-US"/>
        </w:rPr>
        <w:t>next</w:t>
      </w:r>
      <w:r w:rsidRPr="003B419B">
        <w:t>)</w:t>
      </w:r>
      <w:r>
        <w:t>;</w:t>
      </w:r>
    </w:p>
    <w:p w:rsidR="003B419B" w:rsidRPr="003B419B" w:rsidRDefault="003B419B" w:rsidP="003B419B">
      <w:pPr>
        <w:pStyle w:val="11"/>
        <w:numPr>
          <w:ilvl w:val="0"/>
          <w:numId w:val="7"/>
        </w:numPr>
        <w:rPr>
          <w:i/>
        </w:rPr>
      </w:pPr>
      <w:r w:rsidRPr="003B419B">
        <w:rPr>
          <w:i/>
          <w:lang w:val="en-US"/>
        </w:rPr>
        <w:t>void</w:t>
      </w:r>
      <w:r w:rsidRPr="003B419B">
        <w:rPr>
          <w:i/>
        </w:rPr>
        <w:t xml:space="preserve"> </w:t>
      </w:r>
      <w:r w:rsidRPr="003B419B">
        <w:rPr>
          <w:i/>
          <w:lang w:val="en-US"/>
        </w:rPr>
        <w:t>Set</w:t>
      </w:r>
      <w:r w:rsidRPr="003B419B">
        <w:rPr>
          <w:i/>
        </w:rPr>
        <w:t>(</w:t>
      </w:r>
      <w:r w:rsidRPr="003B419B">
        <w:rPr>
          <w:i/>
          <w:lang w:val="en-US"/>
        </w:rPr>
        <w:t>T</w:t>
      </w:r>
      <w:r w:rsidRPr="003B419B">
        <w:rPr>
          <w:i/>
        </w:rPr>
        <w:t xml:space="preserve"> </w:t>
      </w:r>
      <w:r w:rsidRPr="003B419B">
        <w:rPr>
          <w:i/>
          <w:lang w:val="en-US"/>
        </w:rPr>
        <w:t>p</w:t>
      </w:r>
      <w:r w:rsidRPr="003B419B">
        <w:rPr>
          <w:i/>
        </w:rPr>
        <w:t xml:space="preserve">) – </w:t>
      </w:r>
      <w:r>
        <w:t>ввод</w:t>
      </w:r>
      <w:r w:rsidRPr="003B419B">
        <w:t xml:space="preserve"> </w:t>
      </w:r>
      <w:r>
        <w:t>данных</w:t>
      </w:r>
      <w:r w:rsidRPr="003B419B">
        <w:t xml:space="preserve"> </w:t>
      </w:r>
      <w:r>
        <w:t xml:space="preserve">(присваивает полю </w:t>
      </w:r>
      <w:r w:rsidRPr="003B419B">
        <w:rPr>
          <w:i/>
          <w:lang w:val="en-US"/>
        </w:rPr>
        <w:t>A</w:t>
      </w:r>
      <w:r>
        <w:t xml:space="preserve"> значение </w:t>
      </w:r>
      <w:r w:rsidRPr="003B419B">
        <w:rPr>
          <w:i/>
          <w:lang w:val="en-US"/>
        </w:rPr>
        <w:t>p</w:t>
      </w:r>
      <w:r>
        <w:t>);</w:t>
      </w:r>
    </w:p>
    <w:p w:rsidR="003B419B" w:rsidRPr="003B419B" w:rsidRDefault="003B419B" w:rsidP="003B419B">
      <w:pPr>
        <w:pStyle w:val="11"/>
        <w:numPr>
          <w:ilvl w:val="0"/>
          <w:numId w:val="7"/>
        </w:numPr>
        <w:rPr>
          <w:i/>
        </w:rPr>
      </w:pPr>
      <w:proofErr w:type="gramStart"/>
      <w:r w:rsidRPr="003B419B">
        <w:rPr>
          <w:i/>
          <w:lang w:val="en-US"/>
        </w:rPr>
        <w:t>void</w:t>
      </w:r>
      <w:proofErr w:type="gramEnd"/>
      <w:r w:rsidRPr="003B419B">
        <w:rPr>
          <w:i/>
        </w:rPr>
        <w:t xml:space="preserve"> </w:t>
      </w:r>
      <w:proofErr w:type="spellStart"/>
      <w:r w:rsidRPr="003B419B">
        <w:rPr>
          <w:i/>
          <w:lang w:val="en-US"/>
        </w:rPr>
        <w:t>SetNext</w:t>
      </w:r>
      <w:proofErr w:type="spellEnd"/>
      <w:r w:rsidRPr="003B419B">
        <w:rPr>
          <w:i/>
        </w:rPr>
        <w:t>(</w:t>
      </w:r>
      <w:proofErr w:type="spellStart"/>
      <w:r w:rsidRPr="003B419B">
        <w:rPr>
          <w:i/>
          <w:lang w:val="en-US"/>
        </w:rPr>
        <w:t>TElem</w:t>
      </w:r>
      <w:proofErr w:type="spellEnd"/>
      <w:r w:rsidRPr="003B419B">
        <w:rPr>
          <w:i/>
        </w:rPr>
        <w:t>&lt;</w:t>
      </w:r>
      <w:r w:rsidRPr="003B419B">
        <w:rPr>
          <w:i/>
          <w:lang w:val="en-US"/>
        </w:rPr>
        <w:t>T</w:t>
      </w:r>
      <w:r w:rsidRPr="003B419B">
        <w:rPr>
          <w:i/>
        </w:rPr>
        <w:t xml:space="preserve">&gt;* </w:t>
      </w:r>
      <w:r w:rsidRPr="003B419B">
        <w:rPr>
          <w:i/>
          <w:lang w:val="en-US"/>
        </w:rPr>
        <w:t>n</w:t>
      </w:r>
      <w:r w:rsidRPr="003B419B">
        <w:rPr>
          <w:i/>
        </w:rPr>
        <w:t xml:space="preserve">) – </w:t>
      </w:r>
      <w:r>
        <w:t xml:space="preserve">устанавливает указатель на следующий элемент (присваивает полю </w:t>
      </w:r>
      <w:r w:rsidRPr="003B419B">
        <w:rPr>
          <w:i/>
          <w:lang w:val="en-US"/>
        </w:rPr>
        <w:t>next</w:t>
      </w:r>
      <w:r>
        <w:rPr>
          <w:i/>
        </w:rPr>
        <w:t xml:space="preserve"> </w:t>
      </w:r>
      <w:r>
        <w:t xml:space="preserve">значение </w:t>
      </w:r>
      <w:r w:rsidRPr="003B419B">
        <w:rPr>
          <w:i/>
          <w:lang w:val="en-US"/>
        </w:rPr>
        <w:t>n</w:t>
      </w:r>
      <w:r>
        <w:t>).</w:t>
      </w:r>
    </w:p>
    <w:p w:rsidR="00515F92" w:rsidRDefault="003B419B" w:rsidP="003B419B">
      <w:pPr>
        <w:pStyle w:val="11"/>
        <w:ind w:left="709" w:firstLine="0"/>
      </w:pPr>
      <w:r>
        <w:t xml:space="preserve">Рассмотрим шаблонный класс </w:t>
      </w:r>
      <w:proofErr w:type="spellStart"/>
      <w:r w:rsidRPr="003B419B">
        <w:rPr>
          <w:i/>
          <w:lang w:val="en-US"/>
        </w:rPr>
        <w:t>TList</w:t>
      </w:r>
      <w:proofErr w:type="spellEnd"/>
      <w:r>
        <w:rPr>
          <w:i/>
        </w:rPr>
        <w:t xml:space="preserve">.  </w:t>
      </w:r>
      <w:r>
        <w:t>Рассмотрим поля и методы:</w:t>
      </w:r>
    </w:p>
    <w:p w:rsidR="00515F92" w:rsidRDefault="00515F92" w:rsidP="003B419B">
      <w:pPr>
        <w:pStyle w:val="11"/>
        <w:ind w:left="709" w:firstLine="0"/>
      </w:pPr>
      <w:r>
        <w:t xml:space="preserve">Со спецификатором доступа </w:t>
      </w:r>
      <w:r>
        <w:rPr>
          <w:lang w:val="en-US"/>
        </w:rPr>
        <w:t>protected</w:t>
      </w:r>
      <w:r>
        <w:t>:</w:t>
      </w:r>
    </w:p>
    <w:p w:rsidR="003B419B" w:rsidRPr="00515F92" w:rsidRDefault="00515F92" w:rsidP="00515F92">
      <w:pPr>
        <w:pStyle w:val="11"/>
        <w:numPr>
          <w:ilvl w:val="0"/>
          <w:numId w:val="8"/>
        </w:numPr>
        <w:rPr>
          <w:i/>
        </w:rPr>
      </w:pPr>
      <w:proofErr w:type="spellStart"/>
      <w:r w:rsidRPr="00515F92">
        <w:rPr>
          <w:i/>
        </w:rPr>
        <w:lastRenderedPageBreak/>
        <w:t>TElem</w:t>
      </w:r>
      <w:proofErr w:type="spellEnd"/>
      <w:r w:rsidRPr="00515F92">
        <w:rPr>
          <w:i/>
        </w:rPr>
        <w:t>&lt;T</w:t>
      </w:r>
      <w:r>
        <w:rPr>
          <w:i/>
        </w:rPr>
        <w:t xml:space="preserve">&gt;* </w:t>
      </w:r>
      <w:proofErr w:type="spellStart"/>
      <w:r>
        <w:rPr>
          <w:i/>
        </w:rPr>
        <w:t>begin</w:t>
      </w:r>
      <w:proofErr w:type="spellEnd"/>
      <w:r>
        <w:rPr>
          <w:i/>
        </w:rPr>
        <w:t xml:space="preserve"> – </w:t>
      </w:r>
      <w:r>
        <w:t>указатель на начало (на первый элемент списка);</w:t>
      </w:r>
    </w:p>
    <w:p w:rsidR="00515F92" w:rsidRDefault="00515F92" w:rsidP="00515F92">
      <w:pPr>
        <w:pStyle w:val="11"/>
        <w:ind w:left="709" w:firstLine="0"/>
      </w:pPr>
      <w:r>
        <w:t xml:space="preserve">Со спецификатором доступа </w:t>
      </w:r>
      <w:r>
        <w:rPr>
          <w:lang w:val="en-US"/>
        </w:rPr>
        <w:t>public</w:t>
      </w:r>
      <w:r>
        <w:t>:</w:t>
      </w:r>
    </w:p>
    <w:p w:rsidR="00515F92" w:rsidRPr="00515F92" w:rsidRDefault="00515F92" w:rsidP="00515F92">
      <w:pPr>
        <w:pStyle w:val="11"/>
        <w:numPr>
          <w:ilvl w:val="0"/>
          <w:numId w:val="8"/>
        </w:numPr>
        <w:rPr>
          <w:i/>
        </w:rPr>
      </w:pPr>
      <w:proofErr w:type="spellStart"/>
      <w:proofErr w:type="gramStart"/>
      <w:r>
        <w:rPr>
          <w:i/>
        </w:rPr>
        <w:t>TList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>– конструктор;</w:t>
      </w:r>
    </w:p>
    <w:p w:rsidR="00515F92" w:rsidRPr="00515F92" w:rsidRDefault="00515F92" w:rsidP="00515F92">
      <w:pPr>
        <w:pStyle w:val="11"/>
        <w:numPr>
          <w:ilvl w:val="0"/>
          <w:numId w:val="8"/>
        </w:numPr>
        <w:rPr>
          <w:i/>
        </w:rPr>
      </w:pPr>
      <w:proofErr w:type="spellStart"/>
      <w:r w:rsidRPr="00515F92">
        <w:rPr>
          <w:i/>
        </w:rPr>
        <w:t>TList</w:t>
      </w:r>
      <w:proofErr w:type="spellEnd"/>
      <w:r w:rsidRPr="00515F92">
        <w:rPr>
          <w:i/>
        </w:rPr>
        <w:t>(</w:t>
      </w:r>
      <w:proofErr w:type="spellStart"/>
      <w:r w:rsidRPr="00515F92">
        <w:rPr>
          <w:i/>
        </w:rPr>
        <w:t>TList</w:t>
      </w:r>
      <w:proofErr w:type="spellEnd"/>
      <w:r w:rsidRPr="00515F92">
        <w:rPr>
          <w:i/>
        </w:rPr>
        <w:t>&lt;T&gt; &amp;A</w:t>
      </w:r>
      <w:r>
        <w:rPr>
          <w:i/>
        </w:rPr>
        <w:t xml:space="preserve">) – </w:t>
      </w:r>
      <w:r>
        <w:t>конструктор копирования;</w:t>
      </w:r>
    </w:p>
    <w:p w:rsidR="00515F92" w:rsidRPr="00515F92" w:rsidRDefault="00515F92" w:rsidP="00515F92">
      <w:pPr>
        <w:pStyle w:val="11"/>
        <w:numPr>
          <w:ilvl w:val="0"/>
          <w:numId w:val="8"/>
        </w:numPr>
        <w:rPr>
          <w:i/>
        </w:rPr>
      </w:pPr>
      <w:proofErr w:type="spellStart"/>
      <w:r w:rsidRPr="00515F92">
        <w:rPr>
          <w:i/>
        </w:rPr>
        <w:t>void</w:t>
      </w:r>
      <w:proofErr w:type="spellEnd"/>
      <w:r w:rsidRPr="00515F92">
        <w:rPr>
          <w:i/>
        </w:rPr>
        <w:t xml:space="preserve"> </w:t>
      </w:r>
      <w:proofErr w:type="spellStart"/>
      <w:proofErr w:type="gramStart"/>
      <w:r w:rsidRPr="00515F92">
        <w:rPr>
          <w:i/>
        </w:rPr>
        <w:t>PutBegin</w:t>
      </w:r>
      <w:proofErr w:type="spellEnd"/>
      <w:r w:rsidRPr="00515F92">
        <w:rPr>
          <w:i/>
        </w:rPr>
        <w:t>(</w:t>
      </w:r>
      <w:proofErr w:type="gramEnd"/>
      <w:r w:rsidRPr="00515F92">
        <w:rPr>
          <w:i/>
        </w:rPr>
        <w:t>T A</w:t>
      </w:r>
      <w:r>
        <w:rPr>
          <w:i/>
        </w:rPr>
        <w:t xml:space="preserve">) – </w:t>
      </w:r>
      <w:r>
        <w:t>добавить элемент в начало;</w:t>
      </w:r>
    </w:p>
    <w:p w:rsidR="00515F92" w:rsidRPr="00515F92" w:rsidRDefault="00515F92" w:rsidP="00515F92">
      <w:pPr>
        <w:pStyle w:val="11"/>
        <w:numPr>
          <w:ilvl w:val="0"/>
          <w:numId w:val="8"/>
        </w:numPr>
        <w:rPr>
          <w:i/>
        </w:rPr>
      </w:pPr>
      <w:proofErr w:type="spellStart"/>
      <w:r w:rsidRPr="00515F92">
        <w:rPr>
          <w:i/>
        </w:rPr>
        <w:t>void</w:t>
      </w:r>
      <w:proofErr w:type="spellEnd"/>
      <w:r w:rsidRPr="00515F92">
        <w:rPr>
          <w:i/>
        </w:rPr>
        <w:t xml:space="preserve"> </w:t>
      </w:r>
      <w:proofErr w:type="spellStart"/>
      <w:proofErr w:type="gramStart"/>
      <w:r w:rsidRPr="00515F92">
        <w:rPr>
          <w:i/>
        </w:rPr>
        <w:t>PutEnd</w:t>
      </w:r>
      <w:proofErr w:type="spellEnd"/>
      <w:r w:rsidRPr="00515F92">
        <w:rPr>
          <w:i/>
        </w:rPr>
        <w:t>(</w:t>
      </w:r>
      <w:proofErr w:type="gramEnd"/>
      <w:r w:rsidRPr="00515F92">
        <w:rPr>
          <w:i/>
        </w:rPr>
        <w:t>T A</w:t>
      </w:r>
      <w:r>
        <w:rPr>
          <w:i/>
        </w:rPr>
        <w:t xml:space="preserve">) – </w:t>
      </w:r>
      <w:r>
        <w:t>добавить элемент в конец;</w:t>
      </w:r>
    </w:p>
    <w:p w:rsidR="00515F92" w:rsidRPr="00515F92" w:rsidRDefault="00515F92" w:rsidP="00515F92">
      <w:pPr>
        <w:pStyle w:val="11"/>
        <w:numPr>
          <w:ilvl w:val="0"/>
          <w:numId w:val="8"/>
        </w:numPr>
        <w:rPr>
          <w:i/>
        </w:rPr>
      </w:pPr>
      <w:r w:rsidRPr="00515F92">
        <w:rPr>
          <w:i/>
        </w:rPr>
        <w:t>T</w:t>
      </w:r>
      <w:r>
        <w:rPr>
          <w:i/>
        </w:rPr>
        <w:t xml:space="preserve"> </w:t>
      </w:r>
      <w:proofErr w:type="spellStart"/>
      <w:proofErr w:type="gramStart"/>
      <w:r>
        <w:rPr>
          <w:i/>
        </w:rPr>
        <w:t>GetBegin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– </w:t>
      </w:r>
      <w:r>
        <w:t>получить первый элемент;</w:t>
      </w:r>
    </w:p>
    <w:p w:rsidR="00515F92" w:rsidRPr="00515F92" w:rsidRDefault="00515F92" w:rsidP="00515F92">
      <w:pPr>
        <w:pStyle w:val="11"/>
        <w:numPr>
          <w:ilvl w:val="0"/>
          <w:numId w:val="8"/>
        </w:numPr>
        <w:rPr>
          <w:i/>
        </w:rPr>
      </w:pPr>
      <w:r w:rsidRPr="00515F92">
        <w:rPr>
          <w:i/>
        </w:rPr>
        <w:t>T</w:t>
      </w:r>
      <w:r>
        <w:rPr>
          <w:i/>
        </w:rPr>
        <w:t xml:space="preserve"> </w:t>
      </w:r>
      <w:proofErr w:type="spellStart"/>
      <w:proofErr w:type="gramStart"/>
      <w:r>
        <w:rPr>
          <w:i/>
        </w:rPr>
        <w:t>GetEnd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– </w:t>
      </w:r>
      <w:r>
        <w:t>получить последний элемент.</w:t>
      </w:r>
    </w:p>
    <w:p w:rsidR="001A6F61" w:rsidRPr="003B419B" w:rsidRDefault="00735BA8" w:rsidP="006D38B4">
      <w:pPr>
        <w:pStyle w:val="3"/>
        <w:outlineLvl w:val="1"/>
        <w:rPr>
          <w:rFonts w:cs="Times New Roman"/>
        </w:rPr>
      </w:pPr>
      <w:bookmarkStart w:id="6" w:name="_Toc536219873"/>
      <w:r w:rsidRPr="003B419B">
        <w:rPr>
          <w:rFonts w:cs="Times New Roman"/>
        </w:rPr>
        <w:t xml:space="preserve">4.3 </w:t>
      </w:r>
      <w:r w:rsidR="001A6F61" w:rsidRPr="00EB1E5E">
        <w:rPr>
          <w:rFonts w:cs="Times New Roman"/>
        </w:rPr>
        <w:t>Описание</w:t>
      </w:r>
      <w:r w:rsidR="001A6F61" w:rsidRPr="003B419B">
        <w:rPr>
          <w:rFonts w:cs="Times New Roman"/>
        </w:rPr>
        <w:t xml:space="preserve"> </w:t>
      </w:r>
      <w:r w:rsidR="001A6F61" w:rsidRPr="00EB1E5E">
        <w:rPr>
          <w:rFonts w:cs="Times New Roman"/>
        </w:rPr>
        <w:t>алгоритмов</w:t>
      </w:r>
      <w:bookmarkEnd w:id="6"/>
    </w:p>
    <w:p w:rsidR="001A6F61" w:rsidRDefault="00735BA8" w:rsidP="006D38B4">
      <w:pPr>
        <w:pStyle w:val="2"/>
        <w:outlineLvl w:val="0"/>
        <w:rPr>
          <w:rFonts w:cs="Times New Roman"/>
          <w:lang w:val="ru-RU"/>
        </w:rPr>
      </w:pPr>
      <w:bookmarkStart w:id="7" w:name="_Toc536219874"/>
      <w:r w:rsidRPr="00EB1E5E">
        <w:rPr>
          <w:rFonts w:cs="Times New Roman"/>
          <w:lang w:val="ru-RU"/>
        </w:rPr>
        <w:lastRenderedPageBreak/>
        <w:t xml:space="preserve">5. </w:t>
      </w:r>
      <w:r w:rsidR="001A6F61" w:rsidRPr="00EB1E5E">
        <w:rPr>
          <w:rFonts w:cs="Times New Roman"/>
          <w:lang w:val="ru-RU"/>
        </w:rPr>
        <w:t>Заключение</w:t>
      </w:r>
      <w:bookmarkEnd w:id="7"/>
    </w:p>
    <w:p w:rsidR="00515F92" w:rsidRDefault="00515F92" w:rsidP="00515F92">
      <w:pPr>
        <w:pStyle w:val="11"/>
      </w:pPr>
      <w:r>
        <w:t>В ходе проделанной работы удалось достичь следующих результатов:</w:t>
      </w:r>
    </w:p>
    <w:p w:rsidR="00515F92" w:rsidRDefault="00515F92" w:rsidP="00515F92">
      <w:pPr>
        <w:pStyle w:val="11"/>
        <w:numPr>
          <w:ilvl w:val="0"/>
          <w:numId w:val="9"/>
        </w:numPr>
      </w:pPr>
      <w:r>
        <w:t>Разработана библиотека для простой работы с односвязными списками;</w:t>
      </w:r>
    </w:p>
    <w:p w:rsidR="00515F92" w:rsidRDefault="00515F92" w:rsidP="00515F92">
      <w:pPr>
        <w:pStyle w:val="11"/>
        <w:numPr>
          <w:ilvl w:val="0"/>
          <w:numId w:val="9"/>
        </w:numPr>
      </w:pPr>
      <w:r>
        <w:t>Написан пример использования программы;</w:t>
      </w:r>
    </w:p>
    <w:p w:rsidR="00515F92" w:rsidRDefault="00515F92" w:rsidP="00515F92">
      <w:pPr>
        <w:pStyle w:val="11"/>
        <w:numPr>
          <w:ilvl w:val="0"/>
          <w:numId w:val="9"/>
        </w:numPr>
      </w:pPr>
      <w:r>
        <w:t>Обработаны основные исключительные ситуации;</w:t>
      </w:r>
    </w:p>
    <w:p w:rsidR="00515F92" w:rsidRPr="00515F92" w:rsidRDefault="00515F92" w:rsidP="00515F92">
      <w:pPr>
        <w:pStyle w:val="11"/>
        <w:numPr>
          <w:ilvl w:val="0"/>
          <w:numId w:val="9"/>
        </w:numPr>
      </w:pPr>
      <w:r>
        <w:t xml:space="preserve">Проверена работоспособность библиотеки с помощью тестов фреймворка </w:t>
      </w:r>
      <w:r>
        <w:rPr>
          <w:lang w:val="en-US"/>
        </w:rPr>
        <w:t>Google</w:t>
      </w:r>
      <w:r w:rsidRPr="00515F92">
        <w:t xml:space="preserve"> </w:t>
      </w:r>
      <w:r>
        <w:rPr>
          <w:lang w:val="en-US"/>
        </w:rPr>
        <w:t>Test</w:t>
      </w:r>
      <w:r>
        <w:t>.</w:t>
      </w:r>
      <w:bookmarkStart w:id="8" w:name="_GoBack"/>
      <w:bookmarkEnd w:id="8"/>
    </w:p>
    <w:p w:rsidR="001A6F61" w:rsidRPr="00EB1E5E" w:rsidRDefault="00735BA8" w:rsidP="006D38B4">
      <w:pPr>
        <w:pStyle w:val="2"/>
        <w:outlineLvl w:val="0"/>
        <w:rPr>
          <w:rFonts w:cs="Times New Roman"/>
          <w:lang w:val="ru-RU"/>
        </w:rPr>
      </w:pPr>
      <w:bookmarkStart w:id="9" w:name="_Toc536219875"/>
      <w:r w:rsidRPr="00EB1E5E">
        <w:rPr>
          <w:rFonts w:cs="Times New Roman"/>
          <w:lang w:val="ru-RU"/>
        </w:rPr>
        <w:lastRenderedPageBreak/>
        <w:t xml:space="preserve">6. </w:t>
      </w:r>
      <w:r w:rsidR="001A6F61" w:rsidRPr="00EB1E5E">
        <w:rPr>
          <w:rFonts w:cs="Times New Roman"/>
          <w:lang w:val="ru-RU"/>
        </w:rPr>
        <w:t>Список литературы</w:t>
      </w:r>
      <w:bookmarkEnd w:id="9"/>
    </w:p>
    <w:sdt>
      <w:sdtPr>
        <w:id w:val="312766898"/>
        <w:docPartObj>
          <w:docPartGallery w:val="Bibliographies"/>
          <w:docPartUnique/>
        </w:docPartObj>
      </w:sdtPr>
      <w:sdtContent>
        <w:p w:rsidR="001E0DCA" w:rsidRPr="00EB1E5E" w:rsidRDefault="001E0DCA" w:rsidP="00C71389">
          <w:pPr>
            <w:pStyle w:val="11"/>
            <w:ind w:firstLine="0"/>
          </w:pPr>
        </w:p>
        <w:sdt>
          <w:sdtPr>
            <w:id w:val="111145805"/>
            <w:bibliography/>
          </w:sdtPr>
          <w:sdtContent>
            <w:p w:rsidR="00C71389" w:rsidRPr="00EB1E5E" w:rsidRDefault="001E0DCA" w:rsidP="00C71389">
              <w:pPr>
                <w:pStyle w:val="af0"/>
                <w:numPr>
                  <w:ilvl w:val="0"/>
                  <w:numId w:val="3"/>
                </w:numPr>
                <w:rPr>
                  <w:noProof/>
                  <w:szCs w:val="24"/>
                </w:rPr>
              </w:pPr>
              <w:r w:rsidRPr="00EB1E5E">
                <w:fldChar w:fldCharType="begin"/>
              </w:r>
              <w:r w:rsidRPr="00EB1E5E">
                <w:instrText>BIBLIOGRAPHY</w:instrText>
              </w:r>
              <w:r w:rsidRPr="00EB1E5E">
                <w:fldChar w:fldCharType="separate"/>
              </w:r>
              <w:r w:rsidR="00C71389" w:rsidRPr="00EB1E5E">
                <w:rPr>
                  <w:bCs/>
                  <w:noProof/>
                </w:rPr>
                <w:t>Ахо Альфред В, Хопкрофт Джон Э и Ульман Джеффри Д</w:t>
              </w:r>
              <w:r w:rsidR="00C71389" w:rsidRPr="00EB1E5E">
                <w:rPr>
                  <w:noProof/>
                </w:rPr>
                <w:t xml:space="preserve"> Структуры данных и алгоритмы [Книга]. - [б.м.] : Вильямс, 2003.</w:t>
              </w:r>
            </w:p>
            <w:p w:rsidR="00C71389" w:rsidRPr="00EB1E5E" w:rsidRDefault="00C71389" w:rsidP="00C71389">
              <w:pPr>
                <w:pStyle w:val="af0"/>
                <w:numPr>
                  <w:ilvl w:val="0"/>
                  <w:numId w:val="3"/>
                </w:numPr>
                <w:rPr>
                  <w:noProof/>
                </w:rPr>
              </w:pPr>
              <w:r w:rsidRPr="00EB1E5E">
                <w:rPr>
                  <w:bCs/>
                  <w:noProof/>
                </w:rPr>
                <w:t>Лафоре Роберт</w:t>
              </w:r>
              <w:r w:rsidRPr="00EB1E5E">
                <w:rPr>
                  <w:noProof/>
                </w:rPr>
                <w:t xml:space="preserve"> Структуры данных и алгоритмы в Java [Книга]. - СПб : Питер, 2013. - 2 : стр. 704.</w:t>
              </w:r>
            </w:p>
            <w:p w:rsidR="00C71389" w:rsidRPr="00EB1E5E" w:rsidRDefault="00C71389" w:rsidP="00C71389">
              <w:pPr>
                <w:pStyle w:val="af0"/>
                <w:numPr>
                  <w:ilvl w:val="0"/>
                  <w:numId w:val="3"/>
                </w:numPr>
                <w:rPr>
                  <w:noProof/>
                </w:rPr>
              </w:pPr>
              <w:r w:rsidRPr="00EB1E5E">
                <w:rPr>
                  <w:bCs/>
                  <w:noProof/>
                </w:rPr>
                <w:t>Павловская Т. А.</w:t>
              </w:r>
              <w:r w:rsidRPr="00EB1E5E">
                <w:rPr>
                  <w:noProof/>
                </w:rPr>
                <w:t xml:space="preserve"> C/C++ Программирование на языке высокого уровня [Книга]. - СПб : Питер, 2003.</w:t>
              </w:r>
            </w:p>
            <w:p w:rsidR="00C71389" w:rsidRPr="00EB1E5E" w:rsidRDefault="00C71389" w:rsidP="00C71389">
              <w:pPr>
                <w:pStyle w:val="af0"/>
                <w:numPr>
                  <w:ilvl w:val="0"/>
                  <w:numId w:val="3"/>
                </w:numPr>
                <w:rPr>
                  <w:noProof/>
                </w:rPr>
              </w:pPr>
              <w:r w:rsidRPr="00EB1E5E">
                <w:rPr>
                  <w:bCs/>
                  <w:noProof/>
                </w:rPr>
                <w:t>Страуструп Бьерн</w:t>
              </w:r>
              <w:r w:rsidRPr="00EB1E5E">
                <w:rPr>
                  <w:noProof/>
                </w:rPr>
                <w:t xml:space="preserve"> Язык программирования C++ Бином, 2004.</w:t>
              </w:r>
            </w:p>
            <w:p w:rsidR="001E0DCA" w:rsidRPr="00EB1E5E" w:rsidRDefault="001E0DCA" w:rsidP="00C71389">
              <w:r w:rsidRPr="00EB1E5E">
                <w:rPr>
                  <w:bCs/>
                </w:rPr>
                <w:fldChar w:fldCharType="end"/>
              </w:r>
            </w:p>
          </w:sdtContent>
        </w:sdt>
      </w:sdtContent>
    </w:sdt>
    <w:p w:rsidR="001E0DCA" w:rsidRPr="00EB1E5E" w:rsidRDefault="001E0DCA" w:rsidP="001E0DCA">
      <w:pPr>
        <w:pStyle w:val="3"/>
      </w:pPr>
    </w:p>
    <w:p w:rsidR="001E0DCA" w:rsidRPr="00EB1E5E" w:rsidRDefault="001E0DCA" w:rsidP="001E0DCA">
      <w:pPr>
        <w:pStyle w:val="3"/>
      </w:pPr>
    </w:p>
    <w:sectPr w:rsidR="001E0DCA" w:rsidRPr="00EB1E5E" w:rsidSect="007D7DC8">
      <w:footerReference w:type="default" r:id="rId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3F4" w:rsidRDefault="00A763F4" w:rsidP="00185E55">
      <w:pPr>
        <w:spacing w:after="0" w:line="240" w:lineRule="auto"/>
      </w:pPr>
      <w:r>
        <w:separator/>
      </w:r>
    </w:p>
  </w:endnote>
  <w:endnote w:type="continuationSeparator" w:id="0">
    <w:p w:rsidR="00A763F4" w:rsidRDefault="00A763F4" w:rsidP="00185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6537041"/>
      <w:docPartObj>
        <w:docPartGallery w:val="Page Numbers (Bottom of Page)"/>
        <w:docPartUnique/>
      </w:docPartObj>
    </w:sdtPr>
    <w:sdtContent>
      <w:p w:rsidR="00EA0878" w:rsidRDefault="00EA087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5F92">
          <w:rPr>
            <w:noProof/>
          </w:rPr>
          <w:t>5</w:t>
        </w:r>
        <w:r>
          <w:fldChar w:fldCharType="end"/>
        </w:r>
      </w:p>
    </w:sdtContent>
  </w:sdt>
  <w:p w:rsidR="00EA0878" w:rsidRDefault="00EA087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3F4" w:rsidRDefault="00A763F4" w:rsidP="00185E55">
      <w:pPr>
        <w:spacing w:after="0" w:line="240" w:lineRule="auto"/>
      </w:pPr>
      <w:r>
        <w:separator/>
      </w:r>
    </w:p>
  </w:footnote>
  <w:footnote w:type="continuationSeparator" w:id="0">
    <w:p w:rsidR="00A763F4" w:rsidRDefault="00A763F4" w:rsidP="00185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223AF"/>
    <w:multiLevelType w:val="hybridMultilevel"/>
    <w:tmpl w:val="687E1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D716D"/>
    <w:multiLevelType w:val="hybridMultilevel"/>
    <w:tmpl w:val="49D4D4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B663F18"/>
    <w:multiLevelType w:val="hybridMultilevel"/>
    <w:tmpl w:val="68748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1DF6EDF"/>
    <w:multiLevelType w:val="hybridMultilevel"/>
    <w:tmpl w:val="80BE6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83639C"/>
    <w:multiLevelType w:val="hybridMultilevel"/>
    <w:tmpl w:val="526680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2F016F3"/>
    <w:multiLevelType w:val="hybridMultilevel"/>
    <w:tmpl w:val="59FA34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B552560"/>
    <w:multiLevelType w:val="hybridMultilevel"/>
    <w:tmpl w:val="051E8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BC15134"/>
    <w:multiLevelType w:val="hybridMultilevel"/>
    <w:tmpl w:val="1D3C0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AD54BB7"/>
    <w:multiLevelType w:val="hybridMultilevel"/>
    <w:tmpl w:val="CEE22F5C"/>
    <w:lvl w:ilvl="0" w:tplc="0FB851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E55"/>
    <w:rsid w:val="000A01BC"/>
    <w:rsid w:val="000A2123"/>
    <w:rsid w:val="000C3894"/>
    <w:rsid w:val="000F52F9"/>
    <w:rsid w:val="00185E55"/>
    <w:rsid w:val="001A6F61"/>
    <w:rsid w:val="001E0DCA"/>
    <w:rsid w:val="00217842"/>
    <w:rsid w:val="002416D9"/>
    <w:rsid w:val="003B419B"/>
    <w:rsid w:val="00420EBB"/>
    <w:rsid w:val="0045551D"/>
    <w:rsid w:val="00515F92"/>
    <w:rsid w:val="0056088C"/>
    <w:rsid w:val="006206F6"/>
    <w:rsid w:val="006A20A3"/>
    <w:rsid w:val="006D38B4"/>
    <w:rsid w:val="00735BA8"/>
    <w:rsid w:val="007D7DC8"/>
    <w:rsid w:val="00852798"/>
    <w:rsid w:val="008C4D72"/>
    <w:rsid w:val="00A3291F"/>
    <w:rsid w:val="00A55A0A"/>
    <w:rsid w:val="00A763F4"/>
    <w:rsid w:val="00AD058F"/>
    <w:rsid w:val="00B32179"/>
    <w:rsid w:val="00C245D3"/>
    <w:rsid w:val="00C71389"/>
    <w:rsid w:val="00D236C5"/>
    <w:rsid w:val="00EA0878"/>
    <w:rsid w:val="00EB1E5E"/>
    <w:rsid w:val="00EB28F1"/>
    <w:rsid w:val="00EB3E2E"/>
    <w:rsid w:val="00E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66DF0D-6D65-4E1A-95A5-658B6F07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389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A6F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6206F6"/>
    <w:pPr>
      <w:suppressAutoHyphens/>
      <w:spacing w:after="0" w:line="360" w:lineRule="auto"/>
      <w:ind w:left="709" w:right="85" w:firstLine="539"/>
      <w:jc w:val="both"/>
    </w:pPr>
    <w:rPr>
      <w:szCs w:val="24"/>
    </w:rPr>
  </w:style>
  <w:style w:type="character" w:customStyle="1" w:styleId="a4">
    <w:name w:val="Основной Знак"/>
    <w:basedOn w:val="a0"/>
    <w:link w:val="a3"/>
    <w:rsid w:val="006206F6"/>
    <w:rPr>
      <w:sz w:val="24"/>
      <w:szCs w:val="24"/>
    </w:rPr>
  </w:style>
  <w:style w:type="paragraph" w:customStyle="1" w:styleId="a5">
    <w:name w:val="Заголовок"/>
    <w:basedOn w:val="a"/>
    <w:link w:val="a6"/>
    <w:qFormat/>
    <w:rsid w:val="006206F6"/>
    <w:pPr>
      <w:suppressAutoHyphens/>
      <w:spacing w:before="480" w:after="240" w:line="240" w:lineRule="auto"/>
      <w:ind w:firstLine="539"/>
    </w:pPr>
    <w:rPr>
      <w:b/>
      <w:szCs w:val="24"/>
    </w:rPr>
  </w:style>
  <w:style w:type="character" w:customStyle="1" w:styleId="a6">
    <w:name w:val="Заголовок Знак"/>
    <w:basedOn w:val="a0"/>
    <w:link w:val="a5"/>
    <w:rsid w:val="006206F6"/>
    <w:rPr>
      <w:b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185E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85E55"/>
  </w:style>
  <w:style w:type="paragraph" w:styleId="a9">
    <w:name w:val="footer"/>
    <w:basedOn w:val="a"/>
    <w:link w:val="aa"/>
    <w:uiPriority w:val="99"/>
    <w:unhideWhenUsed/>
    <w:rsid w:val="00185E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85E55"/>
  </w:style>
  <w:style w:type="paragraph" w:customStyle="1" w:styleId="11">
    <w:name w:val="1Обычный"/>
    <w:basedOn w:val="a"/>
    <w:link w:val="12"/>
    <w:qFormat/>
    <w:rsid w:val="007D7DC8"/>
    <w:pPr>
      <w:spacing w:line="360" w:lineRule="auto"/>
      <w:ind w:firstLine="709"/>
    </w:pPr>
  </w:style>
  <w:style w:type="paragraph" w:customStyle="1" w:styleId="2">
    <w:name w:val="2Глава"/>
    <w:basedOn w:val="a5"/>
    <w:next w:val="11"/>
    <w:link w:val="20"/>
    <w:qFormat/>
    <w:rsid w:val="0045551D"/>
    <w:pPr>
      <w:pageBreakBefore/>
      <w:spacing w:before="100" w:beforeAutospacing="1" w:after="480"/>
      <w:ind w:firstLine="0"/>
    </w:pPr>
    <w:rPr>
      <w:sz w:val="32"/>
      <w:lang w:val="en-US"/>
    </w:rPr>
  </w:style>
  <w:style w:type="character" w:customStyle="1" w:styleId="12">
    <w:name w:val="1Обычный Знак"/>
    <w:basedOn w:val="a0"/>
    <w:link w:val="11"/>
    <w:rsid w:val="007D7DC8"/>
    <w:rPr>
      <w:rFonts w:ascii="Times New Roman" w:hAnsi="Times New Roman"/>
      <w:sz w:val="24"/>
    </w:rPr>
  </w:style>
  <w:style w:type="paragraph" w:customStyle="1" w:styleId="3">
    <w:name w:val="3Заголовок"/>
    <w:basedOn w:val="2"/>
    <w:next w:val="11"/>
    <w:link w:val="30"/>
    <w:qFormat/>
    <w:rsid w:val="0045551D"/>
    <w:pPr>
      <w:keepNext/>
      <w:keepLines/>
      <w:pageBreakBefore w:val="0"/>
      <w:spacing w:before="240" w:beforeAutospacing="0" w:after="240" w:line="360" w:lineRule="auto"/>
    </w:pPr>
    <w:rPr>
      <w:sz w:val="24"/>
      <w:lang w:val="ru-RU"/>
    </w:rPr>
  </w:style>
  <w:style w:type="character" w:customStyle="1" w:styleId="20">
    <w:name w:val="2Глава Знак"/>
    <w:basedOn w:val="a6"/>
    <w:link w:val="2"/>
    <w:rsid w:val="0045551D"/>
    <w:rPr>
      <w:rFonts w:ascii="Times New Roman" w:hAnsi="Times New Roman"/>
      <w:b/>
      <w:sz w:val="32"/>
      <w:szCs w:val="24"/>
      <w:lang w:val="en-US"/>
    </w:rPr>
  </w:style>
  <w:style w:type="paragraph" w:customStyle="1" w:styleId="Default">
    <w:name w:val="Default"/>
    <w:rsid w:val="0056088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30">
    <w:name w:val="3Заголовок Знак"/>
    <w:basedOn w:val="20"/>
    <w:link w:val="3"/>
    <w:rsid w:val="0045551D"/>
    <w:rPr>
      <w:rFonts w:ascii="Times New Roman" w:hAnsi="Times New Roman"/>
      <w:b/>
      <w:sz w:val="24"/>
      <w:szCs w:val="24"/>
      <w:lang w:val="en-US"/>
    </w:rPr>
  </w:style>
  <w:style w:type="paragraph" w:customStyle="1" w:styleId="ab">
    <w:name w:val="_Титульный"/>
    <w:rsid w:val="0056088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A6F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1A6F61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EB28F1"/>
    <w:pPr>
      <w:spacing w:after="100" w:line="360" w:lineRule="auto"/>
      <w:ind w:left="220"/>
    </w:pPr>
    <w:rPr>
      <w:rFonts w:eastAsiaTheme="minorEastAsia" w:cs="Times New Roman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B28F1"/>
    <w:pPr>
      <w:spacing w:after="100" w:line="360" w:lineRule="auto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A6F61"/>
    <w:pPr>
      <w:spacing w:after="100"/>
      <w:ind w:left="440"/>
    </w:pPr>
    <w:rPr>
      <w:rFonts w:eastAsiaTheme="minorEastAsia" w:cs="Times New Roman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6D38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D38B4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6D38B4"/>
    <w:rPr>
      <w:color w:val="0563C1" w:themeColor="hyperlink"/>
      <w:u w:val="single"/>
    </w:rPr>
  </w:style>
  <w:style w:type="paragraph" w:styleId="af0">
    <w:name w:val="Bibliography"/>
    <w:basedOn w:val="a"/>
    <w:next w:val="a"/>
    <w:uiPriority w:val="37"/>
    <w:unhideWhenUsed/>
    <w:rsid w:val="001E0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Ахо03</b:Tag>
    <b:SourceType>Book</b:SourceType>
    <b:Guid>{70D9930A-7B7F-4101-96F5-A1935F9D3E91}</b:Guid>
    <b:Author>
      <b:Author>
        <b:NameList>
          <b:Person>
            <b:Last>Ахо</b:Last>
            <b:Middle>В</b:Middle>
            <b:First>Альфред</b:First>
          </b:Person>
          <b:Person>
            <b:Last>Хопкрофт</b:Last>
            <b:Middle>Э</b:Middle>
            <b:First>Джон</b:First>
          </b:Person>
          <b:Person>
            <b:Last>Ульман</b:Last>
            <b:Middle>Д</b:Middle>
            <b:First>Джеффри</b:First>
          </b:Person>
        </b:NameList>
      </b:Author>
    </b:Author>
    <b:Title>Структуры данных и алгоритмы</b:Title>
    <b:Year>2003</b:Year>
    <b:Publisher>Вильямс</b:Publisher>
    <b:LCID>ru-RU</b:LCID>
    <b:RefOrder>1</b:RefOrder>
  </b:Source>
  <b:Source>
    <b:Tag>Пав03</b:Tag>
    <b:SourceType>Book</b:SourceType>
    <b:Guid>{6471CEF2-B5C3-487E-AC44-994CB66B8DF2}</b:Guid>
    <b:Title>C/C++ Программирование на языке высокого уровня</b:Title>
    <b:Year>2003</b:Year>
    <b:City>СПб</b:City>
    <b:Publisher>Питер</b:Publisher>
    <b:Author>
      <b:Author>
        <b:NameList>
          <b:Person>
            <b:Last>Павловская</b:Last>
            <b:Middle>А.</b:Middle>
            <b:First>Т.</b:First>
          </b:Person>
        </b:NameList>
      </b:Author>
    </b:Author>
    <b:RefOrder>2</b:RefOrder>
  </b:Source>
  <b:Source>
    <b:Tag>Стр04</b:Tag>
    <b:SourceType>Book</b:SourceType>
    <b:Guid>{3D56C9A0-F27D-4866-AB99-E947B8364FAE}</b:Guid>
    <b:Title>Язык программирования C++</b:Title>
    <b:Year>2004</b:Year>
    <b:Publisher>Бином</b:Publisher>
    <b:Author>
      <b:Author>
        <b:NameList>
          <b:Person>
            <b:Last>Страуструп</b:Last>
            <b:First>Бьерн</b:First>
          </b:Person>
        </b:NameList>
      </b:Author>
    </b:Author>
    <b:RefOrder>3</b:RefOrder>
  </b:Source>
  <b:Source>
    <b:Tag>Лаф13</b:Tag>
    <b:SourceType>Book</b:SourceType>
    <b:Guid>{CCD57A32-CF4A-4172-88C4-83A3B0F1ABB7}</b:Guid>
    <b:Title>Структуры данных и алгоритмы в Java</b:Title>
    <b:Year>2013</b:Year>
    <b:City>СПб</b:City>
    <b:Publisher>Питер</b:Publisher>
    <b:Author>
      <b:Author>
        <b:NameList>
          <b:Person>
            <b:Last>Лафоре</b:Last>
            <b:First>Роберт</b:First>
          </b:Person>
        </b:NameList>
      </b:Author>
    </b:Author>
    <b:Pages>704</b:Pages>
    <b:Edition>2</b:Edition>
    <b:RefOrder>4</b:RefOrder>
  </b:Source>
</b:Sources>
</file>

<file path=customXml/itemProps1.xml><?xml version="1.0" encoding="utf-8"?>
<ds:datastoreItem xmlns:ds="http://schemas.openxmlformats.org/officeDocument/2006/customXml" ds:itemID="{9C321594-01B0-40ED-8164-23053F774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9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Карин</dc:creator>
  <cp:keywords/>
  <dc:description/>
  <cp:lastModifiedBy>Тимофей Карин</cp:lastModifiedBy>
  <cp:revision>8</cp:revision>
  <dcterms:created xsi:type="dcterms:W3CDTF">2019-01-01T16:52:00Z</dcterms:created>
  <dcterms:modified xsi:type="dcterms:W3CDTF">2019-01-29T23:15:00Z</dcterms:modified>
</cp:coreProperties>
</file>