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EC4710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EC4710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9E2B17" w:rsidRDefault="009E2B17" w:rsidP="0056088C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9E2B17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6B5493">
        <w:rPr>
          <w:rFonts w:cs="Times New Roman"/>
          <w:b/>
          <w:bCs/>
          <w:sz w:val="32"/>
          <w:szCs w:val="32"/>
        </w:rPr>
        <w:t>Структура хранения стека на списках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602114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602114" w:rsidRPr="005F4AF4">
            <w:rPr>
              <w:rStyle w:val="af"/>
              <w:noProof/>
            </w:rPr>
            <w:fldChar w:fldCharType="begin"/>
          </w:r>
          <w:r w:rsidR="00602114" w:rsidRPr="005F4AF4">
            <w:rPr>
              <w:rStyle w:val="af"/>
              <w:noProof/>
            </w:rPr>
            <w:instrText xml:space="preserve"> </w:instrText>
          </w:r>
          <w:r w:rsidR="00602114">
            <w:rPr>
              <w:noProof/>
            </w:rPr>
            <w:instrText>HYPERLINK \l "_Toc1348912"</w:instrText>
          </w:r>
          <w:r w:rsidR="00602114" w:rsidRPr="005F4AF4">
            <w:rPr>
              <w:rStyle w:val="af"/>
              <w:noProof/>
            </w:rPr>
            <w:instrText xml:space="preserve"> </w:instrText>
          </w:r>
          <w:r w:rsidR="00602114" w:rsidRPr="005F4AF4">
            <w:rPr>
              <w:rStyle w:val="af"/>
              <w:noProof/>
            </w:rPr>
          </w:r>
          <w:r w:rsidR="00602114" w:rsidRPr="005F4AF4">
            <w:rPr>
              <w:rStyle w:val="af"/>
              <w:noProof/>
            </w:rPr>
            <w:fldChar w:fldCharType="separate"/>
          </w:r>
          <w:r w:rsidR="00602114" w:rsidRPr="005F4AF4">
            <w:rPr>
              <w:rStyle w:val="af"/>
              <w:noProof/>
            </w:rPr>
            <w:t>1. Введение</w:t>
          </w:r>
          <w:r w:rsidR="00602114">
            <w:rPr>
              <w:noProof/>
              <w:webHidden/>
            </w:rPr>
            <w:tab/>
          </w:r>
          <w:r w:rsidR="00602114">
            <w:rPr>
              <w:noProof/>
              <w:webHidden/>
            </w:rPr>
            <w:fldChar w:fldCharType="begin"/>
          </w:r>
          <w:r w:rsidR="00602114">
            <w:rPr>
              <w:noProof/>
              <w:webHidden/>
            </w:rPr>
            <w:instrText xml:space="preserve"> PAGEREF _Toc1348912 \h </w:instrText>
          </w:r>
          <w:r w:rsidR="00602114">
            <w:rPr>
              <w:noProof/>
              <w:webHidden/>
            </w:rPr>
          </w:r>
          <w:r w:rsidR="00602114">
            <w:rPr>
              <w:noProof/>
              <w:webHidden/>
            </w:rPr>
            <w:fldChar w:fldCharType="separate"/>
          </w:r>
          <w:r w:rsidR="00602114">
            <w:rPr>
              <w:noProof/>
              <w:webHidden/>
            </w:rPr>
            <w:t>3</w:t>
          </w:r>
          <w:r w:rsidR="00602114">
            <w:rPr>
              <w:noProof/>
              <w:webHidden/>
            </w:rPr>
            <w:fldChar w:fldCharType="end"/>
          </w:r>
          <w:r w:rsidR="00602114" w:rsidRPr="005F4AF4">
            <w:rPr>
              <w:rStyle w:val="af"/>
              <w:noProof/>
            </w:rPr>
            <w:fldChar w:fldCharType="end"/>
          </w:r>
        </w:p>
        <w:p w:rsidR="00602114" w:rsidRDefault="00602114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913" w:history="1">
            <w:r w:rsidRPr="005F4AF4">
              <w:rPr>
                <w:rStyle w:val="af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114" w:rsidRDefault="00602114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914" w:history="1">
            <w:r w:rsidRPr="005F4AF4">
              <w:rPr>
                <w:rStyle w:val="af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114" w:rsidRDefault="00602114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915" w:history="1">
            <w:r w:rsidRPr="005F4AF4">
              <w:rPr>
                <w:rStyle w:val="af"/>
                <w:noProof/>
              </w:rPr>
              <w:t>4.1.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114" w:rsidRDefault="00602114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916" w:history="1">
            <w:r w:rsidRPr="005F4AF4">
              <w:rPr>
                <w:rStyle w:val="af"/>
                <w:noProof/>
              </w:rPr>
              <w:t>4.2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114" w:rsidRDefault="00602114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917" w:history="1">
            <w:r w:rsidRPr="005F4AF4">
              <w:rPr>
                <w:rStyle w:val="af"/>
                <w:noProof/>
              </w:rPr>
              <w:t>4.3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114" w:rsidRDefault="00602114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918" w:history="1">
            <w:r w:rsidRPr="005F4AF4">
              <w:rPr>
                <w:rStyle w:val="af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114" w:rsidRDefault="00602114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919" w:history="1">
            <w:r w:rsidRPr="005F4AF4">
              <w:rPr>
                <w:rStyle w:val="af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1348912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C245D3" w:rsidRDefault="001A0EF9" w:rsidP="006B5493">
      <w:pPr>
        <w:pStyle w:val="11"/>
        <w:jc w:val="both"/>
      </w:pPr>
      <w:r>
        <w:t xml:space="preserve">Стек имеет большое значение не только в жизни программистов, но и в жизни повседневной. Самым простым стеком в жизни является стопка книг. </w:t>
      </w:r>
      <w:r w:rsidR="002821BA">
        <w:t>Но между</w:t>
      </w:r>
      <w:r>
        <w:t xml:space="preserve"> стеками на массивах и стеках в жизни есть небольшое различие. А именно: если на большую стопку книг положить ещё одну, то стопка вряд ли упадёт, а если в полный стек положить ещё один элемент – </w:t>
      </w:r>
      <w:r w:rsidR="002821BA">
        <w:t>у</w:t>
      </w:r>
      <w:r>
        <w:t>падёт всё.</w:t>
      </w:r>
    </w:p>
    <w:p w:rsidR="001A0EF9" w:rsidRDefault="001A0EF9" w:rsidP="006B5493">
      <w:pPr>
        <w:pStyle w:val="11"/>
        <w:jc w:val="both"/>
      </w:pPr>
      <w:r>
        <w:t>Как же выйти из этой ситуац</w:t>
      </w:r>
      <w:r w:rsidR="002821BA">
        <w:t>ии</w:t>
      </w:r>
      <w:r>
        <w:t xml:space="preserve"> (мы же как-никак ООП изучаем: стопку книг нужно уметь представля</w:t>
      </w:r>
      <w:r w:rsidR="002821BA">
        <w:t>ть так, чтобы ничего не падало)?</w:t>
      </w:r>
      <w:r>
        <w:t xml:space="preserve"> Можно вместо обычного стека на массиве использовать </w:t>
      </w:r>
      <w:proofErr w:type="spellStart"/>
      <w:r>
        <w:t>мультистек</w:t>
      </w:r>
      <w:proofErr w:type="spellEnd"/>
      <w:r>
        <w:t>. Но он удобен, когда стопок несколько, а количество книг опять же не выходит за границы массива.</w:t>
      </w:r>
    </w:p>
    <w:p w:rsidR="002821BA" w:rsidRDefault="002821BA" w:rsidP="006B5493">
      <w:pPr>
        <w:pStyle w:val="11"/>
        <w:jc w:val="both"/>
      </w:pPr>
      <w:r>
        <w:t>Остаётся вариант, когда необходимо принципиально отказаться от идеи брать в качестве основы массив. Нужно найти такую структуру данных, размер которой увеличивается по мере надобности. Такая структура есть, и она даже нами написана. Называется списком.</w:t>
      </w:r>
    </w:p>
    <w:p w:rsidR="002821BA" w:rsidRDefault="002821BA" w:rsidP="006B5493">
      <w:pPr>
        <w:pStyle w:val="11"/>
        <w:jc w:val="both"/>
      </w:pPr>
      <w:r>
        <w:t xml:space="preserve">Итак, в этой лабораторной работе будет рассмотрен, разработан и описан стек на списках. Размер такого стека хоть и увеличивается, но не может превысить определённого значения, которое зависит от размера общей выделенной памяти. Но мы будем этим пренебрегать и говорить, что он неограниченный. </w:t>
      </w:r>
    </w:p>
    <w:p w:rsidR="002821BA" w:rsidRPr="00C245D3" w:rsidRDefault="002821BA" w:rsidP="00C245D3">
      <w:pPr>
        <w:pStyle w:val="11"/>
      </w:pP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2821BA" w:rsidRDefault="002821BA" w:rsidP="006B5493">
      <w:pPr>
        <w:pStyle w:val="11"/>
        <w:jc w:val="both"/>
      </w:pPr>
      <w:r>
        <w:t>Целью данной лабораторной работы является создание библиотеки для работы со</w:t>
      </w:r>
      <w:r w:rsidR="00D10E13">
        <w:t xml:space="preserve"> стеком неограниченного размера. Для этого необходимо:</w:t>
      </w:r>
    </w:p>
    <w:p w:rsidR="00D10E13" w:rsidRPr="00D10E13" w:rsidRDefault="00D10E13" w:rsidP="006B5493">
      <w:pPr>
        <w:pStyle w:val="11"/>
        <w:numPr>
          <w:ilvl w:val="0"/>
          <w:numId w:val="8"/>
        </w:numPr>
        <w:jc w:val="both"/>
      </w:pPr>
      <w:r w:rsidRPr="00D10E13">
        <w:t>Создать класс, объектами которого будут стеки на списках;</w:t>
      </w:r>
    </w:p>
    <w:p w:rsidR="00D10E13" w:rsidRPr="00D10E13" w:rsidRDefault="00D10E13" w:rsidP="006B5493">
      <w:pPr>
        <w:pStyle w:val="11"/>
        <w:numPr>
          <w:ilvl w:val="0"/>
          <w:numId w:val="8"/>
        </w:numPr>
        <w:jc w:val="both"/>
      </w:pPr>
      <w:r w:rsidRPr="00D10E13">
        <w:t xml:space="preserve">Написать пример использования программы, в котором пользователь может создавать стек, получать и добавлять элементы; </w:t>
      </w:r>
      <w:r>
        <w:t>(</w:t>
      </w:r>
      <w:r w:rsidRPr="00D10E13">
        <w:t>до тех пор, пока «</w:t>
      </w:r>
      <w:proofErr w:type="spellStart"/>
      <w:r w:rsidRPr="00D10E13">
        <w:t>enter</w:t>
      </w:r>
      <w:proofErr w:type="spellEnd"/>
      <w:r w:rsidRPr="00D10E13">
        <w:t>» не сломается)</w:t>
      </w:r>
    </w:p>
    <w:p w:rsidR="00D10E13" w:rsidRPr="00D10E13" w:rsidRDefault="00D10E13" w:rsidP="006B5493">
      <w:pPr>
        <w:pStyle w:val="11"/>
        <w:numPr>
          <w:ilvl w:val="0"/>
          <w:numId w:val="8"/>
        </w:numPr>
        <w:jc w:val="both"/>
      </w:pPr>
      <w:r>
        <w:t>Проверить работоспособность библиотеки.</w:t>
      </w:r>
    </w:p>
    <w:p w:rsidR="00D10E13" w:rsidRPr="00D10E13" w:rsidRDefault="00D10E13" w:rsidP="00D10E13">
      <w:pPr>
        <w:pStyle w:val="11"/>
      </w:pP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1348913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C47BBC" w:rsidRDefault="00C47BBC" w:rsidP="006B5493">
      <w:pPr>
        <w:pStyle w:val="11"/>
        <w:jc w:val="both"/>
      </w:pPr>
      <w:r>
        <w:t xml:space="preserve">Файл </w:t>
      </w:r>
      <w:proofErr w:type="spellStart"/>
      <w:r>
        <w:rPr>
          <w:i/>
          <w:lang w:val="en-US"/>
        </w:rPr>
        <w:t>StOnList</w:t>
      </w:r>
      <w:proofErr w:type="spellEnd"/>
      <w:r w:rsidRPr="008B38A8">
        <w:rPr>
          <w:i/>
        </w:rPr>
        <w:t>.</w:t>
      </w:r>
      <w:proofErr w:type="spellStart"/>
      <w:r w:rsidRPr="008B38A8">
        <w:rPr>
          <w:i/>
          <w:lang w:val="en-US"/>
        </w:rPr>
        <w:t>cpp</w:t>
      </w:r>
      <w:proofErr w:type="spellEnd"/>
      <w:r>
        <w:rPr>
          <w:i/>
        </w:rPr>
        <w:t>,</w:t>
      </w:r>
      <w:r>
        <w:t xml:space="preserve"> представляет из себя программу, в которой пользователь может создать свой стек, состоящий из целочисленных значений, добавлять и извлекать из него элементы, делать проверки на пустоту, а также выводить элементы, содержащиеся в стеке на экран.</w:t>
      </w:r>
    </w:p>
    <w:p w:rsidR="00C47BBC" w:rsidRDefault="00C47BBC" w:rsidP="006B5493">
      <w:pPr>
        <w:pStyle w:val="11"/>
        <w:jc w:val="both"/>
      </w:pPr>
      <w:r>
        <w:t>После создания стека появится меню действий, описанных выше. Пользователю нужно ввести номер команды:</w:t>
      </w:r>
    </w:p>
    <w:p w:rsidR="00C47BBC" w:rsidRDefault="00C47BBC" w:rsidP="006B5493">
      <w:pPr>
        <w:pStyle w:val="11"/>
        <w:numPr>
          <w:ilvl w:val="0"/>
          <w:numId w:val="9"/>
        </w:numPr>
        <w:jc w:val="both"/>
      </w:pPr>
      <w:r>
        <w:t>Положить число в стек;</w:t>
      </w:r>
    </w:p>
    <w:p w:rsidR="00C47BBC" w:rsidRDefault="00C47BBC" w:rsidP="006B5493">
      <w:pPr>
        <w:pStyle w:val="11"/>
        <w:numPr>
          <w:ilvl w:val="0"/>
          <w:numId w:val="9"/>
        </w:numPr>
        <w:jc w:val="both"/>
      </w:pPr>
      <w:r>
        <w:t>Получить число из стека;</w:t>
      </w:r>
    </w:p>
    <w:p w:rsidR="00C47BBC" w:rsidRDefault="00C47BBC" w:rsidP="006B5493">
      <w:pPr>
        <w:pStyle w:val="11"/>
        <w:numPr>
          <w:ilvl w:val="0"/>
          <w:numId w:val="9"/>
        </w:numPr>
        <w:jc w:val="both"/>
      </w:pPr>
      <w:r>
        <w:t>Проверить стек на пустоту;</w:t>
      </w:r>
    </w:p>
    <w:p w:rsidR="00C47BBC" w:rsidRDefault="00C47BBC" w:rsidP="006B5493">
      <w:pPr>
        <w:pStyle w:val="11"/>
        <w:numPr>
          <w:ilvl w:val="0"/>
          <w:numId w:val="9"/>
        </w:numPr>
        <w:jc w:val="both"/>
      </w:pPr>
      <w:r>
        <w:t>Вывести элементы стека на экран;</w:t>
      </w:r>
    </w:p>
    <w:p w:rsidR="00C47BBC" w:rsidRPr="00FE5871" w:rsidRDefault="00C47BBC" w:rsidP="006B5493">
      <w:pPr>
        <w:pStyle w:val="11"/>
        <w:numPr>
          <w:ilvl w:val="0"/>
          <w:numId w:val="9"/>
        </w:numPr>
        <w:jc w:val="both"/>
      </w:pPr>
      <w:r>
        <w:t>Выйти из программы.</w:t>
      </w:r>
    </w:p>
    <w:p w:rsidR="00C47BBC" w:rsidRPr="008B38A8" w:rsidRDefault="00C47BBC" w:rsidP="006B5493">
      <w:pPr>
        <w:pStyle w:val="11"/>
        <w:jc w:val="both"/>
      </w:pPr>
      <w:r>
        <w:t xml:space="preserve">Для завершения работы программы необходимо выбрать соответствующий пункт меню. </w:t>
      </w:r>
    </w:p>
    <w:p w:rsidR="00C47BBC" w:rsidRPr="00C47BBC" w:rsidRDefault="00C47BBC" w:rsidP="00C47BBC">
      <w:pPr>
        <w:pStyle w:val="11"/>
      </w:pP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1348914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1348915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5"/>
    </w:p>
    <w:p w:rsidR="006B5493" w:rsidRDefault="006B5493" w:rsidP="006B5493">
      <w:pPr>
        <w:pStyle w:val="11"/>
      </w:pPr>
      <w:r>
        <w:t>Программа состоит из трёх</w:t>
      </w:r>
      <w:r>
        <w:t xml:space="preserve"> модулей</w:t>
      </w:r>
      <w:r>
        <w:t>:</w:t>
      </w:r>
    </w:p>
    <w:p w:rsidR="006B5493" w:rsidRPr="00162E9A" w:rsidRDefault="006B5493" w:rsidP="006B5493">
      <w:pPr>
        <w:pStyle w:val="11"/>
        <w:numPr>
          <w:ilvl w:val="0"/>
          <w:numId w:val="11"/>
        </w:numPr>
        <w:jc w:val="both"/>
      </w:pPr>
      <w:proofErr w:type="spellStart"/>
      <w:r>
        <w:rPr>
          <w:i/>
          <w:lang w:val="en-US"/>
        </w:rPr>
        <w:t>StOnList</w:t>
      </w:r>
      <w:r w:rsidRPr="00162E9A">
        <w:rPr>
          <w:i/>
          <w:lang w:val="en-US"/>
        </w:rPr>
        <w:t>Lib</w:t>
      </w:r>
      <w:proofErr w:type="spellEnd"/>
      <w:r w:rsidRPr="00162E9A">
        <w:t xml:space="preserve"> – </w:t>
      </w:r>
      <w:r>
        <w:t>библиотека для ра</w:t>
      </w:r>
      <w:r>
        <w:t>боты со стеком.</w:t>
      </w:r>
      <w:r>
        <w:t xml:space="preserve"> </w:t>
      </w:r>
    </w:p>
    <w:p w:rsidR="006B5493" w:rsidRPr="00370723" w:rsidRDefault="006B5493" w:rsidP="006B5493">
      <w:pPr>
        <w:pStyle w:val="11"/>
        <w:numPr>
          <w:ilvl w:val="0"/>
          <w:numId w:val="11"/>
        </w:numPr>
        <w:jc w:val="both"/>
      </w:pPr>
      <w:proofErr w:type="spellStart"/>
      <w:r>
        <w:rPr>
          <w:i/>
          <w:lang w:val="en-US"/>
        </w:rPr>
        <w:t>StOnList</w:t>
      </w:r>
      <w:proofErr w:type="spellEnd"/>
      <w:r w:rsidRPr="00162E9A">
        <w:rPr>
          <w:i/>
        </w:rPr>
        <w:t xml:space="preserve"> </w:t>
      </w:r>
      <w:r>
        <w:t>–</w:t>
      </w:r>
      <w:r w:rsidRPr="00162E9A">
        <w:t xml:space="preserve"> </w:t>
      </w:r>
      <w:r>
        <w:t xml:space="preserve">пример использования библиотеки </w:t>
      </w:r>
      <w:proofErr w:type="spellStart"/>
      <w:r>
        <w:rPr>
          <w:i/>
          <w:lang w:val="en-US"/>
        </w:rPr>
        <w:t>StOnList</w:t>
      </w:r>
      <w:r w:rsidRPr="00162E9A">
        <w:rPr>
          <w:i/>
          <w:lang w:val="en-US"/>
        </w:rPr>
        <w:t>Lib</w:t>
      </w:r>
      <w:proofErr w:type="spellEnd"/>
      <w:r>
        <w:t>.</w:t>
      </w:r>
    </w:p>
    <w:p w:rsidR="006B5493" w:rsidRPr="00370723" w:rsidRDefault="006B5493" w:rsidP="006B5493">
      <w:pPr>
        <w:pStyle w:val="11"/>
        <w:numPr>
          <w:ilvl w:val="0"/>
          <w:numId w:val="11"/>
        </w:numPr>
        <w:jc w:val="both"/>
        <w:rPr>
          <w:i/>
        </w:rPr>
      </w:pPr>
      <w:proofErr w:type="spellStart"/>
      <w:r>
        <w:rPr>
          <w:i/>
          <w:lang w:val="en-US"/>
        </w:rPr>
        <w:t>StOnListTest</w:t>
      </w:r>
      <w:proofErr w:type="spellEnd"/>
      <w:r w:rsidRPr="00370723">
        <w:rPr>
          <w:i/>
        </w:rPr>
        <w:t xml:space="preserve"> </w:t>
      </w:r>
      <w:r>
        <w:t>–</w:t>
      </w:r>
      <w:r w:rsidRPr="00370723">
        <w:t xml:space="preserve"> </w:t>
      </w:r>
      <w:r>
        <w:t xml:space="preserve">набор тестов для проверки работоспособности библиотеки </w:t>
      </w:r>
      <w:proofErr w:type="spellStart"/>
      <w:r w:rsidRPr="00370723">
        <w:rPr>
          <w:i/>
          <w:lang w:val="en-US"/>
        </w:rPr>
        <w:t>StackLib</w:t>
      </w:r>
      <w:proofErr w:type="spellEnd"/>
      <w:r>
        <w:rPr>
          <w:i/>
        </w:rPr>
        <w:t>.</w:t>
      </w:r>
    </w:p>
    <w:p w:rsidR="006B5493" w:rsidRPr="00370723" w:rsidRDefault="006B5493" w:rsidP="006B5493">
      <w:pPr>
        <w:pStyle w:val="11"/>
      </w:pPr>
      <w:r>
        <w:t xml:space="preserve">Также в программе используется класс исключений </w:t>
      </w:r>
      <w:proofErr w:type="spellStart"/>
      <w:r w:rsidRPr="00A64A24">
        <w:rPr>
          <w:i/>
          <w:lang w:val="en-US"/>
        </w:rPr>
        <w:t>TExeption</w:t>
      </w:r>
      <w:proofErr w:type="spellEnd"/>
      <w:r>
        <w:t xml:space="preserve">, содержащийся в файле </w:t>
      </w:r>
      <w:proofErr w:type="spellStart"/>
      <w:r w:rsidRPr="00A64A24">
        <w:rPr>
          <w:i/>
          <w:lang w:val="en-US"/>
        </w:rPr>
        <w:t>Exeption</w:t>
      </w:r>
      <w:proofErr w:type="spellEnd"/>
      <w:r w:rsidRPr="00A64A24">
        <w:rPr>
          <w:i/>
        </w:rPr>
        <w:t>.</w:t>
      </w:r>
      <w:r w:rsidRPr="00A64A24">
        <w:rPr>
          <w:i/>
          <w:lang w:val="en-US"/>
        </w:rPr>
        <w:t>h</w:t>
      </w:r>
      <w:r w:rsidRPr="00A64A24">
        <w:rPr>
          <w:i/>
        </w:rPr>
        <w:t xml:space="preserve"> </w:t>
      </w:r>
      <w:r>
        <w:t xml:space="preserve">проекта </w:t>
      </w:r>
      <w:proofErr w:type="spellStart"/>
      <w:r w:rsidRPr="00A64A24">
        <w:rPr>
          <w:i/>
          <w:lang w:val="en-US"/>
        </w:rPr>
        <w:t>Exeption</w:t>
      </w:r>
      <w:proofErr w:type="spellEnd"/>
      <w:r w:rsidRPr="006C4869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1348916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6B5493" w:rsidRDefault="006B5493" w:rsidP="006B5493">
      <w:pPr>
        <w:pStyle w:val="11"/>
      </w:pPr>
      <w:r>
        <w:t xml:space="preserve">Расположен в файле </w:t>
      </w:r>
      <w:r w:rsidRPr="00091510">
        <w:rPr>
          <w:i/>
          <w:lang w:val="en-US"/>
        </w:rPr>
        <w:t>Stack</w:t>
      </w:r>
      <w:r w:rsidRPr="00091510">
        <w:rPr>
          <w:i/>
        </w:rPr>
        <w:t>.</w:t>
      </w:r>
      <w:r w:rsidRPr="00091510">
        <w:rPr>
          <w:i/>
          <w:lang w:val="en-US"/>
        </w:rPr>
        <w:t>h</w:t>
      </w:r>
      <w:r w:rsidRPr="00091510">
        <w:t xml:space="preserve"> </w:t>
      </w:r>
      <w:r>
        <w:t xml:space="preserve">проекта </w:t>
      </w:r>
      <w:proofErr w:type="spellStart"/>
      <w:r w:rsidRPr="00091510">
        <w:rPr>
          <w:i/>
          <w:lang w:val="en-US"/>
        </w:rPr>
        <w:t>StackLib</w:t>
      </w:r>
      <w:proofErr w:type="spellEnd"/>
      <w:r>
        <w:t xml:space="preserve">. Является шаблонным, </w:t>
      </w:r>
      <w:r>
        <w:rPr>
          <w:lang w:val="en-US"/>
        </w:rPr>
        <w:t>T</w:t>
      </w:r>
      <w:r w:rsidRPr="007215B4">
        <w:t xml:space="preserve"> </w:t>
      </w:r>
      <w:r>
        <w:t xml:space="preserve">– шаблонный тип данных, присваиваемый элементам стека. Класс включает в себя: </w:t>
      </w:r>
    </w:p>
    <w:p w:rsidR="006B5493" w:rsidRPr="00091510" w:rsidRDefault="006B5493" w:rsidP="006B5493">
      <w:pPr>
        <w:pStyle w:val="11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protected</w:t>
      </w:r>
      <w:r w:rsidRPr="00091510">
        <w:rPr>
          <w:color w:val="000000"/>
        </w:rPr>
        <w:t>:</w:t>
      </w:r>
    </w:p>
    <w:p w:rsidR="006B5493" w:rsidRPr="00091510" w:rsidRDefault="006B5493" w:rsidP="006B5493">
      <w:pPr>
        <w:pStyle w:val="11"/>
        <w:numPr>
          <w:ilvl w:val="0"/>
          <w:numId w:val="12"/>
        </w:numPr>
        <w:jc w:val="both"/>
        <w:rPr>
          <w:color w:val="000000"/>
        </w:rPr>
      </w:pPr>
      <w:proofErr w:type="spellStart"/>
      <w:r>
        <w:rPr>
          <w:i/>
          <w:lang w:val="en-US"/>
        </w:rPr>
        <w:t>Int</w:t>
      </w:r>
      <w:proofErr w:type="spellEnd"/>
      <w:r w:rsidRPr="006B5493">
        <w:rPr>
          <w:i/>
        </w:rPr>
        <w:t xml:space="preserve"> </w:t>
      </w:r>
      <w:r>
        <w:rPr>
          <w:i/>
          <w:lang w:val="en-US"/>
        </w:rPr>
        <w:t>count</w:t>
      </w:r>
      <w:r w:rsidRPr="00091510">
        <w:rPr>
          <w:color w:val="000000"/>
        </w:rPr>
        <w:t xml:space="preserve"> – </w:t>
      </w:r>
      <w:r>
        <w:rPr>
          <w:color w:val="000000"/>
        </w:rPr>
        <w:t>количество элементов в стеке</w:t>
      </w:r>
      <w:r>
        <w:rPr>
          <w:color w:val="000000"/>
        </w:rPr>
        <w:t>.</w:t>
      </w:r>
    </w:p>
    <w:p w:rsidR="006B5493" w:rsidRPr="00E84CD2" w:rsidRDefault="006B5493" w:rsidP="006B5493">
      <w:pPr>
        <w:pStyle w:val="11"/>
        <w:numPr>
          <w:ilvl w:val="0"/>
          <w:numId w:val="12"/>
        </w:numPr>
        <w:jc w:val="both"/>
        <w:rPr>
          <w:color w:val="000000"/>
        </w:rPr>
      </w:pPr>
      <w:proofErr w:type="spellStart"/>
      <w:r w:rsidRPr="00091510">
        <w:rPr>
          <w:lang w:val="en-US"/>
        </w:rPr>
        <w:t>T</w:t>
      </w:r>
      <w:r>
        <w:rPr>
          <w:lang w:val="en-US"/>
        </w:rPr>
        <w:t>List</w:t>
      </w:r>
      <w:proofErr w:type="spellEnd"/>
      <w:r w:rsidRPr="006B5493">
        <w:t>&lt;</w:t>
      </w:r>
      <w:r>
        <w:rPr>
          <w:lang w:val="en-US"/>
        </w:rPr>
        <w:t>T</w:t>
      </w:r>
      <w:r w:rsidRPr="006B5493">
        <w:t>&gt;</w:t>
      </w:r>
      <w:r w:rsidRPr="00E84CD2">
        <w:t xml:space="preserve">* </w:t>
      </w:r>
      <w:r w:rsidRPr="00091510">
        <w:rPr>
          <w:i/>
          <w:color w:val="000000"/>
          <w:lang w:val="en-US"/>
        </w:rPr>
        <w:t>mas</w:t>
      </w:r>
      <w:r>
        <w:rPr>
          <w:i/>
          <w:color w:val="000000"/>
        </w:rPr>
        <w:t xml:space="preserve"> – </w:t>
      </w:r>
      <w:r>
        <w:rPr>
          <w:color w:val="000000"/>
        </w:rPr>
        <w:t>список</w:t>
      </w:r>
      <w:r>
        <w:rPr>
          <w:color w:val="000000"/>
        </w:rPr>
        <w:t xml:space="preserve"> элементов стека</w:t>
      </w:r>
      <w:r w:rsidRPr="00E84CD2">
        <w:rPr>
          <w:color w:val="000000"/>
        </w:rPr>
        <w:t>;</w:t>
      </w:r>
    </w:p>
    <w:p w:rsidR="006B5493" w:rsidRPr="00091510" w:rsidRDefault="006B5493" w:rsidP="006B5493">
      <w:pPr>
        <w:pStyle w:val="11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public</w:t>
      </w:r>
      <w:r w:rsidRPr="00091510">
        <w:rPr>
          <w:color w:val="000000"/>
        </w:rPr>
        <w:t>:</w:t>
      </w:r>
    </w:p>
    <w:p w:rsidR="006B5493" w:rsidRPr="006B5493" w:rsidRDefault="006B5493" w:rsidP="006B5493">
      <w:pPr>
        <w:pStyle w:val="11"/>
        <w:numPr>
          <w:ilvl w:val="0"/>
          <w:numId w:val="14"/>
        </w:numPr>
        <w:rPr>
          <w:i/>
        </w:rPr>
      </w:pPr>
      <w:proofErr w:type="spellStart"/>
      <w:r w:rsidRPr="006B5493">
        <w:rPr>
          <w:i/>
        </w:rPr>
        <w:t>TStackList</w:t>
      </w:r>
      <w:proofErr w:type="spellEnd"/>
      <w:r w:rsidRPr="006B5493">
        <w:rPr>
          <w:i/>
        </w:rPr>
        <w:t>&lt;T</w:t>
      </w:r>
      <w:proofErr w:type="gramStart"/>
      <w:r w:rsidRPr="006B5493">
        <w:rPr>
          <w:i/>
        </w:rPr>
        <w:t>&gt;(</w:t>
      </w:r>
      <w:proofErr w:type="gramEnd"/>
      <w:r w:rsidRPr="006B5493">
        <w:rPr>
          <w:i/>
        </w:rPr>
        <w:t xml:space="preserve">) </w:t>
      </w:r>
      <w:r>
        <w:rPr>
          <w:i/>
        </w:rPr>
        <w:t xml:space="preserve">– </w:t>
      </w:r>
      <w:r>
        <w:t>конструктор;</w:t>
      </w:r>
    </w:p>
    <w:p w:rsidR="006B5493" w:rsidRPr="006B5493" w:rsidRDefault="006B5493" w:rsidP="006B5493">
      <w:pPr>
        <w:pStyle w:val="11"/>
        <w:numPr>
          <w:ilvl w:val="0"/>
          <w:numId w:val="14"/>
        </w:numPr>
        <w:rPr>
          <w:i/>
        </w:rPr>
      </w:pPr>
      <w:proofErr w:type="spellStart"/>
      <w:r w:rsidRPr="006B5493">
        <w:rPr>
          <w:i/>
          <w:lang w:val="en-US"/>
        </w:rPr>
        <w:t>TStackList</w:t>
      </w:r>
      <w:proofErr w:type="spellEnd"/>
      <w:r w:rsidRPr="006B5493">
        <w:rPr>
          <w:i/>
        </w:rPr>
        <w:t>&lt;</w:t>
      </w:r>
      <w:r w:rsidRPr="006B5493">
        <w:rPr>
          <w:i/>
          <w:lang w:val="en-US"/>
        </w:rPr>
        <w:t>T</w:t>
      </w:r>
      <w:r w:rsidRPr="006B5493">
        <w:rPr>
          <w:i/>
        </w:rPr>
        <w:t>&gt;(</w:t>
      </w:r>
      <w:proofErr w:type="spellStart"/>
      <w:r w:rsidRPr="006B5493">
        <w:rPr>
          <w:i/>
          <w:lang w:val="en-US"/>
        </w:rPr>
        <w:t>TStackList</w:t>
      </w:r>
      <w:proofErr w:type="spellEnd"/>
      <w:r w:rsidRPr="006B5493">
        <w:rPr>
          <w:i/>
        </w:rPr>
        <w:t>&lt;</w:t>
      </w:r>
      <w:r w:rsidRPr="006B5493">
        <w:rPr>
          <w:i/>
          <w:lang w:val="en-US"/>
        </w:rPr>
        <w:t>T</w:t>
      </w:r>
      <w:r w:rsidRPr="006B5493">
        <w:rPr>
          <w:i/>
        </w:rPr>
        <w:t>&gt; &amp;</w:t>
      </w:r>
      <w:r w:rsidRPr="006B5493">
        <w:rPr>
          <w:i/>
          <w:lang w:val="en-US"/>
        </w:rPr>
        <w:t>A</w:t>
      </w:r>
      <w:r w:rsidRPr="006B5493">
        <w:rPr>
          <w:i/>
        </w:rPr>
        <w:t xml:space="preserve">) – </w:t>
      </w:r>
      <w:r>
        <w:t>конструктор копирования;</w:t>
      </w:r>
    </w:p>
    <w:p w:rsidR="006B5493" w:rsidRPr="006B5493" w:rsidRDefault="006B5493" w:rsidP="006B5493">
      <w:pPr>
        <w:pStyle w:val="11"/>
        <w:numPr>
          <w:ilvl w:val="0"/>
          <w:numId w:val="14"/>
        </w:numPr>
        <w:rPr>
          <w:i/>
        </w:rPr>
      </w:pPr>
      <w:proofErr w:type="spellStart"/>
      <w:r w:rsidRPr="006B5493">
        <w:rPr>
          <w:i/>
        </w:rPr>
        <w:t>void</w:t>
      </w:r>
      <w:proofErr w:type="spellEnd"/>
      <w:r w:rsidRPr="006B5493">
        <w:rPr>
          <w:i/>
        </w:rPr>
        <w:t xml:space="preserve"> </w:t>
      </w:r>
      <w:proofErr w:type="spellStart"/>
      <w:proofErr w:type="gramStart"/>
      <w:r w:rsidRPr="006B5493">
        <w:rPr>
          <w:i/>
        </w:rPr>
        <w:t>Put</w:t>
      </w:r>
      <w:proofErr w:type="spellEnd"/>
      <w:r w:rsidRPr="006B5493">
        <w:rPr>
          <w:i/>
        </w:rPr>
        <w:t>(</w:t>
      </w:r>
      <w:proofErr w:type="gramEnd"/>
      <w:r w:rsidRPr="006B5493">
        <w:rPr>
          <w:i/>
        </w:rPr>
        <w:t>T A</w:t>
      </w:r>
      <w:r>
        <w:rPr>
          <w:i/>
        </w:rPr>
        <w:t xml:space="preserve">) – </w:t>
      </w:r>
      <w:r>
        <w:t>функция добавления элемента в стек;</w:t>
      </w:r>
    </w:p>
    <w:p w:rsidR="006B5493" w:rsidRPr="006B5493" w:rsidRDefault="006B5493" w:rsidP="006B5493">
      <w:pPr>
        <w:pStyle w:val="11"/>
        <w:numPr>
          <w:ilvl w:val="0"/>
          <w:numId w:val="14"/>
        </w:numPr>
        <w:rPr>
          <w:i/>
        </w:rPr>
      </w:pPr>
      <w:r w:rsidRPr="006B5493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функция взятия элемента из стека;</w:t>
      </w:r>
    </w:p>
    <w:p w:rsidR="006B5493" w:rsidRPr="006B5493" w:rsidRDefault="006B5493" w:rsidP="006B5493">
      <w:pPr>
        <w:pStyle w:val="11"/>
        <w:numPr>
          <w:ilvl w:val="0"/>
          <w:numId w:val="14"/>
        </w:numPr>
        <w:rPr>
          <w:i/>
        </w:rPr>
      </w:pPr>
      <w:proofErr w:type="spellStart"/>
      <w:r w:rsidRPr="006B5493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GetSize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возвращает размер стека (количество элементов);</w:t>
      </w:r>
    </w:p>
    <w:p w:rsidR="006B5493" w:rsidRPr="006B5493" w:rsidRDefault="006B5493" w:rsidP="006B5493">
      <w:pPr>
        <w:pStyle w:val="11"/>
        <w:numPr>
          <w:ilvl w:val="0"/>
          <w:numId w:val="14"/>
        </w:numPr>
        <w:rPr>
          <w:i/>
        </w:rPr>
      </w:pPr>
      <w:proofErr w:type="spellStart"/>
      <w:r w:rsidRPr="006B5493"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IsEmpty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проверка на пустоту.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7" w:name="_Toc1348917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6B5493" w:rsidRDefault="006B5493" w:rsidP="006B5493">
      <w:pPr>
        <w:pStyle w:val="11"/>
      </w:pPr>
      <w:r>
        <w:t>Добавление элементов в стек</w:t>
      </w:r>
    </w:p>
    <w:p w:rsidR="006B5493" w:rsidRDefault="006B5493" w:rsidP="006B5493">
      <w:pPr>
        <w:pStyle w:val="11"/>
      </w:pPr>
      <w:r>
        <w:lastRenderedPageBreak/>
        <w:t>Вызываем метод</w:t>
      </w:r>
      <w:r w:rsidR="00195E30">
        <w:t xml:space="preserve"> добавления в начало списка </w:t>
      </w:r>
      <w:r w:rsidR="00195E30" w:rsidRPr="00195E30">
        <w:rPr>
          <w:i/>
          <w:lang w:val="en-US"/>
        </w:rPr>
        <w:t>mas</w:t>
      </w:r>
      <w:r w:rsidR="00195E30">
        <w:rPr>
          <w:i/>
        </w:rPr>
        <w:t xml:space="preserve">. </w:t>
      </w:r>
      <w:r w:rsidR="00195E30">
        <w:t>Увеличиваем количество элементов на единицу.</w:t>
      </w:r>
    </w:p>
    <w:p w:rsidR="00195E30" w:rsidRDefault="00195E30" w:rsidP="006B5493">
      <w:pPr>
        <w:pStyle w:val="11"/>
      </w:pPr>
      <w:r>
        <w:t>Взятие элемента из стека</w:t>
      </w:r>
    </w:p>
    <w:p w:rsidR="00195E30" w:rsidRDefault="00195E30" w:rsidP="006B5493">
      <w:pPr>
        <w:pStyle w:val="11"/>
        <w:rPr>
          <w:i/>
        </w:rPr>
      </w:pPr>
      <w:r>
        <w:t xml:space="preserve">Проверяем стек на пустоту. Если стек пуст, то выбрасываем исключение. Если в стеке есть элементы, то вызываем метод взятия из начала для списка </w:t>
      </w:r>
      <w:r w:rsidRPr="00195E30">
        <w:rPr>
          <w:i/>
          <w:lang w:val="en-US"/>
        </w:rPr>
        <w:t>mas</w:t>
      </w:r>
      <w:r>
        <w:rPr>
          <w:i/>
        </w:rPr>
        <w:t xml:space="preserve">. </w:t>
      </w:r>
      <w:r>
        <w:t xml:space="preserve">Уменьшаем количество элементов в стеке на единицу и возвращаем значение, полученное из списка </w:t>
      </w:r>
      <w:r w:rsidRPr="00195E30">
        <w:rPr>
          <w:i/>
          <w:lang w:val="en-US"/>
        </w:rPr>
        <w:t>mas</w:t>
      </w:r>
      <w:r>
        <w:rPr>
          <w:i/>
        </w:rPr>
        <w:t>.</w:t>
      </w:r>
    </w:p>
    <w:p w:rsidR="00195E30" w:rsidRPr="00195E30" w:rsidRDefault="00195E30" w:rsidP="006B5493">
      <w:pPr>
        <w:pStyle w:val="11"/>
      </w:pP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1348918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6B5493" w:rsidRDefault="00195E30" w:rsidP="006B5493">
      <w:pPr>
        <w:pStyle w:val="11"/>
      </w:pPr>
      <w:r>
        <w:t>В ходе данной лабораторной работы были получены следующие результаты:</w:t>
      </w:r>
    </w:p>
    <w:p w:rsidR="00195E30" w:rsidRDefault="00195E30" w:rsidP="00195E30">
      <w:pPr>
        <w:pStyle w:val="11"/>
        <w:numPr>
          <w:ilvl w:val="0"/>
          <w:numId w:val="15"/>
        </w:numPr>
      </w:pPr>
      <w:r>
        <w:t>Создана библиотека, позволяющая работать со стеком на списках;</w:t>
      </w:r>
    </w:p>
    <w:p w:rsidR="00195E30" w:rsidRDefault="00195E30" w:rsidP="00195E30">
      <w:pPr>
        <w:pStyle w:val="11"/>
        <w:numPr>
          <w:ilvl w:val="0"/>
          <w:numId w:val="15"/>
        </w:numPr>
      </w:pPr>
      <w:r>
        <w:t>Написан пример использования библиотеки;</w:t>
      </w:r>
    </w:p>
    <w:p w:rsidR="00195E30" w:rsidRDefault="00195E30" w:rsidP="00195E30">
      <w:pPr>
        <w:pStyle w:val="11"/>
        <w:numPr>
          <w:ilvl w:val="0"/>
          <w:numId w:val="15"/>
        </w:numPr>
      </w:pPr>
      <w:r>
        <w:t>Обработаны основные исключительные ситуации;</w:t>
      </w:r>
    </w:p>
    <w:p w:rsidR="00195E30" w:rsidRPr="006B5493" w:rsidRDefault="00195E30" w:rsidP="00195E30">
      <w:pPr>
        <w:pStyle w:val="11"/>
        <w:numPr>
          <w:ilvl w:val="0"/>
          <w:numId w:val="15"/>
        </w:numPr>
      </w:pPr>
      <w:r>
        <w:t>Написаны тесты для проверки работоспособности библиотеки.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1348919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D0" w:rsidRDefault="00C162D0" w:rsidP="00185E55">
      <w:pPr>
        <w:spacing w:after="0" w:line="240" w:lineRule="auto"/>
      </w:pPr>
      <w:r>
        <w:separator/>
      </w:r>
    </w:p>
  </w:endnote>
  <w:endnote w:type="continuationSeparator" w:id="0">
    <w:p w:rsidR="00C162D0" w:rsidRDefault="00C162D0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C47BBC" w:rsidRDefault="00C47B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2114">
          <w:rPr>
            <w:noProof/>
          </w:rPr>
          <w:t>2</w:t>
        </w:r>
        <w:r>
          <w:fldChar w:fldCharType="end"/>
        </w:r>
      </w:p>
    </w:sdtContent>
  </w:sdt>
  <w:p w:rsidR="00C47BBC" w:rsidRDefault="00C47BB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D0" w:rsidRDefault="00C162D0" w:rsidP="00185E55">
      <w:pPr>
        <w:spacing w:after="0" w:line="240" w:lineRule="auto"/>
      </w:pPr>
      <w:r>
        <w:separator/>
      </w:r>
    </w:p>
  </w:footnote>
  <w:footnote w:type="continuationSeparator" w:id="0">
    <w:p w:rsidR="00C162D0" w:rsidRDefault="00C162D0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E7E93"/>
    <w:multiLevelType w:val="hybridMultilevel"/>
    <w:tmpl w:val="571AD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D4575"/>
    <w:multiLevelType w:val="hybridMultilevel"/>
    <w:tmpl w:val="146CC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A538F2"/>
    <w:multiLevelType w:val="hybridMultilevel"/>
    <w:tmpl w:val="9920E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C44C0D"/>
    <w:multiLevelType w:val="hybridMultilevel"/>
    <w:tmpl w:val="A7FE2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E64160"/>
    <w:multiLevelType w:val="hybridMultilevel"/>
    <w:tmpl w:val="68588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C1E69"/>
    <w:multiLevelType w:val="hybridMultilevel"/>
    <w:tmpl w:val="9A043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03E4C5E"/>
    <w:multiLevelType w:val="hybridMultilevel"/>
    <w:tmpl w:val="D98C92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B513B0"/>
    <w:multiLevelType w:val="hybridMultilevel"/>
    <w:tmpl w:val="1804B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E440A9"/>
    <w:multiLevelType w:val="hybridMultilevel"/>
    <w:tmpl w:val="9DBCD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A6B1130"/>
    <w:multiLevelType w:val="hybridMultilevel"/>
    <w:tmpl w:val="13C49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22F607F"/>
    <w:multiLevelType w:val="hybridMultilevel"/>
    <w:tmpl w:val="41FC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32158"/>
    <w:multiLevelType w:val="hybridMultilevel"/>
    <w:tmpl w:val="CA56F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2123"/>
    <w:rsid w:val="000F52F9"/>
    <w:rsid w:val="00185E55"/>
    <w:rsid w:val="00195E30"/>
    <w:rsid w:val="001A0EF9"/>
    <w:rsid w:val="001A6F61"/>
    <w:rsid w:val="001E0DCA"/>
    <w:rsid w:val="00217842"/>
    <w:rsid w:val="002821BA"/>
    <w:rsid w:val="003F52C0"/>
    <w:rsid w:val="00420EBB"/>
    <w:rsid w:val="0045551D"/>
    <w:rsid w:val="0056088C"/>
    <w:rsid w:val="00602114"/>
    <w:rsid w:val="006206F6"/>
    <w:rsid w:val="006B5493"/>
    <w:rsid w:val="006D38B4"/>
    <w:rsid w:val="00735BA8"/>
    <w:rsid w:val="007D7DC8"/>
    <w:rsid w:val="008C4D72"/>
    <w:rsid w:val="0093242D"/>
    <w:rsid w:val="009E2B17"/>
    <w:rsid w:val="00B32179"/>
    <w:rsid w:val="00C162D0"/>
    <w:rsid w:val="00C245D3"/>
    <w:rsid w:val="00C47BBC"/>
    <w:rsid w:val="00C71389"/>
    <w:rsid w:val="00D10E13"/>
    <w:rsid w:val="00E10A03"/>
    <w:rsid w:val="00EB28F1"/>
    <w:rsid w:val="00EB3E2E"/>
    <w:rsid w:val="00EC4710"/>
    <w:rsid w:val="00EF741E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FFB518EE-1084-49F2-915B-E35F9480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9</cp:revision>
  <dcterms:created xsi:type="dcterms:W3CDTF">2019-01-01T16:52:00Z</dcterms:created>
  <dcterms:modified xsi:type="dcterms:W3CDTF">2019-02-17T23:21:00Z</dcterms:modified>
</cp:coreProperties>
</file>