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sz w:val="28"/>
          <w:szCs w:val="28"/>
        </w:rPr>
        <w:t>МИНИСТЕРСТВО ОБРАЗОВАНИЯ И НАУКИ РОССИЙСКОЙ ФЕДЕРАЦИИ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sz w:val="28"/>
          <w:szCs w:val="28"/>
        </w:rPr>
        <w:t>Высшего образования</w:t>
      </w:r>
    </w:p>
    <w:p w:rsidR="0056088C" w:rsidRPr="00EB28F1" w:rsidRDefault="0056088C" w:rsidP="0056088C">
      <w:pPr>
        <w:pStyle w:val="Default"/>
        <w:jc w:val="center"/>
        <w:rPr>
          <w:b/>
          <w:sz w:val="28"/>
          <w:szCs w:val="28"/>
        </w:rPr>
      </w:pPr>
      <w:r w:rsidRPr="00EB28F1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56088C" w:rsidRPr="00EB28F1" w:rsidRDefault="0056088C" w:rsidP="0056088C">
      <w:pPr>
        <w:pStyle w:val="Default"/>
        <w:jc w:val="center"/>
        <w:rPr>
          <w:b/>
          <w:sz w:val="28"/>
          <w:szCs w:val="28"/>
        </w:rPr>
      </w:pPr>
      <w:r w:rsidRPr="00EB28F1">
        <w:rPr>
          <w:b/>
          <w:sz w:val="28"/>
          <w:szCs w:val="28"/>
        </w:rPr>
        <w:t>Национальный исследовательский университет</w:t>
      </w:r>
    </w:p>
    <w:p w:rsidR="0056088C" w:rsidRPr="00EB28F1" w:rsidRDefault="0056088C" w:rsidP="0056088C">
      <w:pPr>
        <w:pStyle w:val="Default"/>
        <w:rPr>
          <w:color w:val="FFFFFF"/>
          <w:sz w:val="28"/>
          <w:szCs w:val="28"/>
        </w:rPr>
      </w:pP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56088C" w:rsidRPr="00EB28F1" w:rsidRDefault="0056088C" w:rsidP="0056088C">
      <w:pPr>
        <w:pStyle w:val="Default"/>
        <w:jc w:val="center"/>
        <w:rPr>
          <w:sz w:val="28"/>
          <w:szCs w:val="28"/>
        </w:rPr>
      </w:pPr>
      <w:r w:rsidRPr="00EB28F1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56088C" w:rsidRPr="00EB28F1" w:rsidRDefault="0056088C" w:rsidP="0056088C">
      <w:pPr>
        <w:pStyle w:val="Default"/>
        <w:rPr>
          <w:sz w:val="28"/>
          <w:szCs w:val="28"/>
        </w:rPr>
      </w:pPr>
    </w:p>
    <w:p w:rsidR="0056088C" w:rsidRPr="001E370D" w:rsidRDefault="0056088C" w:rsidP="0056088C">
      <w:pPr>
        <w:jc w:val="center"/>
        <w:rPr>
          <w:rFonts w:eastAsia="Calibri" w:cs="Times New Roman"/>
          <w:b/>
          <w:caps/>
          <w:color w:val="FFFFFF" w:themeColor="background1"/>
          <w:sz w:val="36"/>
          <w:szCs w:val="36"/>
        </w:rPr>
      </w:pPr>
    </w:p>
    <w:p w:rsidR="0056088C" w:rsidRPr="001E370D" w:rsidRDefault="004623F2" w:rsidP="0056088C">
      <w:pPr>
        <w:jc w:val="center"/>
        <w:rPr>
          <w:rFonts w:eastAsia="Calibri" w:cs="Times New Roman"/>
          <w:caps/>
          <w:color w:val="FFFFFF" w:themeColor="background1"/>
          <w:sz w:val="18"/>
          <w:szCs w:val="18"/>
        </w:rPr>
      </w:pPr>
      <w:r w:rsidRPr="001E370D">
        <w:rPr>
          <w:rFonts w:eastAsia="Calibri" w:cs="Times New Roman"/>
          <w:caps/>
          <w:color w:val="FFFFFF" w:themeColor="background1"/>
          <w:sz w:val="18"/>
          <w:szCs w:val="18"/>
        </w:rPr>
        <w:t>оставь надежды всяк сие читающий (карин Т.А.)</w:t>
      </w:r>
    </w:p>
    <w:p w:rsidR="0056088C" w:rsidRPr="00EB28F1" w:rsidRDefault="0056088C" w:rsidP="0056088C">
      <w:pPr>
        <w:jc w:val="center"/>
        <w:rPr>
          <w:rFonts w:cs="Times New Roman"/>
          <w:b/>
          <w:bCs/>
          <w:sz w:val="32"/>
          <w:szCs w:val="32"/>
        </w:rPr>
      </w:pPr>
      <w:r w:rsidRPr="00EB28F1">
        <w:rPr>
          <w:rFonts w:eastAsia="Calibri" w:cs="Times New Roman"/>
          <w:b/>
          <w:caps/>
          <w:sz w:val="36"/>
          <w:szCs w:val="36"/>
        </w:rPr>
        <w:t>Отчет по учебной практике</w:t>
      </w:r>
      <w:r w:rsidRPr="00EB28F1">
        <w:rPr>
          <w:rFonts w:cs="Times New Roman"/>
          <w:b/>
          <w:bCs/>
          <w:sz w:val="32"/>
          <w:szCs w:val="32"/>
        </w:rPr>
        <w:t xml:space="preserve"> </w:t>
      </w:r>
    </w:p>
    <w:p w:rsidR="0056088C" w:rsidRPr="00EB28F1" w:rsidRDefault="0056088C" w:rsidP="0056088C">
      <w:pPr>
        <w:jc w:val="center"/>
        <w:rPr>
          <w:rFonts w:cs="Times New Roman"/>
          <w:sz w:val="32"/>
          <w:szCs w:val="32"/>
        </w:rPr>
      </w:pPr>
      <w:r w:rsidRPr="00EB28F1">
        <w:rPr>
          <w:rFonts w:cs="Times New Roman"/>
          <w:b/>
          <w:bCs/>
          <w:sz w:val="32"/>
          <w:szCs w:val="32"/>
        </w:rPr>
        <w:t>«</w:t>
      </w:r>
      <w:r w:rsidR="00B967C3">
        <w:rPr>
          <w:rFonts w:cs="Times New Roman"/>
          <w:b/>
          <w:bCs/>
          <w:sz w:val="32"/>
          <w:szCs w:val="32"/>
        </w:rPr>
        <w:t>Структура хранения стека</w:t>
      </w:r>
      <w:r w:rsidRPr="00EB28F1">
        <w:rPr>
          <w:rFonts w:cs="Times New Roman"/>
          <w:b/>
          <w:bCs/>
          <w:sz w:val="32"/>
          <w:szCs w:val="32"/>
        </w:rPr>
        <w:t>»</w:t>
      </w:r>
    </w:p>
    <w:p w:rsidR="0056088C" w:rsidRPr="00EB28F1" w:rsidRDefault="0056088C" w:rsidP="0056088C">
      <w:pPr>
        <w:pStyle w:val="Default"/>
        <w:rPr>
          <w:b/>
          <w:bCs/>
          <w:sz w:val="32"/>
          <w:szCs w:val="32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</w:p>
    <w:p w:rsidR="00C245D3" w:rsidRDefault="0056088C" w:rsidP="00C245D3">
      <w:pPr>
        <w:pStyle w:val="Default"/>
        <w:ind w:left="4678"/>
        <w:rPr>
          <w:b/>
          <w:bCs/>
          <w:sz w:val="28"/>
          <w:szCs w:val="28"/>
        </w:rPr>
      </w:pPr>
      <w:r w:rsidRPr="00EB28F1">
        <w:rPr>
          <w:b/>
          <w:bCs/>
          <w:sz w:val="28"/>
          <w:szCs w:val="28"/>
        </w:rPr>
        <w:t xml:space="preserve">Выполнил: </w:t>
      </w:r>
    </w:p>
    <w:p w:rsidR="00C245D3" w:rsidRDefault="0056088C" w:rsidP="00C245D3">
      <w:pPr>
        <w:pStyle w:val="Default"/>
        <w:ind w:left="4678"/>
        <w:rPr>
          <w:sz w:val="28"/>
          <w:szCs w:val="28"/>
        </w:rPr>
      </w:pPr>
      <w:r w:rsidRPr="00EB28F1">
        <w:rPr>
          <w:bCs/>
          <w:sz w:val="28"/>
          <w:szCs w:val="28"/>
        </w:rPr>
        <w:t>с</w:t>
      </w:r>
      <w:r w:rsidR="00C245D3">
        <w:rPr>
          <w:sz w:val="28"/>
          <w:szCs w:val="28"/>
        </w:rPr>
        <w:t>тудент группы 381706</w:t>
      </w:r>
      <w:r w:rsidR="00C245D3">
        <w:rPr>
          <w:sz w:val="28"/>
          <w:szCs w:val="28"/>
        </w:rPr>
        <w:softHyphen/>
        <w:t>1</w:t>
      </w:r>
    </w:p>
    <w:p w:rsidR="0056088C" w:rsidRPr="00EB28F1" w:rsidRDefault="0056088C" w:rsidP="00C245D3">
      <w:pPr>
        <w:pStyle w:val="Default"/>
        <w:ind w:left="4678"/>
        <w:rPr>
          <w:sz w:val="28"/>
          <w:szCs w:val="28"/>
        </w:rPr>
      </w:pPr>
      <w:r w:rsidRPr="00EB28F1">
        <w:rPr>
          <w:sz w:val="28"/>
          <w:szCs w:val="28"/>
        </w:rPr>
        <w:t>Карин Тимофей Андреевич</w:t>
      </w: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  <w:r w:rsidRPr="00EB28F1">
        <w:rPr>
          <w:sz w:val="28"/>
          <w:szCs w:val="28"/>
        </w:rPr>
        <w:t>__________</w:t>
      </w:r>
      <w:proofErr w:type="gramStart"/>
      <w:r w:rsidRPr="00EB28F1">
        <w:rPr>
          <w:sz w:val="28"/>
          <w:szCs w:val="28"/>
        </w:rPr>
        <w:t>_  Подпись</w:t>
      </w:r>
      <w:proofErr w:type="gramEnd"/>
      <w:r w:rsidRPr="00EB28F1">
        <w:rPr>
          <w:sz w:val="28"/>
          <w:szCs w:val="28"/>
        </w:rPr>
        <w:t xml:space="preserve"> </w:t>
      </w:r>
    </w:p>
    <w:p w:rsidR="0056088C" w:rsidRPr="00EB28F1" w:rsidRDefault="0056088C" w:rsidP="0056088C">
      <w:pPr>
        <w:pStyle w:val="Default"/>
        <w:ind w:left="4253"/>
        <w:rPr>
          <w:b/>
          <w:bCs/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C245D3" w:rsidRDefault="001A6F61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b/>
          <w:bCs/>
          <w:sz w:val="28"/>
          <w:szCs w:val="28"/>
        </w:rPr>
        <w:t>Проверил</w:t>
      </w:r>
      <w:r w:rsidR="0056088C" w:rsidRPr="00EB28F1">
        <w:rPr>
          <w:rFonts w:cs="Times New Roman"/>
          <w:b/>
          <w:bCs/>
          <w:sz w:val="28"/>
          <w:szCs w:val="28"/>
        </w:rPr>
        <w:t>:</w:t>
      </w:r>
      <w:r w:rsidR="00C245D3">
        <w:rPr>
          <w:rFonts w:cs="Times New Roman"/>
          <w:b/>
          <w:bCs/>
          <w:sz w:val="28"/>
          <w:szCs w:val="28"/>
        </w:rPr>
        <w:t xml:space="preserve"> </w:t>
      </w:r>
    </w:p>
    <w:p w:rsidR="00C245D3" w:rsidRDefault="0056088C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sz w:val="28"/>
          <w:szCs w:val="28"/>
        </w:rPr>
        <w:t>ассистент каф. МОСТ ИИТММ</w:t>
      </w:r>
      <w:r w:rsidR="00C245D3">
        <w:rPr>
          <w:rFonts w:cs="Times New Roman"/>
          <w:b/>
          <w:bCs/>
          <w:sz w:val="28"/>
          <w:szCs w:val="28"/>
        </w:rPr>
        <w:t xml:space="preserve"> </w:t>
      </w:r>
    </w:p>
    <w:p w:rsidR="0056088C" w:rsidRPr="00C245D3" w:rsidRDefault="0056088C" w:rsidP="00C245D3">
      <w:pPr>
        <w:spacing w:after="0" w:line="240" w:lineRule="auto"/>
        <w:ind w:left="4678"/>
        <w:rPr>
          <w:rFonts w:cs="Times New Roman"/>
          <w:b/>
          <w:bCs/>
          <w:sz w:val="28"/>
          <w:szCs w:val="28"/>
        </w:rPr>
      </w:pPr>
      <w:r w:rsidRPr="00EB28F1">
        <w:rPr>
          <w:rFonts w:cs="Times New Roman"/>
          <w:sz w:val="28"/>
          <w:szCs w:val="28"/>
        </w:rPr>
        <w:t>Лебедев Илья Ген</w:t>
      </w:r>
      <w:r w:rsidR="006434E4">
        <w:rPr>
          <w:rFonts w:cs="Times New Roman"/>
          <w:sz w:val="28"/>
          <w:szCs w:val="28"/>
        </w:rPr>
        <w:t>н</w:t>
      </w:r>
      <w:r w:rsidRPr="00EB28F1">
        <w:rPr>
          <w:rFonts w:cs="Times New Roman"/>
          <w:sz w:val="28"/>
          <w:szCs w:val="28"/>
        </w:rPr>
        <w:t>адьевич</w:t>
      </w: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</w:rPr>
      </w:pPr>
      <w:r w:rsidRPr="00EB28F1">
        <w:rPr>
          <w:sz w:val="28"/>
          <w:szCs w:val="28"/>
        </w:rPr>
        <w:t>__________</w:t>
      </w:r>
      <w:proofErr w:type="gramStart"/>
      <w:r w:rsidRPr="00EB28F1">
        <w:rPr>
          <w:sz w:val="28"/>
          <w:szCs w:val="28"/>
        </w:rPr>
        <w:t>_  Подпись</w:t>
      </w:r>
      <w:proofErr w:type="gramEnd"/>
      <w:r w:rsidRPr="00EB28F1">
        <w:rPr>
          <w:sz w:val="28"/>
          <w:szCs w:val="28"/>
        </w:rPr>
        <w:t xml:space="preserve"> </w:t>
      </w:r>
    </w:p>
    <w:p w:rsidR="0056088C" w:rsidRPr="00EB28F1" w:rsidRDefault="0056088C" w:rsidP="0056088C">
      <w:pPr>
        <w:spacing w:line="240" w:lineRule="atLeast"/>
        <w:ind w:left="4678"/>
        <w:jc w:val="right"/>
        <w:rPr>
          <w:rFonts w:cs="Times New Roman"/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rPr>
          <w:sz w:val="28"/>
          <w:szCs w:val="28"/>
        </w:rPr>
      </w:pPr>
    </w:p>
    <w:p w:rsidR="0056088C" w:rsidRPr="00EB28F1" w:rsidRDefault="0056088C" w:rsidP="0056088C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56088C" w:rsidRPr="00EB28F1" w:rsidRDefault="0056088C" w:rsidP="0056088C">
      <w:pPr>
        <w:jc w:val="center"/>
        <w:rPr>
          <w:rFonts w:cs="Times New Roman"/>
        </w:rPr>
      </w:pPr>
    </w:p>
    <w:p w:rsidR="0056088C" w:rsidRPr="00EB28F1" w:rsidRDefault="0056088C" w:rsidP="0056088C">
      <w:pPr>
        <w:jc w:val="center"/>
        <w:rPr>
          <w:rFonts w:cs="Times New Roman"/>
        </w:rPr>
      </w:pPr>
    </w:p>
    <w:p w:rsidR="0056088C" w:rsidRPr="00EB28F1" w:rsidRDefault="0056088C" w:rsidP="001A6F61">
      <w:pPr>
        <w:rPr>
          <w:rFonts w:cs="Times New Roman"/>
        </w:rPr>
      </w:pPr>
    </w:p>
    <w:p w:rsidR="00C245D3" w:rsidRDefault="00C245D3" w:rsidP="0056088C">
      <w:pPr>
        <w:jc w:val="center"/>
        <w:rPr>
          <w:rFonts w:cs="Times New Roman"/>
        </w:rPr>
      </w:pPr>
    </w:p>
    <w:p w:rsidR="0056088C" w:rsidRPr="00EB28F1" w:rsidRDefault="0056088C" w:rsidP="0056088C">
      <w:pPr>
        <w:jc w:val="center"/>
        <w:rPr>
          <w:rFonts w:cs="Times New Roman"/>
        </w:rPr>
      </w:pPr>
      <w:r w:rsidRPr="00EB28F1">
        <w:rPr>
          <w:rFonts w:cs="Times New Roman"/>
        </w:rPr>
        <w:t xml:space="preserve">Нижний Новгород </w:t>
      </w:r>
    </w:p>
    <w:p w:rsidR="001A6F61" w:rsidRPr="00EB28F1" w:rsidRDefault="0056088C" w:rsidP="0056088C">
      <w:pPr>
        <w:pStyle w:val="ab"/>
      </w:pPr>
      <w:r w:rsidRPr="00EB28F1">
        <w:t>2018.</w:t>
      </w:r>
    </w:p>
    <w:p w:rsidR="0056088C" w:rsidRPr="00EB28F1" w:rsidRDefault="001A6F61" w:rsidP="001A6F61">
      <w:pPr>
        <w:pStyle w:val="2"/>
        <w:rPr>
          <w:rFonts w:cs="Times New Roman"/>
          <w:lang w:val="ru-RU"/>
        </w:rPr>
      </w:pPr>
      <w:bookmarkStart w:id="0" w:name="_Toc534140218"/>
      <w:r w:rsidRPr="00EB28F1">
        <w:rPr>
          <w:rFonts w:cs="Times New Roman"/>
          <w:lang w:val="ru-RU"/>
        </w:rP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1296761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D38B4" w:rsidRPr="00EB28F1" w:rsidRDefault="006D38B4" w:rsidP="006D38B4">
          <w:pPr>
            <w:pStyle w:val="ac"/>
            <w:outlineLvl w:val="0"/>
            <w:rPr>
              <w:rFonts w:ascii="Times New Roman" w:hAnsi="Times New Roman" w:cs="Times New Roman"/>
            </w:rPr>
          </w:pPr>
        </w:p>
        <w:p w:rsidR="00FD64C2" w:rsidRDefault="00EB28F1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8013" w:history="1">
            <w:r w:rsidR="00FD64C2" w:rsidRPr="007D48FA">
              <w:rPr>
                <w:rStyle w:val="af"/>
                <w:noProof/>
              </w:rPr>
              <w:t>1. Введение</w:t>
            </w:r>
            <w:r w:rsidR="00FD64C2">
              <w:rPr>
                <w:noProof/>
                <w:webHidden/>
              </w:rPr>
              <w:tab/>
            </w:r>
            <w:r w:rsidR="00FD64C2">
              <w:rPr>
                <w:noProof/>
                <w:webHidden/>
              </w:rPr>
              <w:fldChar w:fldCharType="begin"/>
            </w:r>
            <w:r w:rsidR="00FD64C2">
              <w:rPr>
                <w:noProof/>
                <w:webHidden/>
              </w:rPr>
              <w:instrText xml:space="preserve"> PAGEREF _Toc1348013 \h </w:instrText>
            </w:r>
            <w:r w:rsidR="00FD64C2">
              <w:rPr>
                <w:noProof/>
                <w:webHidden/>
              </w:rPr>
            </w:r>
            <w:r w:rsidR="00FD64C2">
              <w:rPr>
                <w:noProof/>
                <w:webHidden/>
              </w:rPr>
              <w:fldChar w:fldCharType="separate"/>
            </w:r>
            <w:r w:rsidR="00FD64C2">
              <w:rPr>
                <w:noProof/>
                <w:webHidden/>
              </w:rPr>
              <w:t>3</w:t>
            </w:r>
            <w:r w:rsidR="00FD64C2">
              <w:rPr>
                <w:noProof/>
                <w:webHidden/>
              </w:rPr>
              <w:fldChar w:fldCharType="end"/>
            </w:r>
          </w:hyperlink>
        </w:p>
        <w:p w:rsidR="00FD64C2" w:rsidRDefault="00FD64C2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8014" w:history="1">
            <w:r w:rsidRPr="007D48FA">
              <w:rPr>
                <w:rStyle w:val="af"/>
                <w:noProof/>
              </w:rPr>
              <w:t>2.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C2" w:rsidRDefault="00FD64C2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8015" w:history="1">
            <w:r w:rsidRPr="007D48FA">
              <w:rPr>
                <w:rStyle w:val="af"/>
                <w:noProof/>
              </w:rPr>
              <w:t>3.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C2" w:rsidRDefault="00FD64C2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8016" w:history="1">
            <w:r w:rsidRPr="007D48FA">
              <w:rPr>
                <w:rStyle w:val="af"/>
                <w:noProof/>
              </w:rPr>
              <w:t>4. 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C2" w:rsidRDefault="00FD64C2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8017" w:history="1">
            <w:r w:rsidRPr="007D48FA">
              <w:rPr>
                <w:rStyle w:val="af"/>
                <w:noProof/>
              </w:rPr>
              <w:t>4.1. 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C2" w:rsidRDefault="00FD64C2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8018" w:history="1">
            <w:r w:rsidRPr="007D48FA">
              <w:rPr>
                <w:rStyle w:val="af"/>
                <w:noProof/>
              </w:rPr>
              <w:t>4.2 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C2" w:rsidRDefault="00FD64C2">
          <w:pPr>
            <w:pStyle w:val="21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8019" w:history="1">
            <w:r w:rsidRPr="007D48FA">
              <w:rPr>
                <w:rStyle w:val="af"/>
                <w:noProof/>
              </w:rPr>
              <w:t>4.3 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C2" w:rsidRDefault="00FD64C2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8020" w:history="1">
            <w:r w:rsidRPr="007D48FA">
              <w:rPr>
                <w:rStyle w:val="af"/>
                <w:noProof/>
              </w:rPr>
              <w:t>5.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C2" w:rsidRDefault="00FD64C2">
          <w:pPr>
            <w:pStyle w:val="13"/>
            <w:tabs>
              <w:tab w:val="right" w:leader="dot" w:pos="962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8021" w:history="1">
            <w:r w:rsidRPr="007D48FA">
              <w:rPr>
                <w:rStyle w:val="af"/>
                <w:noProof/>
              </w:rPr>
              <w:t>6. 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8B4" w:rsidRPr="00EB28F1" w:rsidRDefault="00EB28F1">
          <w:pPr>
            <w:rPr>
              <w:rFonts w:cs="Times New Roman"/>
            </w:rPr>
          </w:pPr>
          <w:r>
            <w:rPr>
              <w:rFonts w:eastAsiaTheme="minorEastAsia" w:cs="Times New Roman"/>
              <w:lang w:eastAsia="ru-RU"/>
            </w:rPr>
            <w:fldChar w:fldCharType="end"/>
          </w:r>
        </w:p>
      </w:sdtContent>
    </w:sdt>
    <w:p w:rsidR="001A6F61" w:rsidRPr="00EB28F1" w:rsidRDefault="001A6F61" w:rsidP="001A6F61">
      <w:pPr>
        <w:pStyle w:val="3"/>
        <w:rPr>
          <w:rFonts w:cs="Times New Roman"/>
        </w:rPr>
      </w:pPr>
    </w:p>
    <w:p w:rsidR="00185E55" w:rsidRPr="00EB28F1" w:rsidRDefault="00185E55">
      <w:pPr>
        <w:rPr>
          <w:rFonts w:cs="Times New Roman"/>
        </w:rPr>
      </w:pPr>
      <w:r w:rsidRPr="00EB28F1">
        <w:rPr>
          <w:rFonts w:cs="Times New Roman"/>
        </w:rPr>
        <w:br w:type="page"/>
      </w:r>
    </w:p>
    <w:p w:rsidR="00B0670E" w:rsidRPr="000F09F6" w:rsidRDefault="00735BA8" w:rsidP="000F09F6">
      <w:pPr>
        <w:pStyle w:val="2"/>
        <w:outlineLvl w:val="0"/>
        <w:rPr>
          <w:rFonts w:cs="Times New Roman"/>
          <w:lang w:val="ru-RU"/>
        </w:rPr>
      </w:pPr>
      <w:bookmarkStart w:id="1" w:name="_Toc1348013"/>
      <w:r w:rsidRPr="00EB28F1">
        <w:rPr>
          <w:rFonts w:cs="Times New Roman"/>
          <w:lang w:val="ru-RU"/>
        </w:rPr>
        <w:lastRenderedPageBreak/>
        <w:t xml:space="preserve">1. </w:t>
      </w:r>
      <w:r w:rsidR="001A6F61" w:rsidRPr="00EB28F1">
        <w:rPr>
          <w:rFonts w:cs="Times New Roman"/>
          <w:lang w:val="ru-RU"/>
        </w:rPr>
        <w:t>Введение</w:t>
      </w:r>
      <w:bookmarkEnd w:id="1"/>
    </w:p>
    <w:p w:rsidR="00C57082" w:rsidRDefault="00C57082" w:rsidP="00C57082">
      <w:pPr>
        <w:pStyle w:val="11"/>
      </w:pPr>
      <w:r w:rsidRPr="00C57082">
        <w:t>Структура данных</w:t>
      </w:r>
      <w:r>
        <w:t xml:space="preserve"> </w:t>
      </w:r>
      <w:r w:rsidRPr="00C57082">
        <w:t>— программная единица, позволяющая хранить и обрабатывать множество однотипных и/или логически связанных </w:t>
      </w:r>
      <w:hyperlink r:id="rId8" w:tooltip="Данные (вычислительная техника)" w:history="1">
        <w:r w:rsidRPr="00C57082">
          <w:rPr>
            <w:rStyle w:val="af"/>
            <w:color w:val="auto"/>
            <w:u w:val="none"/>
          </w:rPr>
          <w:t>данных</w:t>
        </w:r>
      </w:hyperlink>
      <w:r w:rsidRPr="00C57082">
        <w:t> в </w:t>
      </w:r>
      <w:hyperlink r:id="rId9" w:history="1">
        <w:r w:rsidRPr="00C57082">
          <w:rPr>
            <w:rStyle w:val="af"/>
            <w:color w:val="auto"/>
            <w:u w:val="none"/>
          </w:rPr>
          <w:t>вычислительной технике</w:t>
        </w:r>
      </w:hyperlink>
      <w:r w:rsidRPr="00C57082">
        <w:t>. Для добавления, поиска, изменения и удаления данных структура данных предоставляет некоторый набор функций, составляющих её интерфейс.</w:t>
      </w:r>
    </w:p>
    <w:p w:rsidR="00B0670E" w:rsidRDefault="00C57082" w:rsidP="00C57082">
      <w:pPr>
        <w:pStyle w:val="11"/>
      </w:pPr>
      <w:r>
        <w:t>В данной лабораторной работе будет рассмотрена такая структура данных как стек. Он характерен тем, что в нём</w:t>
      </w:r>
      <w:r w:rsidR="00B0670E" w:rsidRPr="00B0670E">
        <w:t xml:space="preserve"> доступен только один элемент данных: тот, который был в него вставлен последним. Удалив этот элемент, пользователь получает доступ к предпоследнему элементу и т. д. Такой механизм доступа </w:t>
      </w:r>
      <w:r w:rsidR="00B0670E">
        <w:t>удобен во многих ситуациях, свя</w:t>
      </w:r>
      <w:r w:rsidR="00B0670E" w:rsidRPr="00B0670E">
        <w:t>занных с программированием.</w:t>
      </w:r>
      <w:r>
        <w:t xml:space="preserve"> Например, м</w:t>
      </w:r>
      <w:r w:rsidR="00B0670E" w:rsidRPr="00B0670E">
        <w:t>ногие микропроцессоры имеют стековую архитектуру. При вызове метода адрес возврата и аргументы заносятся в стек, а при выходе они извлекаются из стека. Операции со стеком встроены в микропроцессор. Стековая архитектура также использовалась в некоторых старых калькуляторах. Вместо того чтобы вводить арифметическое выражение с круглыми скобками, пользователь сохранял промежуточные результаты в стеке.</w:t>
      </w:r>
    </w:p>
    <w:p w:rsidR="00C57082" w:rsidRPr="00C57082" w:rsidRDefault="00C57082" w:rsidP="000F09F6">
      <w:pPr>
        <w:pStyle w:val="11"/>
      </w:pPr>
      <w:r w:rsidRPr="00C57082">
        <w:t>Зачастую стек реализуется в виде однонаправленного списка (каждый элемент в списке содержит помимо хранимой информации в стеке указатель на следующий элемент стека).</w:t>
      </w:r>
      <w:r w:rsidR="000F09F6">
        <w:t xml:space="preserve"> </w:t>
      </w:r>
      <w:r w:rsidRPr="00C57082">
        <w:t>Но также часто стек располагается в </w:t>
      </w:r>
      <w:hyperlink r:id="rId10" w:tooltip="Массив (программирование)" w:history="1">
        <w:r w:rsidRPr="00C57082">
          <w:rPr>
            <w:rStyle w:val="af"/>
            <w:color w:val="auto"/>
            <w:u w:val="none"/>
          </w:rPr>
          <w:t>одномерном массиве</w:t>
        </w:r>
      </w:hyperlink>
      <w:r w:rsidRPr="00C57082">
        <w:t> с упорядоченными адресами.</w:t>
      </w:r>
      <w:r w:rsidR="000F09F6">
        <w:t xml:space="preserve"> В данной работе мы будем рассматривать стек на массиве.</w:t>
      </w:r>
    </w:p>
    <w:p w:rsidR="00C57082" w:rsidRPr="00C57082" w:rsidRDefault="00C57082" w:rsidP="00C57082">
      <w:pPr>
        <w:pStyle w:val="11"/>
      </w:pPr>
    </w:p>
    <w:p w:rsidR="001A6F61" w:rsidRDefault="00735BA8" w:rsidP="006C4869">
      <w:pPr>
        <w:pStyle w:val="2"/>
        <w:outlineLvl w:val="0"/>
        <w:rPr>
          <w:rFonts w:cs="Times New Roman"/>
          <w:lang w:val="ru-RU"/>
        </w:rPr>
      </w:pPr>
      <w:bookmarkStart w:id="2" w:name="_Toc1348014"/>
      <w:r w:rsidRPr="00EB28F1">
        <w:rPr>
          <w:rFonts w:cs="Times New Roman"/>
          <w:lang w:val="ru-RU"/>
        </w:rPr>
        <w:lastRenderedPageBreak/>
        <w:t xml:space="preserve">2. </w:t>
      </w:r>
      <w:r w:rsidR="001A6F61" w:rsidRPr="00EB28F1">
        <w:rPr>
          <w:rFonts w:cs="Times New Roman"/>
          <w:lang w:val="ru-RU"/>
        </w:rPr>
        <w:t>Постановка задачи</w:t>
      </w:r>
      <w:bookmarkEnd w:id="2"/>
    </w:p>
    <w:p w:rsidR="00B967C3" w:rsidRDefault="00B967C3" w:rsidP="00B967C3">
      <w:pPr>
        <w:pStyle w:val="11"/>
      </w:pPr>
      <w:r>
        <w:t>Целью данной работы является создание библиотеки, предназначенной для хранения и обработки структуры хранения стек. Для этого необходимо:</w:t>
      </w:r>
    </w:p>
    <w:p w:rsidR="00B967C3" w:rsidRDefault="001F55DF" w:rsidP="001F55DF">
      <w:pPr>
        <w:pStyle w:val="11"/>
        <w:numPr>
          <w:ilvl w:val="0"/>
          <w:numId w:val="5"/>
        </w:numPr>
      </w:pPr>
      <w:r>
        <w:t>Создать класс для работы со стеком;</w:t>
      </w:r>
    </w:p>
    <w:p w:rsidR="001F55DF" w:rsidRDefault="001F55DF" w:rsidP="001F55DF">
      <w:pPr>
        <w:pStyle w:val="11"/>
        <w:numPr>
          <w:ilvl w:val="0"/>
          <w:numId w:val="5"/>
        </w:numPr>
      </w:pPr>
      <w:r>
        <w:t>Реализовать методы:</w:t>
      </w:r>
    </w:p>
    <w:p w:rsidR="001F55DF" w:rsidRDefault="001F55DF" w:rsidP="001F55DF">
      <w:pPr>
        <w:pStyle w:val="11"/>
        <w:numPr>
          <w:ilvl w:val="1"/>
          <w:numId w:val="5"/>
        </w:numPr>
      </w:pPr>
      <w:r>
        <w:t>конструктор по умолчанию, конструктор копирования, деструктор;</w:t>
      </w:r>
    </w:p>
    <w:p w:rsidR="001F55DF" w:rsidRDefault="00B140A0" w:rsidP="001F55DF">
      <w:pPr>
        <w:pStyle w:val="11"/>
        <w:numPr>
          <w:ilvl w:val="1"/>
          <w:numId w:val="5"/>
        </w:numPr>
      </w:pPr>
      <w:r>
        <w:t>добавления</w:t>
      </w:r>
      <w:r w:rsidR="001F55DF">
        <w:t xml:space="preserve"> элемента в стек;</w:t>
      </w:r>
    </w:p>
    <w:p w:rsidR="001F55DF" w:rsidRDefault="00B140A0" w:rsidP="001F55DF">
      <w:pPr>
        <w:pStyle w:val="11"/>
        <w:numPr>
          <w:ilvl w:val="1"/>
          <w:numId w:val="5"/>
        </w:numPr>
      </w:pPr>
      <w:r>
        <w:t>получения</w:t>
      </w:r>
      <w:r w:rsidR="001F55DF">
        <w:t xml:space="preserve"> элемента из стека;</w:t>
      </w:r>
    </w:p>
    <w:p w:rsidR="001F55DF" w:rsidRDefault="001F55DF" w:rsidP="001F55DF">
      <w:pPr>
        <w:pStyle w:val="11"/>
        <w:numPr>
          <w:ilvl w:val="1"/>
          <w:numId w:val="5"/>
        </w:numPr>
      </w:pPr>
      <w:r>
        <w:t>проверки на пустоту;</w:t>
      </w:r>
    </w:p>
    <w:p w:rsidR="001F55DF" w:rsidRDefault="001F55DF" w:rsidP="001F55DF">
      <w:pPr>
        <w:pStyle w:val="11"/>
        <w:numPr>
          <w:ilvl w:val="1"/>
          <w:numId w:val="5"/>
        </w:numPr>
      </w:pPr>
      <w:r>
        <w:t>проверки на полноту;</w:t>
      </w:r>
    </w:p>
    <w:p w:rsidR="001F55DF" w:rsidRDefault="001F55DF" w:rsidP="001F55DF">
      <w:pPr>
        <w:pStyle w:val="11"/>
        <w:numPr>
          <w:ilvl w:val="0"/>
          <w:numId w:val="5"/>
        </w:numPr>
      </w:pPr>
      <w:r>
        <w:t>Обработать исключительные ситуации.</w:t>
      </w:r>
    </w:p>
    <w:p w:rsidR="001A6F61" w:rsidRDefault="00735BA8" w:rsidP="00735BA8">
      <w:pPr>
        <w:pStyle w:val="2"/>
        <w:outlineLvl w:val="0"/>
        <w:rPr>
          <w:rFonts w:cs="Times New Roman"/>
          <w:lang w:val="ru-RU"/>
        </w:rPr>
      </w:pPr>
      <w:bookmarkStart w:id="3" w:name="_Toc1348015"/>
      <w:r w:rsidRPr="00EB28F1">
        <w:rPr>
          <w:rFonts w:cs="Times New Roman"/>
          <w:lang w:val="ru-RU"/>
        </w:rPr>
        <w:lastRenderedPageBreak/>
        <w:t xml:space="preserve">3. </w:t>
      </w:r>
      <w:r w:rsidR="001A6F61" w:rsidRPr="00EB28F1">
        <w:rPr>
          <w:rFonts w:cs="Times New Roman"/>
          <w:lang w:val="ru-RU"/>
        </w:rPr>
        <w:t>Руководство пользователя</w:t>
      </w:r>
      <w:bookmarkEnd w:id="3"/>
    </w:p>
    <w:p w:rsidR="001F55DF" w:rsidRDefault="001F55DF" w:rsidP="001F55DF">
      <w:pPr>
        <w:pStyle w:val="11"/>
      </w:pPr>
      <w:r>
        <w:t xml:space="preserve">Библиотека </w:t>
      </w:r>
      <w:proofErr w:type="spellStart"/>
      <w:r w:rsidRPr="001F55DF">
        <w:rPr>
          <w:i/>
          <w:lang w:val="en-US"/>
        </w:rPr>
        <w:t>StackLib</w:t>
      </w:r>
      <w:proofErr w:type="spellEnd"/>
      <w:r>
        <w:t xml:space="preserve"> предназначена для пр</w:t>
      </w:r>
      <w:r w:rsidR="008B38A8">
        <w:t>ограммистов</w:t>
      </w:r>
      <w:r>
        <w:t xml:space="preserve"> и не предусматривает работу с пользователями. П</w:t>
      </w:r>
      <w:r w:rsidR="008B38A8">
        <w:t xml:space="preserve">о этой причине был создан проект </w:t>
      </w:r>
      <w:r w:rsidR="008B38A8" w:rsidRPr="008B38A8">
        <w:rPr>
          <w:i/>
          <w:lang w:val="en-US"/>
        </w:rPr>
        <w:t>Stack</w:t>
      </w:r>
      <w:r w:rsidR="008B38A8" w:rsidRPr="008B38A8">
        <w:rPr>
          <w:i/>
        </w:rPr>
        <w:t xml:space="preserve">, </w:t>
      </w:r>
      <w:r w:rsidR="008B38A8">
        <w:t xml:space="preserve">содержащий один из вариантов работы с </w:t>
      </w:r>
      <w:proofErr w:type="spellStart"/>
      <w:r w:rsidR="008B38A8" w:rsidRPr="008B38A8">
        <w:rPr>
          <w:i/>
          <w:lang w:val="en-US"/>
        </w:rPr>
        <w:t>StackLib</w:t>
      </w:r>
      <w:proofErr w:type="spellEnd"/>
      <w:r w:rsidR="008B38A8" w:rsidRPr="008B38A8">
        <w:t>.</w:t>
      </w:r>
    </w:p>
    <w:p w:rsidR="008B38A8" w:rsidRDefault="008B38A8" w:rsidP="008B38A8">
      <w:pPr>
        <w:pStyle w:val="11"/>
      </w:pPr>
      <w:r>
        <w:t xml:space="preserve">Файл </w:t>
      </w:r>
      <w:r w:rsidRPr="008B38A8">
        <w:rPr>
          <w:i/>
          <w:lang w:val="en-US"/>
        </w:rPr>
        <w:t>Stack</w:t>
      </w:r>
      <w:r w:rsidRPr="008B38A8">
        <w:rPr>
          <w:i/>
        </w:rPr>
        <w:t>.</w:t>
      </w:r>
      <w:proofErr w:type="spellStart"/>
      <w:r w:rsidRPr="008B38A8">
        <w:rPr>
          <w:i/>
          <w:lang w:val="en-US"/>
        </w:rPr>
        <w:t>cpp</w:t>
      </w:r>
      <w:proofErr w:type="spellEnd"/>
      <w:r>
        <w:rPr>
          <w:i/>
        </w:rPr>
        <w:t>,</w:t>
      </w:r>
      <w:r>
        <w:t xml:space="preserve"> содержащийся в проекте </w:t>
      </w:r>
      <w:r w:rsidRPr="008B38A8">
        <w:rPr>
          <w:i/>
          <w:lang w:val="en-US"/>
        </w:rPr>
        <w:t>Stack</w:t>
      </w:r>
      <w:r>
        <w:rPr>
          <w:i/>
        </w:rPr>
        <w:t>,</w:t>
      </w:r>
      <w:r>
        <w:t xml:space="preserve"> представляет из себя программу, в которой пользователь может создать свой стек, состоящий из целочисленных значений, добавлять и извлекать из него элементы, делать проверки на полноту и пустоту, а также выводить элементы, содержащиеся в стеке на экран.</w:t>
      </w:r>
    </w:p>
    <w:p w:rsidR="008B38A8" w:rsidRDefault="008B38A8" w:rsidP="001F55DF">
      <w:pPr>
        <w:pStyle w:val="11"/>
      </w:pPr>
      <w:r>
        <w:t>После запуска программы пользователю необходимо ввести количество элементов в создаваемом стеке</w:t>
      </w:r>
      <w:r w:rsidR="001F0E30">
        <w:t xml:space="preserve">. </w:t>
      </w:r>
    </w:p>
    <w:p w:rsidR="001F0E30" w:rsidRDefault="001F0E30" w:rsidP="001F55DF">
      <w:pPr>
        <w:pStyle w:val="11"/>
      </w:pPr>
      <w:r>
        <w:t>После создания стека появится меню действий, описанных выше. Пользователю нужно ввести номер команды:</w:t>
      </w:r>
    </w:p>
    <w:p w:rsidR="001F0E30" w:rsidRDefault="001F0E30" w:rsidP="001F0E30">
      <w:pPr>
        <w:pStyle w:val="11"/>
        <w:numPr>
          <w:ilvl w:val="0"/>
          <w:numId w:val="8"/>
        </w:numPr>
      </w:pPr>
      <w:r>
        <w:t>Положить число в стек;</w:t>
      </w:r>
    </w:p>
    <w:p w:rsidR="001F0E30" w:rsidRDefault="001F0E30" w:rsidP="001F0E30">
      <w:pPr>
        <w:pStyle w:val="11"/>
        <w:numPr>
          <w:ilvl w:val="0"/>
          <w:numId w:val="8"/>
        </w:numPr>
      </w:pPr>
      <w:r>
        <w:t>Получить число из стека;</w:t>
      </w:r>
    </w:p>
    <w:p w:rsidR="001F0E30" w:rsidRDefault="001F0E30" w:rsidP="001F0E30">
      <w:pPr>
        <w:pStyle w:val="11"/>
        <w:numPr>
          <w:ilvl w:val="0"/>
          <w:numId w:val="8"/>
        </w:numPr>
      </w:pPr>
      <w:r>
        <w:t>Проверить стек на полноту;</w:t>
      </w:r>
    </w:p>
    <w:p w:rsidR="001F0E30" w:rsidRDefault="001F0E30" w:rsidP="001F0E30">
      <w:pPr>
        <w:pStyle w:val="11"/>
        <w:numPr>
          <w:ilvl w:val="0"/>
          <w:numId w:val="8"/>
        </w:numPr>
      </w:pPr>
      <w:r>
        <w:t>Проверить стек на пустоту;</w:t>
      </w:r>
    </w:p>
    <w:p w:rsidR="001F0E30" w:rsidRDefault="001F0E30" w:rsidP="001F0E30">
      <w:pPr>
        <w:pStyle w:val="11"/>
        <w:numPr>
          <w:ilvl w:val="0"/>
          <w:numId w:val="8"/>
        </w:numPr>
      </w:pPr>
      <w:r>
        <w:t>Вывести элементы стека на экран;</w:t>
      </w:r>
    </w:p>
    <w:p w:rsidR="001F0E30" w:rsidRDefault="001F0E30" w:rsidP="001F0E30">
      <w:pPr>
        <w:pStyle w:val="11"/>
        <w:numPr>
          <w:ilvl w:val="0"/>
          <w:numId w:val="8"/>
        </w:numPr>
      </w:pPr>
      <w:r>
        <w:t>Выйти из программы.</w:t>
      </w:r>
    </w:p>
    <w:p w:rsidR="001F0E30" w:rsidRDefault="001F0E30" w:rsidP="001F0E30">
      <w:pPr>
        <w:pStyle w:val="11"/>
      </w:pPr>
      <w:r>
        <w:t>Если в ходе выполнения программы произойдёт исключительная ситуация, на экран будет выведено сообщение об ошибке:</w:t>
      </w:r>
    </w:p>
    <w:p w:rsidR="00FE5871" w:rsidRDefault="00FE5871" w:rsidP="00FE5871">
      <w:pPr>
        <w:pStyle w:val="11"/>
        <w:numPr>
          <w:ilvl w:val="0"/>
          <w:numId w:val="10"/>
        </w:numPr>
      </w:pPr>
      <w:r>
        <w:t>Отрицательный размер стека (происходит, когда пользователь пытается создать стек с отрицательным количеством элементов);</w:t>
      </w:r>
    </w:p>
    <w:p w:rsidR="00FE5871" w:rsidRDefault="00FE5871" w:rsidP="00FE5871">
      <w:pPr>
        <w:pStyle w:val="11"/>
        <w:numPr>
          <w:ilvl w:val="0"/>
          <w:numId w:val="10"/>
        </w:numPr>
      </w:pPr>
      <w:r>
        <w:t>Полный стек (выбрасывается, когда пользователь пытается положить элемент в уже заполненный стек);</w:t>
      </w:r>
    </w:p>
    <w:p w:rsidR="00FE5871" w:rsidRPr="00FE5871" w:rsidRDefault="00FE5871" w:rsidP="00FE5871">
      <w:pPr>
        <w:pStyle w:val="11"/>
        <w:numPr>
          <w:ilvl w:val="0"/>
          <w:numId w:val="10"/>
        </w:numPr>
      </w:pPr>
      <w:r>
        <w:t>Пустой стек (выбрасывается, когда пользователь пытается забрать элемент из пустого стека).</w:t>
      </w:r>
    </w:p>
    <w:p w:rsidR="001F0E30" w:rsidRPr="008B38A8" w:rsidRDefault="001F0E30" w:rsidP="00FE5871">
      <w:pPr>
        <w:pStyle w:val="11"/>
      </w:pPr>
      <w:r>
        <w:t xml:space="preserve">Для завершения работы программы необходимо выбрать соответствующий пункт меню. </w:t>
      </w:r>
    </w:p>
    <w:p w:rsidR="001A6F61" w:rsidRPr="00EB28F1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4" w:name="_Toc1348016"/>
      <w:r w:rsidRPr="00EB28F1">
        <w:rPr>
          <w:rFonts w:cs="Times New Roman"/>
          <w:lang w:val="ru-RU"/>
        </w:rPr>
        <w:lastRenderedPageBreak/>
        <w:t xml:space="preserve">4. </w:t>
      </w:r>
      <w:r w:rsidR="001A6F61" w:rsidRPr="00EB28F1">
        <w:rPr>
          <w:rFonts w:cs="Times New Roman"/>
          <w:lang w:val="ru-RU"/>
        </w:rPr>
        <w:t>Руководство программиста</w:t>
      </w:r>
      <w:bookmarkEnd w:id="4"/>
    </w:p>
    <w:p w:rsidR="001A6F61" w:rsidRDefault="00735BA8" w:rsidP="006D38B4">
      <w:pPr>
        <w:pStyle w:val="3"/>
        <w:outlineLvl w:val="1"/>
        <w:rPr>
          <w:rFonts w:cs="Times New Roman"/>
        </w:rPr>
      </w:pPr>
      <w:bookmarkStart w:id="5" w:name="_Toc1348017"/>
      <w:r w:rsidRPr="00EB28F1">
        <w:rPr>
          <w:rFonts w:cs="Times New Roman"/>
        </w:rPr>
        <w:t xml:space="preserve">4.1. </w:t>
      </w:r>
      <w:r w:rsidR="001A6F61" w:rsidRPr="00EB28F1">
        <w:rPr>
          <w:rFonts w:cs="Times New Roman"/>
        </w:rPr>
        <w:t xml:space="preserve">Описание структуры </w:t>
      </w:r>
      <w:r w:rsidR="006C4869">
        <w:rPr>
          <w:rFonts w:cs="Times New Roman"/>
        </w:rPr>
        <w:t>программы</w:t>
      </w:r>
      <w:bookmarkEnd w:id="5"/>
    </w:p>
    <w:p w:rsidR="00162E9A" w:rsidRDefault="006C4869" w:rsidP="00162E9A">
      <w:pPr>
        <w:pStyle w:val="11"/>
      </w:pPr>
      <w:r>
        <w:t xml:space="preserve">Программа </w:t>
      </w:r>
      <w:r w:rsidR="00370723">
        <w:t>состоит из трёх</w:t>
      </w:r>
      <w:r w:rsidR="00162E9A">
        <w:t xml:space="preserve"> проектов:</w:t>
      </w:r>
    </w:p>
    <w:p w:rsidR="00162E9A" w:rsidRPr="00162E9A" w:rsidRDefault="00162E9A" w:rsidP="00162E9A">
      <w:pPr>
        <w:pStyle w:val="11"/>
        <w:numPr>
          <w:ilvl w:val="0"/>
          <w:numId w:val="11"/>
        </w:numPr>
      </w:pPr>
      <w:proofErr w:type="spellStart"/>
      <w:r w:rsidRPr="00162E9A">
        <w:rPr>
          <w:i/>
          <w:lang w:val="en-US"/>
        </w:rPr>
        <w:t>StackLib</w:t>
      </w:r>
      <w:proofErr w:type="spellEnd"/>
      <w:r w:rsidRPr="00162E9A">
        <w:t xml:space="preserve"> – </w:t>
      </w:r>
      <w:r>
        <w:t>библиотека для работы со стеком. Состоит из файла</w:t>
      </w:r>
      <w:r w:rsidR="006C4869">
        <w:t xml:space="preserve"> </w:t>
      </w:r>
      <w:proofErr w:type="spellStart"/>
      <w:r w:rsidR="006C4869">
        <w:rPr>
          <w:lang w:val="en-US"/>
        </w:rPr>
        <w:t>TStack</w:t>
      </w:r>
      <w:proofErr w:type="spellEnd"/>
      <w:r w:rsidR="006C4869" w:rsidRPr="006C4869">
        <w:t>.</w:t>
      </w:r>
      <w:r w:rsidR="006C4869">
        <w:rPr>
          <w:lang w:val="en-US"/>
        </w:rPr>
        <w:t>h</w:t>
      </w:r>
      <w:r>
        <w:t xml:space="preserve"> </w:t>
      </w:r>
    </w:p>
    <w:p w:rsidR="00162E9A" w:rsidRPr="00370723" w:rsidRDefault="00162E9A" w:rsidP="00162E9A">
      <w:pPr>
        <w:pStyle w:val="11"/>
        <w:numPr>
          <w:ilvl w:val="0"/>
          <w:numId w:val="11"/>
        </w:numPr>
      </w:pPr>
      <w:r>
        <w:rPr>
          <w:i/>
          <w:lang w:val="en-US"/>
        </w:rPr>
        <w:t>Stack</w:t>
      </w:r>
      <w:r w:rsidRPr="00162E9A">
        <w:rPr>
          <w:i/>
        </w:rPr>
        <w:t xml:space="preserve"> </w:t>
      </w:r>
      <w:r>
        <w:t>–</w:t>
      </w:r>
      <w:r w:rsidRPr="00162E9A">
        <w:t xml:space="preserve"> </w:t>
      </w:r>
      <w:r>
        <w:t xml:space="preserve">пример использования библиотеки </w:t>
      </w:r>
      <w:proofErr w:type="spellStart"/>
      <w:r w:rsidRPr="00162E9A">
        <w:rPr>
          <w:i/>
          <w:lang w:val="en-US"/>
        </w:rPr>
        <w:t>StackLib</w:t>
      </w:r>
      <w:proofErr w:type="spellEnd"/>
      <w:r w:rsidR="006C4869">
        <w:t xml:space="preserve">. Состоит из файла </w:t>
      </w:r>
      <w:r w:rsidR="00370723">
        <w:rPr>
          <w:lang w:val="en-US"/>
        </w:rPr>
        <w:t>Stack;</w:t>
      </w:r>
    </w:p>
    <w:p w:rsidR="00370723" w:rsidRPr="00370723" w:rsidRDefault="00370723" w:rsidP="00162E9A">
      <w:pPr>
        <w:pStyle w:val="11"/>
        <w:numPr>
          <w:ilvl w:val="0"/>
          <w:numId w:val="11"/>
        </w:numPr>
        <w:rPr>
          <w:i/>
        </w:rPr>
      </w:pPr>
      <w:proofErr w:type="spellStart"/>
      <w:r>
        <w:rPr>
          <w:i/>
          <w:lang w:val="en-US"/>
        </w:rPr>
        <w:t>StackTest</w:t>
      </w:r>
      <w:proofErr w:type="spellEnd"/>
      <w:r w:rsidRPr="00370723">
        <w:rPr>
          <w:i/>
        </w:rPr>
        <w:t xml:space="preserve"> </w:t>
      </w:r>
      <w:r>
        <w:t>–</w:t>
      </w:r>
      <w:r w:rsidRPr="00370723">
        <w:t xml:space="preserve"> </w:t>
      </w:r>
      <w:r>
        <w:t xml:space="preserve">набор тестов для проверки работоспособности библиотеки </w:t>
      </w:r>
      <w:proofErr w:type="spellStart"/>
      <w:r w:rsidRPr="00370723">
        <w:rPr>
          <w:i/>
          <w:lang w:val="en-US"/>
        </w:rPr>
        <w:t>StackLib</w:t>
      </w:r>
      <w:proofErr w:type="spellEnd"/>
      <w:r w:rsidRPr="00370723">
        <w:rPr>
          <w:i/>
        </w:rPr>
        <w:t>.</w:t>
      </w:r>
    </w:p>
    <w:p w:rsidR="00A64A24" w:rsidRPr="00370723" w:rsidRDefault="006C4869" w:rsidP="00370723">
      <w:pPr>
        <w:pStyle w:val="11"/>
      </w:pPr>
      <w:r>
        <w:t xml:space="preserve">Также в программе используется класс исключений </w:t>
      </w:r>
      <w:proofErr w:type="spellStart"/>
      <w:r w:rsidRPr="00A64A24">
        <w:rPr>
          <w:i/>
          <w:lang w:val="en-US"/>
        </w:rPr>
        <w:t>TExeption</w:t>
      </w:r>
      <w:proofErr w:type="spellEnd"/>
      <w:r>
        <w:t xml:space="preserve">, содержащийся в файле </w:t>
      </w:r>
      <w:proofErr w:type="spellStart"/>
      <w:r w:rsidRPr="00A64A24">
        <w:rPr>
          <w:i/>
          <w:lang w:val="en-US"/>
        </w:rPr>
        <w:t>Exeption</w:t>
      </w:r>
      <w:proofErr w:type="spellEnd"/>
      <w:r w:rsidRPr="00A64A24">
        <w:rPr>
          <w:i/>
        </w:rPr>
        <w:t>.</w:t>
      </w:r>
      <w:r w:rsidRPr="00A64A24">
        <w:rPr>
          <w:i/>
          <w:lang w:val="en-US"/>
        </w:rPr>
        <w:t>h</w:t>
      </w:r>
      <w:r w:rsidRPr="00A64A24">
        <w:rPr>
          <w:i/>
        </w:rPr>
        <w:t xml:space="preserve"> </w:t>
      </w:r>
      <w:r>
        <w:t xml:space="preserve">проекта </w:t>
      </w:r>
      <w:proofErr w:type="spellStart"/>
      <w:r w:rsidRPr="00A64A24">
        <w:rPr>
          <w:i/>
          <w:lang w:val="en-US"/>
        </w:rPr>
        <w:t>Exeption</w:t>
      </w:r>
      <w:proofErr w:type="spellEnd"/>
      <w:r w:rsidRPr="006C4869">
        <w:t>.</w:t>
      </w:r>
    </w:p>
    <w:p w:rsidR="001A6F61" w:rsidRDefault="00735BA8" w:rsidP="006D38B4">
      <w:pPr>
        <w:pStyle w:val="3"/>
        <w:outlineLvl w:val="1"/>
        <w:rPr>
          <w:rFonts w:cs="Times New Roman"/>
        </w:rPr>
      </w:pPr>
      <w:bookmarkStart w:id="6" w:name="_Toc1348018"/>
      <w:r w:rsidRPr="00EB28F1">
        <w:rPr>
          <w:rFonts w:cs="Times New Roman"/>
        </w:rPr>
        <w:t xml:space="preserve">4.2 </w:t>
      </w:r>
      <w:r w:rsidR="001A6F61" w:rsidRPr="00EB28F1">
        <w:rPr>
          <w:rFonts w:cs="Times New Roman"/>
        </w:rPr>
        <w:t>Описание структур данных</w:t>
      </w:r>
      <w:bookmarkEnd w:id="6"/>
    </w:p>
    <w:p w:rsidR="00370723" w:rsidRPr="004623F2" w:rsidRDefault="00091510" w:rsidP="00370723">
      <w:pPr>
        <w:pStyle w:val="11"/>
        <w:rPr>
          <w:b/>
          <w:i/>
        </w:rPr>
      </w:pPr>
      <w:r w:rsidRPr="00091510">
        <w:rPr>
          <w:b/>
        </w:rPr>
        <w:t xml:space="preserve">Класс </w:t>
      </w:r>
      <w:proofErr w:type="spellStart"/>
      <w:r w:rsidRPr="00091510">
        <w:rPr>
          <w:b/>
          <w:i/>
          <w:lang w:val="en-US"/>
        </w:rPr>
        <w:t>TStack</w:t>
      </w:r>
      <w:proofErr w:type="spellEnd"/>
    </w:p>
    <w:p w:rsidR="00091510" w:rsidRDefault="00091510" w:rsidP="00370723">
      <w:pPr>
        <w:pStyle w:val="11"/>
      </w:pPr>
      <w:bookmarkStart w:id="7" w:name="_GoBack"/>
      <w:r>
        <w:t xml:space="preserve">Расположен в файле </w:t>
      </w:r>
      <w:r w:rsidRPr="00091510">
        <w:rPr>
          <w:i/>
          <w:lang w:val="en-US"/>
        </w:rPr>
        <w:t>Stack</w:t>
      </w:r>
      <w:r w:rsidRPr="00091510">
        <w:rPr>
          <w:i/>
        </w:rPr>
        <w:t>.</w:t>
      </w:r>
      <w:r w:rsidRPr="00091510">
        <w:rPr>
          <w:i/>
          <w:lang w:val="en-US"/>
        </w:rPr>
        <w:t>h</w:t>
      </w:r>
      <w:r w:rsidRPr="00091510">
        <w:t xml:space="preserve"> </w:t>
      </w:r>
      <w:r>
        <w:t xml:space="preserve">проекта </w:t>
      </w:r>
      <w:proofErr w:type="spellStart"/>
      <w:r w:rsidRPr="00091510">
        <w:rPr>
          <w:i/>
          <w:lang w:val="en-US"/>
        </w:rPr>
        <w:t>StackLib</w:t>
      </w:r>
      <w:proofErr w:type="spellEnd"/>
      <w:r>
        <w:t xml:space="preserve">. </w:t>
      </w:r>
      <w:r w:rsidR="007215B4">
        <w:t xml:space="preserve">Является шаблонным, </w:t>
      </w:r>
      <w:r w:rsidR="007215B4">
        <w:rPr>
          <w:lang w:val="en-US"/>
        </w:rPr>
        <w:t>T</w:t>
      </w:r>
      <w:r w:rsidR="007215B4" w:rsidRPr="007215B4">
        <w:t xml:space="preserve"> </w:t>
      </w:r>
      <w:r w:rsidR="007215B4">
        <w:t>– шаблонный тип данных, присваиваемый элементам стека. Класс в</w:t>
      </w:r>
      <w:r>
        <w:t>ключает в себя:</w:t>
      </w:r>
      <w:r w:rsidR="006E039F">
        <w:t xml:space="preserve"> </w:t>
      </w:r>
    </w:p>
    <w:p w:rsidR="00091510" w:rsidRPr="00091510" w:rsidRDefault="00091510" w:rsidP="00091510">
      <w:pPr>
        <w:pStyle w:val="11"/>
        <w:rPr>
          <w:color w:val="000000"/>
        </w:rPr>
      </w:pPr>
      <w:r>
        <w:t xml:space="preserve">Поля со спецификатором доступа </w:t>
      </w:r>
      <w:r w:rsidRPr="00091510">
        <w:rPr>
          <w:lang w:val="en-US"/>
        </w:rPr>
        <w:t>protected</w:t>
      </w:r>
      <w:r w:rsidRPr="00091510">
        <w:rPr>
          <w:color w:val="000000"/>
        </w:rPr>
        <w:t>:</w:t>
      </w:r>
    </w:p>
    <w:p w:rsidR="00091510" w:rsidRPr="00091510" w:rsidRDefault="00091510" w:rsidP="00091510">
      <w:pPr>
        <w:pStyle w:val="11"/>
        <w:numPr>
          <w:ilvl w:val="0"/>
          <w:numId w:val="12"/>
        </w:numPr>
        <w:rPr>
          <w:color w:val="000000"/>
        </w:rPr>
      </w:pPr>
      <w:proofErr w:type="spellStart"/>
      <w:r w:rsidRPr="00091510">
        <w:rPr>
          <w:lang w:val="en-US"/>
        </w:rPr>
        <w:t>int</w:t>
      </w:r>
      <w:proofErr w:type="spellEnd"/>
      <w:r w:rsidRPr="00091510">
        <w:rPr>
          <w:color w:val="000000"/>
        </w:rPr>
        <w:t xml:space="preserve"> </w:t>
      </w:r>
      <w:r w:rsidRPr="00091510">
        <w:rPr>
          <w:i/>
          <w:color w:val="000000"/>
          <w:lang w:val="en-US"/>
        </w:rPr>
        <w:t>size</w:t>
      </w:r>
      <w:r w:rsidRPr="00091510">
        <w:rPr>
          <w:color w:val="000000"/>
        </w:rPr>
        <w:t xml:space="preserve"> – максимальное количество элементов в стеке;</w:t>
      </w:r>
    </w:p>
    <w:p w:rsidR="00091510" w:rsidRPr="00091510" w:rsidRDefault="00091510" w:rsidP="00091510">
      <w:pPr>
        <w:pStyle w:val="11"/>
        <w:numPr>
          <w:ilvl w:val="0"/>
          <w:numId w:val="12"/>
        </w:numPr>
        <w:rPr>
          <w:color w:val="000000"/>
        </w:rPr>
      </w:pPr>
      <w:proofErr w:type="spellStart"/>
      <w:proofErr w:type="gramStart"/>
      <w:r w:rsidRPr="00091510">
        <w:rPr>
          <w:lang w:val="en-US"/>
        </w:rPr>
        <w:t>int</w:t>
      </w:r>
      <w:proofErr w:type="spellEnd"/>
      <w:proofErr w:type="gramEnd"/>
      <w:r w:rsidRPr="00091510">
        <w:rPr>
          <w:color w:val="000000"/>
        </w:rPr>
        <w:t xml:space="preserve"> </w:t>
      </w:r>
      <w:r w:rsidRPr="00091510">
        <w:rPr>
          <w:i/>
          <w:color w:val="000000"/>
          <w:lang w:val="en-US"/>
        </w:rPr>
        <w:t>top</w:t>
      </w:r>
      <w:r w:rsidRPr="00091510">
        <w:rPr>
          <w:color w:val="000000"/>
        </w:rPr>
        <w:t xml:space="preserve"> – </w:t>
      </w:r>
      <w:r>
        <w:rPr>
          <w:color w:val="000000"/>
        </w:rPr>
        <w:t xml:space="preserve">«вершина» стека. </w:t>
      </w:r>
      <w:r w:rsidR="007215B4">
        <w:rPr>
          <w:color w:val="000000"/>
        </w:rPr>
        <w:t>Первый пустой элемент</w:t>
      </w:r>
      <w:r>
        <w:rPr>
          <w:color w:val="000000"/>
        </w:rPr>
        <w:t xml:space="preserve"> в массиве </w:t>
      </w:r>
      <w:r w:rsidRPr="00091510">
        <w:rPr>
          <w:i/>
          <w:color w:val="000000"/>
          <w:lang w:val="en-US"/>
        </w:rPr>
        <w:t>mas</w:t>
      </w:r>
      <w:r>
        <w:rPr>
          <w:color w:val="000000"/>
        </w:rPr>
        <w:t>.</w:t>
      </w:r>
    </w:p>
    <w:p w:rsidR="00091510" w:rsidRPr="00E84CD2" w:rsidRDefault="00091510" w:rsidP="00091510">
      <w:pPr>
        <w:pStyle w:val="11"/>
        <w:numPr>
          <w:ilvl w:val="0"/>
          <w:numId w:val="12"/>
        </w:numPr>
        <w:rPr>
          <w:color w:val="000000"/>
        </w:rPr>
      </w:pPr>
      <w:r w:rsidRPr="00091510">
        <w:rPr>
          <w:lang w:val="en-US"/>
        </w:rPr>
        <w:t>T</w:t>
      </w:r>
      <w:r w:rsidRPr="00E84CD2">
        <w:t xml:space="preserve">* </w:t>
      </w:r>
      <w:r w:rsidRPr="00091510">
        <w:rPr>
          <w:i/>
          <w:color w:val="000000"/>
          <w:lang w:val="en-US"/>
        </w:rPr>
        <w:t>mas</w:t>
      </w:r>
      <w:r w:rsidR="00E84CD2">
        <w:rPr>
          <w:i/>
          <w:color w:val="000000"/>
        </w:rPr>
        <w:t xml:space="preserve"> – </w:t>
      </w:r>
      <w:r w:rsidR="00E84CD2">
        <w:rPr>
          <w:color w:val="000000"/>
        </w:rPr>
        <w:t>массив элементов стека</w:t>
      </w:r>
      <w:r w:rsidRPr="00E84CD2">
        <w:rPr>
          <w:color w:val="000000"/>
        </w:rPr>
        <w:t>;</w:t>
      </w:r>
    </w:p>
    <w:p w:rsidR="00091510" w:rsidRPr="00091510" w:rsidRDefault="00091510" w:rsidP="00091510">
      <w:pPr>
        <w:pStyle w:val="11"/>
        <w:rPr>
          <w:color w:val="000000"/>
        </w:rPr>
      </w:pPr>
      <w:r>
        <w:t xml:space="preserve">Поля со спецификатором доступа </w:t>
      </w:r>
      <w:r w:rsidRPr="00091510">
        <w:rPr>
          <w:lang w:val="en-US"/>
        </w:rPr>
        <w:t>public</w:t>
      </w:r>
      <w:r w:rsidRPr="00091510">
        <w:rPr>
          <w:color w:val="000000"/>
        </w:rPr>
        <w:t>:</w:t>
      </w:r>
    </w:p>
    <w:p w:rsidR="00091510" w:rsidRPr="00747B34" w:rsidRDefault="00091510" w:rsidP="00091510">
      <w:pPr>
        <w:pStyle w:val="11"/>
        <w:numPr>
          <w:ilvl w:val="0"/>
          <w:numId w:val="13"/>
        </w:numPr>
      </w:pPr>
      <w:proofErr w:type="spellStart"/>
      <w:r w:rsidRPr="00747B34">
        <w:rPr>
          <w:lang w:val="en-US"/>
        </w:rPr>
        <w:t>TStack</w:t>
      </w:r>
      <w:proofErr w:type="spellEnd"/>
      <w:r w:rsidRPr="00747B34">
        <w:t>&lt;</w:t>
      </w:r>
      <w:r w:rsidRPr="00747B34">
        <w:rPr>
          <w:lang w:val="en-US"/>
        </w:rPr>
        <w:t>T</w:t>
      </w:r>
      <w:r w:rsidRPr="00747B34">
        <w:t>&gt; (</w:t>
      </w:r>
      <w:proofErr w:type="spellStart"/>
      <w:r w:rsidRPr="00747B34">
        <w:rPr>
          <w:lang w:val="en-US"/>
        </w:rPr>
        <w:t>int</w:t>
      </w:r>
      <w:proofErr w:type="spellEnd"/>
      <w:r w:rsidRPr="00747B34">
        <w:t xml:space="preserve"> </w:t>
      </w:r>
      <w:r w:rsidRPr="00747B34">
        <w:rPr>
          <w:lang w:val="en-US"/>
        </w:rPr>
        <w:t>n</w:t>
      </w:r>
      <w:r w:rsidR="007215B4" w:rsidRPr="00747B34">
        <w:t>=0) – конструктор;</w:t>
      </w:r>
    </w:p>
    <w:p w:rsidR="007215B4" w:rsidRPr="00747B34" w:rsidRDefault="00091510" w:rsidP="007215B4">
      <w:pPr>
        <w:pStyle w:val="11"/>
        <w:numPr>
          <w:ilvl w:val="0"/>
          <w:numId w:val="13"/>
        </w:numPr>
      </w:pPr>
      <w:proofErr w:type="spellStart"/>
      <w:r w:rsidRPr="00747B34">
        <w:rPr>
          <w:lang w:val="en-US"/>
        </w:rPr>
        <w:t>TStack</w:t>
      </w:r>
      <w:proofErr w:type="spellEnd"/>
      <w:r w:rsidRPr="00747B34">
        <w:t>&lt;</w:t>
      </w:r>
      <w:r w:rsidRPr="00747B34">
        <w:rPr>
          <w:lang w:val="en-US"/>
        </w:rPr>
        <w:t>T</w:t>
      </w:r>
      <w:r w:rsidRPr="00747B34">
        <w:t>&gt; (</w:t>
      </w:r>
      <w:proofErr w:type="spellStart"/>
      <w:r w:rsidRPr="00747B34">
        <w:rPr>
          <w:lang w:val="en-US"/>
        </w:rPr>
        <w:t>TStack</w:t>
      </w:r>
      <w:proofErr w:type="spellEnd"/>
      <w:r w:rsidRPr="00747B34">
        <w:t>&lt;</w:t>
      </w:r>
      <w:r w:rsidRPr="00747B34">
        <w:rPr>
          <w:lang w:val="en-US"/>
        </w:rPr>
        <w:t>T</w:t>
      </w:r>
      <w:r w:rsidRPr="00747B34">
        <w:t>&gt; &amp;</w:t>
      </w:r>
      <w:r w:rsidRPr="00747B34">
        <w:rPr>
          <w:lang w:val="en-US"/>
        </w:rPr>
        <w:t>A</w:t>
      </w:r>
      <w:r w:rsidRPr="00747B34">
        <w:t>)</w:t>
      </w:r>
      <w:r w:rsidR="007215B4" w:rsidRPr="00747B34">
        <w:t xml:space="preserve"> – конструктор копирования</w:t>
      </w:r>
      <w:r w:rsidRPr="00747B34">
        <w:t>;</w:t>
      </w:r>
    </w:p>
    <w:p w:rsidR="00091510" w:rsidRPr="00747B34" w:rsidRDefault="00091510" w:rsidP="00091510">
      <w:pPr>
        <w:pStyle w:val="11"/>
        <w:numPr>
          <w:ilvl w:val="0"/>
          <w:numId w:val="13"/>
        </w:numPr>
        <w:rPr>
          <w:lang w:val="en-US"/>
        </w:rPr>
      </w:pPr>
      <w:r w:rsidRPr="00747B34">
        <w:rPr>
          <w:lang w:val="en-US"/>
        </w:rPr>
        <w:t>virtual ~</w:t>
      </w:r>
      <w:proofErr w:type="spellStart"/>
      <w:r w:rsidRPr="00747B34">
        <w:rPr>
          <w:lang w:val="en-US"/>
        </w:rPr>
        <w:t>TStack</w:t>
      </w:r>
      <w:proofErr w:type="spellEnd"/>
      <w:r w:rsidRPr="00747B34">
        <w:rPr>
          <w:lang w:val="en-US"/>
        </w:rPr>
        <w:t>&lt;T</w:t>
      </w:r>
      <w:r w:rsidR="007215B4" w:rsidRPr="00747B34">
        <w:rPr>
          <w:lang w:val="en-US"/>
        </w:rPr>
        <w:t xml:space="preserve">&gt;() – </w:t>
      </w:r>
      <w:proofErr w:type="spellStart"/>
      <w:r w:rsidR="007215B4" w:rsidRPr="00747B34">
        <w:rPr>
          <w:lang w:val="en-US"/>
        </w:rPr>
        <w:t>деструктор</w:t>
      </w:r>
      <w:proofErr w:type="spellEnd"/>
      <w:r w:rsidR="007215B4" w:rsidRPr="00747B34">
        <w:rPr>
          <w:lang w:val="en-US"/>
        </w:rPr>
        <w:t>;</w:t>
      </w:r>
    </w:p>
    <w:p w:rsidR="00091510" w:rsidRPr="00747B34" w:rsidRDefault="00091510" w:rsidP="00091510">
      <w:pPr>
        <w:pStyle w:val="11"/>
        <w:numPr>
          <w:ilvl w:val="0"/>
          <w:numId w:val="13"/>
        </w:numPr>
      </w:pPr>
      <w:r w:rsidRPr="00747B34">
        <w:rPr>
          <w:lang w:val="en-US"/>
        </w:rPr>
        <w:t>void</w:t>
      </w:r>
      <w:r w:rsidRPr="00747B34">
        <w:t xml:space="preserve"> </w:t>
      </w:r>
      <w:r w:rsidRPr="00747B34">
        <w:rPr>
          <w:lang w:val="en-US"/>
        </w:rPr>
        <w:t>Put</w:t>
      </w:r>
      <w:r w:rsidRPr="00747B34">
        <w:t xml:space="preserve"> (</w:t>
      </w:r>
      <w:r w:rsidRPr="00747B34">
        <w:rPr>
          <w:lang w:val="en-US"/>
        </w:rPr>
        <w:t>T</w:t>
      </w:r>
      <w:r w:rsidRPr="00747B34">
        <w:t xml:space="preserve"> </w:t>
      </w:r>
      <w:r w:rsidRPr="00747B34">
        <w:rPr>
          <w:lang w:val="en-US"/>
        </w:rPr>
        <w:t>A</w:t>
      </w:r>
      <w:r w:rsidR="007215B4" w:rsidRPr="00747B34">
        <w:t xml:space="preserve">) – функция </w:t>
      </w:r>
      <w:r w:rsidR="00B140A0">
        <w:t>добавления</w:t>
      </w:r>
      <w:r w:rsidR="007215B4" w:rsidRPr="00747B34">
        <w:t xml:space="preserve"> элемента в стек;</w:t>
      </w:r>
    </w:p>
    <w:p w:rsidR="00091510" w:rsidRPr="00747B34" w:rsidRDefault="00091510" w:rsidP="00091510">
      <w:pPr>
        <w:pStyle w:val="11"/>
        <w:numPr>
          <w:ilvl w:val="0"/>
          <w:numId w:val="13"/>
        </w:numPr>
      </w:pPr>
      <w:r w:rsidRPr="00747B34">
        <w:rPr>
          <w:lang w:val="en-US"/>
        </w:rPr>
        <w:t>T</w:t>
      </w:r>
      <w:r w:rsidR="007215B4" w:rsidRPr="00747B34">
        <w:t xml:space="preserve"> </w:t>
      </w:r>
      <w:r w:rsidR="007215B4" w:rsidRPr="00747B34">
        <w:rPr>
          <w:lang w:val="en-US"/>
        </w:rPr>
        <w:t>Get</w:t>
      </w:r>
      <w:r w:rsidR="007215B4" w:rsidRPr="00747B34">
        <w:t xml:space="preserve">() – функция </w:t>
      </w:r>
      <w:r w:rsidR="00B140A0">
        <w:t>удаления</w:t>
      </w:r>
      <w:r w:rsidR="007215B4" w:rsidRPr="00747B34">
        <w:t xml:space="preserve"> элемента из стека;</w:t>
      </w:r>
    </w:p>
    <w:p w:rsidR="00091510" w:rsidRPr="00747B34" w:rsidRDefault="00091510" w:rsidP="00091510">
      <w:pPr>
        <w:pStyle w:val="11"/>
        <w:numPr>
          <w:ilvl w:val="0"/>
          <w:numId w:val="13"/>
        </w:numPr>
      </w:pPr>
      <w:proofErr w:type="spellStart"/>
      <w:r w:rsidRPr="00747B34">
        <w:rPr>
          <w:lang w:val="en-US"/>
        </w:rPr>
        <w:t>int</w:t>
      </w:r>
      <w:proofErr w:type="spellEnd"/>
      <w:r w:rsidR="007215B4" w:rsidRPr="00747B34">
        <w:t xml:space="preserve"> </w:t>
      </w:r>
      <w:proofErr w:type="spellStart"/>
      <w:r w:rsidR="007215B4" w:rsidRPr="00747B34">
        <w:rPr>
          <w:lang w:val="en-US"/>
        </w:rPr>
        <w:t>GetSize</w:t>
      </w:r>
      <w:proofErr w:type="spellEnd"/>
      <w:r w:rsidR="007215B4" w:rsidRPr="00747B34">
        <w:t xml:space="preserve">() – функция, возвращающая максимальное число элементов в стеке (размер массива </w:t>
      </w:r>
      <w:r w:rsidR="007215B4" w:rsidRPr="00747B34">
        <w:rPr>
          <w:i/>
          <w:lang w:val="en-US"/>
        </w:rPr>
        <w:t>mas</w:t>
      </w:r>
      <w:r w:rsidR="00747B34" w:rsidRPr="00747B34">
        <w:t>, то есть</w:t>
      </w:r>
      <w:r w:rsidR="007215B4" w:rsidRPr="00747B34">
        <w:t xml:space="preserve"> </w:t>
      </w:r>
      <w:r w:rsidR="00747B34" w:rsidRPr="00747B34">
        <w:t xml:space="preserve">значение поля </w:t>
      </w:r>
      <w:r w:rsidR="00747B34" w:rsidRPr="00747B34">
        <w:rPr>
          <w:i/>
          <w:lang w:val="en-US"/>
        </w:rPr>
        <w:t>size</w:t>
      </w:r>
      <w:r w:rsidR="00747B34" w:rsidRPr="00747B34">
        <w:t>)</w:t>
      </w:r>
    </w:p>
    <w:p w:rsidR="00091510" w:rsidRPr="00747B34" w:rsidRDefault="00091510" w:rsidP="00091510">
      <w:pPr>
        <w:pStyle w:val="11"/>
        <w:numPr>
          <w:ilvl w:val="0"/>
          <w:numId w:val="13"/>
        </w:numPr>
      </w:pPr>
      <w:proofErr w:type="spellStart"/>
      <w:r w:rsidRPr="00747B34">
        <w:rPr>
          <w:lang w:val="en-US"/>
        </w:rPr>
        <w:t>bool</w:t>
      </w:r>
      <w:proofErr w:type="spellEnd"/>
      <w:r w:rsidR="00747B34" w:rsidRPr="00747B34">
        <w:t xml:space="preserve"> </w:t>
      </w:r>
      <w:proofErr w:type="spellStart"/>
      <w:r w:rsidR="00747B34" w:rsidRPr="00747B34">
        <w:rPr>
          <w:lang w:val="en-US"/>
        </w:rPr>
        <w:t>IsFull</w:t>
      </w:r>
      <w:proofErr w:type="spellEnd"/>
      <w:r w:rsidR="00E84CD2">
        <w:t>() – функция</w:t>
      </w:r>
      <w:r w:rsidR="00747B34" w:rsidRPr="00747B34">
        <w:t xml:space="preserve"> провер</w:t>
      </w:r>
      <w:r w:rsidR="00747B34">
        <w:t>ки стека на полноту;</w:t>
      </w:r>
    </w:p>
    <w:p w:rsidR="00091510" w:rsidRPr="00747B34" w:rsidRDefault="00091510" w:rsidP="00091510">
      <w:pPr>
        <w:pStyle w:val="11"/>
        <w:numPr>
          <w:ilvl w:val="0"/>
          <w:numId w:val="13"/>
        </w:numPr>
      </w:pPr>
      <w:proofErr w:type="spellStart"/>
      <w:r w:rsidRPr="00747B34">
        <w:lastRenderedPageBreak/>
        <w:t>bool</w:t>
      </w:r>
      <w:proofErr w:type="spellEnd"/>
      <w:r w:rsidR="00E84CD2">
        <w:t xml:space="preserve"> </w:t>
      </w:r>
      <w:proofErr w:type="spellStart"/>
      <w:proofErr w:type="gramStart"/>
      <w:r w:rsidR="00E84CD2">
        <w:t>IsEmpty</w:t>
      </w:r>
      <w:proofErr w:type="spellEnd"/>
      <w:r w:rsidR="00E84CD2">
        <w:t>(</w:t>
      </w:r>
      <w:proofErr w:type="gramEnd"/>
      <w:r w:rsidR="00E84CD2">
        <w:t>) – функция</w:t>
      </w:r>
      <w:r w:rsidR="00747B34" w:rsidRPr="00747B34">
        <w:t xml:space="preserve"> провер</w:t>
      </w:r>
      <w:r w:rsidR="00747B34">
        <w:t>ки стека на пустоту</w:t>
      </w:r>
      <w:r w:rsidR="00747B34" w:rsidRPr="00747B34">
        <w:t>.</w:t>
      </w:r>
    </w:p>
    <w:p w:rsidR="001A6F61" w:rsidRDefault="00735BA8" w:rsidP="006D38B4">
      <w:pPr>
        <w:pStyle w:val="3"/>
        <w:outlineLvl w:val="1"/>
        <w:rPr>
          <w:rFonts w:cs="Times New Roman"/>
        </w:rPr>
      </w:pPr>
      <w:bookmarkStart w:id="8" w:name="_Toc1348019"/>
      <w:bookmarkEnd w:id="7"/>
      <w:r w:rsidRPr="00EB28F1">
        <w:rPr>
          <w:rFonts w:cs="Times New Roman"/>
        </w:rPr>
        <w:t xml:space="preserve">4.3 </w:t>
      </w:r>
      <w:r w:rsidR="001A6F61" w:rsidRPr="00EB28F1">
        <w:rPr>
          <w:rFonts w:cs="Times New Roman"/>
        </w:rPr>
        <w:t>Описание алгоритмов</w:t>
      </w:r>
      <w:bookmarkEnd w:id="8"/>
    </w:p>
    <w:p w:rsidR="00B140A0" w:rsidRDefault="00B140A0" w:rsidP="00B140A0">
      <w:pPr>
        <w:pStyle w:val="11"/>
        <w:numPr>
          <w:ilvl w:val="0"/>
          <w:numId w:val="14"/>
        </w:numPr>
      </w:pPr>
      <w:r>
        <w:t>Добавление элемента в стек</w:t>
      </w:r>
    </w:p>
    <w:p w:rsidR="00B140A0" w:rsidRDefault="00FD57AB" w:rsidP="00FD57AB">
      <w:pPr>
        <w:pStyle w:val="11"/>
      </w:pPr>
      <w:r>
        <w:t>Прежде всего проверяем стек на полноту. Если стек уже заполнен, и места для нового элемента нет, то выбрасывается исключение.</w:t>
      </w:r>
    </w:p>
    <w:p w:rsidR="00FD57AB" w:rsidRDefault="00FD57AB" w:rsidP="00FD57AB">
      <w:pPr>
        <w:pStyle w:val="11"/>
      </w:pPr>
      <w:r>
        <w:t xml:space="preserve">Если же место ещё есть, то в ячейку массива </w:t>
      </w:r>
      <w:r>
        <w:rPr>
          <w:lang w:val="en-US"/>
        </w:rPr>
        <w:t>mas</w:t>
      </w:r>
      <w:r>
        <w:t xml:space="preserve"> с номером </w:t>
      </w:r>
      <w:r w:rsidRPr="00FD57AB">
        <w:rPr>
          <w:i/>
          <w:lang w:val="en-US"/>
        </w:rPr>
        <w:t>top</w:t>
      </w:r>
      <w:r w:rsidRPr="00FD57AB">
        <w:rPr>
          <w:i/>
        </w:rPr>
        <w:t xml:space="preserve"> </w:t>
      </w:r>
      <w:r>
        <w:t xml:space="preserve">помещаем нужный элемент. Затем увеличиваем значение поля </w:t>
      </w:r>
      <w:r w:rsidRPr="00FD57AB">
        <w:rPr>
          <w:i/>
          <w:lang w:val="en-US"/>
        </w:rPr>
        <w:t>top</w:t>
      </w:r>
      <w:r>
        <w:t xml:space="preserve"> на 1. </w:t>
      </w:r>
    </w:p>
    <w:p w:rsidR="00EA385B" w:rsidRDefault="00FD57AB" w:rsidP="00EA385B">
      <w:pPr>
        <w:pStyle w:val="11"/>
      </w:pPr>
      <w:r>
        <w:t xml:space="preserve">Таким образом, элемент помещён в массив </w:t>
      </w:r>
      <w:r w:rsidRPr="003E5EA6">
        <w:rPr>
          <w:i/>
          <w:lang w:val="en-US"/>
        </w:rPr>
        <w:t>mas</w:t>
      </w:r>
      <w:r>
        <w:t xml:space="preserve"> в первую свободную ячейку. А </w:t>
      </w:r>
      <w:r w:rsidRPr="003E5EA6">
        <w:rPr>
          <w:i/>
          <w:lang w:val="en-US"/>
        </w:rPr>
        <w:t>top</w:t>
      </w:r>
      <w:r>
        <w:t xml:space="preserve"> всё так же хранит номер первой пустой ячейки массива </w:t>
      </w:r>
      <w:r w:rsidRPr="003E5EA6">
        <w:rPr>
          <w:i/>
          <w:lang w:val="en-US"/>
        </w:rPr>
        <w:t>mas</w:t>
      </w:r>
      <w:r>
        <w:t xml:space="preserve"> (</w:t>
      </w:r>
      <w:r w:rsidR="003E5EA6">
        <w:t xml:space="preserve">или же равен размеру </w:t>
      </w:r>
      <w:r w:rsidR="003E5EA6" w:rsidRPr="003E5EA6">
        <w:rPr>
          <w:i/>
          <w:lang w:val="en-US"/>
        </w:rPr>
        <w:t>mas</w:t>
      </w:r>
      <w:r w:rsidR="003E5EA6">
        <w:t>, в случае, когда в массиве не осталось свободных ячеек)</w:t>
      </w:r>
      <w:r w:rsidR="00EA385B">
        <w:t>.</w:t>
      </w:r>
    </w:p>
    <w:p w:rsidR="00EA385B" w:rsidRPr="003E5EA6" w:rsidRDefault="00EA385B" w:rsidP="00EA385B">
      <w:pPr>
        <w:pStyle w:val="11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79A9FF" wp14:editId="2A7B824A">
                <wp:simplePos x="0" y="0"/>
                <wp:positionH relativeFrom="margin">
                  <wp:align>left</wp:align>
                </wp:positionH>
                <wp:positionV relativeFrom="paragraph">
                  <wp:posOffset>2194040</wp:posOffset>
                </wp:positionV>
                <wp:extent cx="4425950" cy="360045"/>
                <wp:effectExtent l="0" t="0" r="0" b="1905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950" cy="3600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84CD2" w:rsidRPr="008E3CFD" w:rsidRDefault="00E84CD2" w:rsidP="008E3CFD">
                            <w:pPr>
                              <w:pStyle w:val="af2"/>
                              <w:jc w:val="center"/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8E3CFD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8E3CFD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E3CFD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8E3CFD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8E3CFD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E3CFD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>Добавление элементов</w:t>
                            </w:r>
                            <w:r w:rsidRPr="008E3CFD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 в стек: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9A9F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72.75pt;width:348.5pt;height:28.3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sCiSwIAAHQEAAAOAAAAZHJzL2Uyb0RvYy54bWysVMGO0zAQvSPxD5bvNGlpV1A1XZWuipCq&#10;3ZW6aM+u4zSWHI+x3Sblxp1f4B84cODGL3T/iLGTdGHhhLi445nnmcx7M51dNpUiB2GdBJ3R4SCl&#10;RGgOudS7jL6/W714RYnzTOdMgRYZPQpHL+fPn81qMxUjKEHlwhJMot20NhktvTfTJHG8FBVzAzBC&#10;Y7AAWzGPV7tLcstqzF6pZJSmF0kNNjcWuHAOvVdtkM5j/qIQ3N8UhROeqIzit/l42nhuw5nMZ2y6&#10;s8yUknefwf7hKyomNRY9p7pinpG9lX+kqiS34KDwAw5VAkUhuYg9YDfD9Ek3m5IZEXtBcpw50+T+&#10;X1p+fbi1ROYZHVGiWYUSnb6cvp6+nX6cvj98evhMRoGj2rgpQjcGwb55Aw1q3fsdOkPrTWGr8ItN&#10;EYwj28czw6LxhKNzPB5NXk8wxDH28iJNx5OQJnl8bazzbwVUJBgZtahgJJYd1s630B4SijlQMl9J&#10;pcIlBJbKkgNDtetSetEl/w2ldMBqCK/ahK1HxHHpqoSG28aC5Ztt07GwhfyIJFhoR8kZvpJYds2c&#10;v2UWZwebw33wN3gUCuqMQmdRUoL9+Dd/wKOkGKWkxlnMqPuwZ1ZQot5pFDsMbm/Y3tj2ht5XS8CG&#10;h7hphkcTH1iverOwUN3jmixCFQwxzbFWRn1vLn27EbhmXCwWEYTjaZhf643hIXVP711zz6zpxPEo&#10;6zX0U8qmTzRqsS3Zi72HQkYBA6Etiyh8uOBoxxHo1jDszq/3iHr8s5j/BAAA//8DAFBLAwQUAAYA&#10;CAAAACEASkc6zN4AAAAIAQAADwAAAGRycy9kb3ducmV2LnhtbEyPwU7DMBBE70j8g7VIXBB1CG2A&#10;EKeClt7g0FL17MZLEhGvI9tp0r9nOcFxdlYzb4rlZDtxQh9aRwruZgkIpMqZlmoF+8/N7SOIEDUZ&#10;3TlCBWcMsCwvLwqdGzfSFk+7WAsOoZBrBU2MfS5lqBq0Osxcj8Tel/NWR5a+lsbrkcNtJ9MkyaTV&#10;LXFDo3tcNVh97warIFv7YdzS6ma9f3vXH32dHl7PB6Wur6aXZxARp/j3DL/4jA4lMx3dQCaITgEP&#10;iQru54sFCLazpwe+HBXMkzQFWRby/4DyBwAA//8DAFBLAQItABQABgAIAAAAIQC2gziS/gAAAOEB&#10;AAATAAAAAAAAAAAAAAAAAAAAAABbQ29udGVudF9UeXBlc10ueG1sUEsBAi0AFAAGAAgAAAAhADj9&#10;If/WAAAAlAEAAAsAAAAAAAAAAAAAAAAALwEAAF9yZWxzLy5yZWxzUEsBAi0AFAAGAAgAAAAhAKim&#10;wKJLAgAAdAQAAA4AAAAAAAAAAAAAAAAALgIAAGRycy9lMm9Eb2MueG1sUEsBAi0AFAAGAAgAAAAh&#10;AEpHOszeAAAACAEAAA8AAAAAAAAAAAAAAAAApQQAAGRycy9kb3ducmV2LnhtbFBLBQYAAAAABAAE&#10;APMAAACwBQAAAAA=&#10;" stroked="f">
                <v:textbox inset="0,0,0,0">
                  <w:txbxContent>
                    <w:p w:rsidR="00E84CD2" w:rsidRPr="008E3CFD" w:rsidRDefault="00E84CD2" w:rsidP="008E3CFD">
                      <w:pPr>
                        <w:pStyle w:val="af2"/>
                        <w:jc w:val="center"/>
                        <w:rPr>
                          <w:i w:val="0"/>
                          <w:color w:val="auto"/>
                          <w:sz w:val="20"/>
                          <w:szCs w:val="20"/>
                        </w:rPr>
                      </w:pPr>
                      <w:r w:rsidRPr="008E3CFD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t xml:space="preserve">Рисунок </w:t>
                      </w:r>
                      <w:r w:rsidRPr="008E3CFD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8E3CFD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8E3CFD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8E3CFD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8E3CFD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i w:val="0"/>
                          <w:color w:val="auto"/>
                          <w:sz w:val="20"/>
                          <w:szCs w:val="20"/>
                        </w:rPr>
                        <w:t>Добавление элементов</w:t>
                      </w:r>
                      <w:r w:rsidRPr="008E3CFD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t xml:space="preserve"> в стек: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62DB4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A35799D" wp14:editId="508759EB">
            <wp:simplePos x="0" y="0"/>
            <wp:positionH relativeFrom="margin">
              <wp:align>left</wp:align>
            </wp:positionH>
            <wp:positionV relativeFrom="paragraph">
              <wp:posOffset>374015</wp:posOffset>
            </wp:positionV>
            <wp:extent cx="4425950" cy="178054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Пример заполнения стека элементами представлен на рисунке 1.</w:t>
      </w:r>
    </w:p>
    <w:p w:rsidR="00B140A0" w:rsidRDefault="00B140A0" w:rsidP="00B140A0">
      <w:pPr>
        <w:pStyle w:val="11"/>
        <w:numPr>
          <w:ilvl w:val="0"/>
          <w:numId w:val="14"/>
        </w:numPr>
      </w:pPr>
      <w:r>
        <w:t>Получение элемента из стека</w:t>
      </w:r>
    </w:p>
    <w:p w:rsidR="003E5EA6" w:rsidRDefault="003E5EA6" w:rsidP="003E5EA6">
      <w:pPr>
        <w:pStyle w:val="11"/>
      </w:pPr>
      <w:r>
        <w:t>Проверяем стек на пустоту. Если в стеке нет элементов, то вызываем исключение.</w:t>
      </w:r>
    </w:p>
    <w:p w:rsidR="003E5EA6" w:rsidRDefault="003E5EA6" w:rsidP="003E5EA6">
      <w:pPr>
        <w:pStyle w:val="11"/>
      </w:pPr>
      <w:r>
        <w:t xml:space="preserve">Если элементы в массиве </w:t>
      </w:r>
      <w:r w:rsidRPr="00CA6880">
        <w:rPr>
          <w:i/>
          <w:lang w:val="en-US"/>
        </w:rPr>
        <w:t>mas</w:t>
      </w:r>
      <w:r>
        <w:t xml:space="preserve"> есть, то уменьшаем значение поля </w:t>
      </w:r>
      <w:r w:rsidRPr="00CA6880">
        <w:rPr>
          <w:i/>
          <w:lang w:val="en-US"/>
        </w:rPr>
        <w:t>top</w:t>
      </w:r>
      <w:r>
        <w:t xml:space="preserve"> на 1 (теперь </w:t>
      </w:r>
      <w:r w:rsidRPr="00CA6880">
        <w:rPr>
          <w:i/>
          <w:lang w:val="en-US"/>
        </w:rPr>
        <w:t>top</w:t>
      </w:r>
      <w:r w:rsidRPr="003E5EA6">
        <w:t xml:space="preserve"> </w:t>
      </w:r>
      <w:r>
        <w:t xml:space="preserve">хранит номер последней непустой ячейки массива </w:t>
      </w:r>
      <w:r w:rsidRPr="00CA6880">
        <w:rPr>
          <w:i/>
          <w:lang w:val="en-US"/>
        </w:rPr>
        <w:t>mas</w:t>
      </w:r>
      <w:r w:rsidR="00CA6880">
        <w:t>)</w:t>
      </w:r>
      <w:r>
        <w:t xml:space="preserve">. </w:t>
      </w:r>
    </w:p>
    <w:p w:rsidR="003E5EA6" w:rsidRDefault="00CA6880" w:rsidP="003E5EA6">
      <w:pPr>
        <w:pStyle w:val="11"/>
      </w:pPr>
      <w:r>
        <w:t>В</w:t>
      </w:r>
      <w:r w:rsidR="003E5EA6">
        <w:t>озвращаем значение элемента, хр</w:t>
      </w:r>
      <w:r>
        <w:t xml:space="preserve">анящегося в ячейке под номером </w:t>
      </w:r>
      <w:r w:rsidRPr="00CA6880">
        <w:rPr>
          <w:i/>
          <w:lang w:val="en-US"/>
        </w:rPr>
        <w:t>top</w:t>
      </w:r>
      <w:r>
        <w:t xml:space="preserve"> (то есть элемент, который был добавлен позднее остальных).</w:t>
      </w:r>
    </w:p>
    <w:p w:rsidR="00CA6880" w:rsidRDefault="00CA6880" w:rsidP="003E5EA6">
      <w:pPr>
        <w:pStyle w:val="11"/>
      </w:pPr>
      <w:r>
        <w:t xml:space="preserve">Таким образом, был возвращён и удалён из стека элемент, который был добавлен в стек позднее оставшихся. Поле </w:t>
      </w:r>
      <w:r w:rsidRPr="00CA6880">
        <w:rPr>
          <w:i/>
          <w:lang w:val="en-US"/>
        </w:rPr>
        <w:t>top</w:t>
      </w:r>
      <w:r>
        <w:t xml:space="preserve"> по-прежнему хранит номер первой пустой ячейки массива </w:t>
      </w:r>
      <w:r w:rsidRPr="00CA6880">
        <w:rPr>
          <w:i/>
          <w:lang w:val="en-US"/>
        </w:rPr>
        <w:t>mas</w:t>
      </w:r>
      <w:r>
        <w:t>.</w:t>
      </w:r>
    </w:p>
    <w:p w:rsidR="00EA385B" w:rsidRDefault="00EA385B" w:rsidP="003E5EA6">
      <w:pPr>
        <w:pStyle w:val="11"/>
      </w:pPr>
      <w:r>
        <w:t>Пример извлечения элементов из стека представлен на рисунке 2.</w:t>
      </w:r>
    </w:p>
    <w:p w:rsidR="008E3CFD" w:rsidRPr="00CA6880" w:rsidRDefault="00EA385B" w:rsidP="003E5EA6">
      <w:pPr>
        <w:pStyle w:val="11"/>
      </w:pPr>
      <w:r w:rsidRPr="008E3CFD"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5BD77AD1" wp14:editId="748F8C4C">
            <wp:simplePos x="0" y="0"/>
            <wp:positionH relativeFrom="margin">
              <wp:align>left</wp:align>
            </wp:positionH>
            <wp:positionV relativeFrom="paragraph">
              <wp:posOffset>404</wp:posOffset>
            </wp:positionV>
            <wp:extent cx="4108450" cy="1856105"/>
            <wp:effectExtent l="0" t="0" r="635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814" cy="1856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85BBEE" wp14:editId="68874D3C">
                <wp:simplePos x="0" y="0"/>
                <wp:positionH relativeFrom="margin">
                  <wp:align>left</wp:align>
                </wp:positionH>
                <wp:positionV relativeFrom="paragraph">
                  <wp:posOffset>1898015</wp:posOffset>
                </wp:positionV>
                <wp:extent cx="4086860" cy="635"/>
                <wp:effectExtent l="0" t="0" r="889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091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84CD2" w:rsidRPr="00EA385B" w:rsidRDefault="00E84CD2" w:rsidP="00EA385B">
                            <w:pPr>
                              <w:pStyle w:val="af2"/>
                              <w:jc w:val="center"/>
                              <w:rPr>
                                <w:i w:val="0"/>
                                <w:sz w:val="20"/>
                                <w:szCs w:val="20"/>
                              </w:rPr>
                            </w:pPr>
                            <w:r w:rsidRPr="00EA385B">
                              <w:rPr>
                                <w:i w:val="0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EA385B">
                              <w:rPr>
                                <w:i w:val="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A385B">
                              <w:rPr>
                                <w:i w:val="0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EA385B">
                              <w:rPr>
                                <w:i w:val="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A385B">
                              <w:rPr>
                                <w:i w:val="0"/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EA385B">
                              <w:rPr>
                                <w:i w:val="0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EA385B">
                              <w:rPr>
                                <w:i w:val="0"/>
                                <w:sz w:val="20"/>
                                <w:szCs w:val="20"/>
                              </w:rPr>
                              <w:t>. Удаление элементов из стека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85BBEE" id="Надпись 4" o:spid="_x0000_s1027" type="#_x0000_t202" style="position:absolute;left:0;text-align:left;margin-left:0;margin-top:149.45pt;width:321.8pt;height:.0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Q3TTAIAAHgEAAAOAAAAZHJzL2Uyb0RvYy54bWysVMFuEzEQvSPxD5bvZDcllLLKpgqpgpCq&#10;tlKKena83qwlr8fYTnbDjTu/0H/gwIEbv5D+EWPvbgqFE+LijGdmZ/zem8n0vK0V2QnrJOicjkcp&#10;JUJzKKTe5PTD7fLFGSXOM10wBVrkdC8cPZ89fzZtTCZOoAJVCEuwiHZZY3JaeW+yJHG8EjVzIzBC&#10;Y7AEWzOPV7tJCssarF6r5CRNT5MGbGEscOEcei+6IJ3F+mUpuL8uSyc8UTnFt/l42niuw5nMpizb&#10;WGYqyftnsH94Rc2kxqbHUhfMM7K18o9SteQWHJR+xKFOoCwlFxEDohmnT9CsKmZExILkOHOkyf2/&#10;svxqd2OJLHI6oUSzGiU63B++Hr4dfhy+P3x++EImgaPGuAxTVwaTffsWWtR68Dt0Buhtaevwi6AI&#10;xpHt/ZFh0XrC0TlJz16nb8aUcIydvnwVaiSPnxrr/DsBNQlGTi3KF1llu0vnu9QhJXRyoGSxlEqF&#10;SwgslCU7hlI3lfSiL/5bltIhV0P4qivYeUSclb5LQNuhCpZv121k6Ih4DcUeibDQjZMzfCmx+yVz&#10;/oZZnB/Ejjvhr/EoFTQ5hd6ipAL76W/+kI+yYpSSBucxp+7jlllBiXqvUfAwvINhB2M9GHpbLwBx&#10;I7P4mmjiB9arwSwt1He4KvPQBUNMc+yVUz+YC99tBa4aF/N5TMIRNcxf6pXhofTA8m17x6zpNfIo&#10;7RUMk8qyJ1J1uVEsM9965D3qGHjtWET9wwXHO05Cv4phf369x6zHP4zZTwAAAP//AwBQSwMEFAAG&#10;AAgAAAAhANEcWdzgAAAACAEAAA8AAABkcnMvZG93bnJldi54bWxMj8FOwzAQRO9I/IO1SFwQdWij&#10;qEnjVFUFB7hUhF64ufE2TonXke204e9xT/Q4O6uZN+V6Mj07o/OdJQEvswQYUmNVR62A/dfb8xKY&#10;D5KU7C2hgF/0sK7u70pZKHuhTzzXoWUxhHwhBegQhoJz32g00s/sgBS9o3VGhihdy5WTlxhuej5P&#10;kowb2VFs0HLArcbmpx6NgF36vdNP4/H1Y5Mu3Pt+3Ganthbi8WHarIAFnML/M1zxIzpUkelgR1Ke&#10;9QLikCBgni9zYNHO0kUG7HC95AnwquS3A6o/AAAA//8DAFBLAQItABQABgAIAAAAIQC2gziS/gAA&#10;AOEBAAATAAAAAAAAAAAAAAAAAAAAAABbQ29udGVudF9UeXBlc10ueG1sUEsBAi0AFAAGAAgAAAAh&#10;ADj9If/WAAAAlAEAAAsAAAAAAAAAAAAAAAAALwEAAF9yZWxzLy5yZWxzUEsBAi0AFAAGAAgAAAAh&#10;AAihDdNMAgAAeAQAAA4AAAAAAAAAAAAAAAAALgIAAGRycy9lMm9Eb2MueG1sUEsBAi0AFAAGAAgA&#10;AAAhANEcWdzgAAAACAEAAA8AAAAAAAAAAAAAAAAApgQAAGRycy9kb3ducmV2LnhtbFBLBQYAAAAA&#10;BAAEAPMAAACzBQAAAAA=&#10;" stroked="f">
                <v:textbox style="mso-fit-shape-to-text:t" inset="0,0,0,0">
                  <w:txbxContent>
                    <w:p w:rsidR="00E84CD2" w:rsidRPr="00EA385B" w:rsidRDefault="00E84CD2" w:rsidP="00EA385B">
                      <w:pPr>
                        <w:pStyle w:val="af2"/>
                        <w:jc w:val="center"/>
                        <w:rPr>
                          <w:i w:val="0"/>
                          <w:sz w:val="20"/>
                          <w:szCs w:val="20"/>
                        </w:rPr>
                      </w:pPr>
                      <w:r w:rsidRPr="00EA385B">
                        <w:rPr>
                          <w:i w:val="0"/>
                          <w:sz w:val="20"/>
                          <w:szCs w:val="20"/>
                        </w:rPr>
                        <w:t xml:space="preserve">Рисунок </w:t>
                      </w:r>
                      <w:r w:rsidRPr="00EA385B">
                        <w:rPr>
                          <w:i w:val="0"/>
                          <w:sz w:val="20"/>
                          <w:szCs w:val="20"/>
                        </w:rPr>
                        <w:fldChar w:fldCharType="begin"/>
                      </w:r>
                      <w:r w:rsidRPr="00EA385B">
                        <w:rPr>
                          <w:i w:val="0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EA385B">
                        <w:rPr>
                          <w:i w:val="0"/>
                          <w:sz w:val="20"/>
                          <w:szCs w:val="20"/>
                        </w:rPr>
                        <w:fldChar w:fldCharType="separate"/>
                      </w:r>
                      <w:r w:rsidRPr="00EA385B">
                        <w:rPr>
                          <w:i w:val="0"/>
                          <w:noProof/>
                          <w:sz w:val="20"/>
                          <w:szCs w:val="20"/>
                        </w:rPr>
                        <w:t>2</w:t>
                      </w:r>
                      <w:r w:rsidRPr="00EA385B">
                        <w:rPr>
                          <w:i w:val="0"/>
                          <w:sz w:val="20"/>
                          <w:szCs w:val="20"/>
                        </w:rPr>
                        <w:fldChar w:fldCharType="end"/>
                      </w:r>
                      <w:r w:rsidRPr="00EA385B">
                        <w:rPr>
                          <w:i w:val="0"/>
                          <w:sz w:val="20"/>
                          <w:szCs w:val="20"/>
                        </w:rPr>
                        <w:t>. Удаление элементов из стека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1A6F61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9" w:name="_Toc1348020"/>
      <w:r w:rsidRPr="00EB28F1">
        <w:rPr>
          <w:rFonts w:cs="Times New Roman"/>
          <w:lang w:val="ru-RU"/>
        </w:rPr>
        <w:lastRenderedPageBreak/>
        <w:t xml:space="preserve">5. </w:t>
      </w:r>
      <w:r w:rsidR="001A6F61" w:rsidRPr="00EB28F1">
        <w:rPr>
          <w:rFonts w:cs="Times New Roman"/>
          <w:lang w:val="ru-RU"/>
        </w:rPr>
        <w:t>Заключение</w:t>
      </w:r>
      <w:bookmarkEnd w:id="9"/>
    </w:p>
    <w:p w:rsidR="00CA6880" w:rsidRDefault="00B0670E" w:rsidP="00CA6880">
      <w:pPr>
        <w:pStyle w:val="11"/>
      </w:pPr>
      <w:r>
        <w:t>В ходе работы были достигнуты следующие результаты:</w:t>
      </w:r>
    </w:p>
    <w:p w:rsidR="00B0670E" w:rsidRDefault="00B0670E" w:rsidP="00B0670E">
      <w:pPr>
        <w:pStyle w:val="11"/>
        <w:numPr>
          <w:ilvl w:val="0"/>
          <w:numId w:val="14"/>
        </w:numPr>
      </w:pPr>
      <w:r>
        <w:t xml:space="preserve">Создан класс </w:t>
      </w:r>
      <w:proofErr w:type="spellStart"/>
      <w:r w:rsidRPr="00B0670E">
        <w:rPr>
          <w:i/>
          <w:lang w:val="en-US"/>
        </w:rPr>
        <w:t>TStack</w:t>
      </w:r>
      <w:proofErr w:type="spellEnd"/>
      <w:r>
        <w:t>, предназначенный для работы со стеком;</w:t>
      </w:r>
    </w:p>
    <w:p w:rsidR="00B0670E" w:rsidRDefault="00B0670E" w:rsidP="00B0670E">
      <w:pPr>
        <w:pStyle w:val="11"/>
        <w:numPr>
          <w:ilvl w:val="0"/>
          <w:numId w:val="14"/>
        </w:numPr>
      </w:pPr>
      <w:r>
        <w:t>Обработаны следующие исключительные ситуации: создание стека с некорректным размером, переполнение стека, получение несуществующего элемента;</w:t>
      </w:r>
    </w:p>
    <w:p w:rsidR="00B0670E" w:rsidRDefault="00B0670E" w:rsidP="00B0670E">
      <w:pPr>
        <w:pStyle w:val="11"/>
        <w:numPr>
          <w:ilvl w:val="0"/>
          <w:numId w:val="14"/>
        </w:numPr>
      </w:pPr>
      <w:r>
        <w:t>Написана программа, демонстрирующая один из вариантов использования стека.</w:t>
      </w:r>
    </w:p>
    <w:p w:rsidR="00B0670E" w:rsidRPr="00CA6880" w:rsidRDefault="00B0670E" w:rsidP="00B0670E">
      <w:pPr>
        <w:pStyle w:val="11"/>
        <w:numPr>
          <w:ilvl w:val="0"/>
          <w:numId w:val="14"/>
        </w:numPr>
      </w:pPr>
      <w:r>
        <w:t xml:space="preserve">Проверены все методы класса </w:t>
      </w:r>
      <w:proofErr w:type="spellStart"/>
      <w:r w:rsidRPr="00B0670E">
        <w:rPr>
          <w:i/>
          <w:lang w:val="en-US"/>
        </w:rPr>
        <w:t>TStack</w:t>
      </w:r>
      <w:proofErr w:type="spellEnd"/>
      <w:r>
        <w:t xml:space="preserve"> с помощью </w:t>
      </w:r>
      <w:proofErr w:type="spellStart"/>
      <w:r w:rsidRPr="00B0670E">
        <w:t>Google</w:t>
      </w:r>
      <w:proofErr w:type="spellEnd"/>
      <w:r w:rsidRPr="00B0670E">
        <w:t xml:space="preserve"> </w:t>
      </w:r>
      <w:proofErr w:type="spellStart"/>
      <w:r w:rsidRPr="00B0670E">
        <w:t>Test</w:t>
      </w:r>
      <w:proofErr w:type="spellEnd"/>
      <w:r w:rsidRPr="00B0670E">
        <w:t xml:space="preserve"> </w:t>
      </w:r>
      <w:proofErr w:type="spellStart"/>
      <w:r w:rsidRPr="00B0670E">
        <w:t>Framework</w:t>
      </w:r>
      <w:proofErr w:type="spellEnd"/>
      <w:r w:rsidRPr="00B0670E">
        <w:t>.</w:t>
      </w:r>
      <w:r>
        <w:t xml:space="preserve"> </w:t>
      </w:r>
    </w:p>
    <w:p w:rsidR="001A6F61" w:rsidRDefault="00735BA8" w:rsidP="006D38B4">
      <w:pPr>
        <w:pStyle w:val="2"/>
        <w:outlineLvl w:val="0"/>
        <w:rPr>
          <w:rFonts w:cs="Times New Roman"/>
          <w:lang w:val="ru-RU"/>
        </w:rPr>
      </w:pPr>
      <w:bookmarkStart w:id="10" w:name="_Toc1348021"/>
      <w:r w:rsidRPr="00EB28F1">
        <w:rPr>
          <w:rFonts w:cs="Times New Roman"/>
          <w:lang w:val="ru-RU"/>
        </w:rPr>
        <w:lastRenderedPageBreak/>
        <w:t xml:space="preserve">6. </w:t>
      </w:r>
      <w:r w:rsidR="001A6F61" w:rsidRPr="00EB28F1">
        <w:rPr>
          <w:rFonts w:cs="Times New Roman"/>
          <w:lang w:val="ru-RU"/>
        </w:rPr>
        <w:t>Список литературы</w:t>
      </w:r>
      <w:bookmarkEnd w:id="10"/>
    </w:p>
    <w:sdt>
      <w:sdtPr>
        <w:id w:val="312766898"/>
        <w:docPartObj>
          <w:docPartGallery w:val="Bibliographies"/>
          <w:docPartUnique/>
        </w:docPartObj>
      </w:sdtPr>
      <w:sdtEndPr/>
      <w:sdtContent>
        <w:p w:rsidR="001E0DCA" w:rsidRDefault="001E0DCA" w:rsidP="00C71389">
          <w:pPr>
            <w:pStyle w:val="11"/>
            <w:ind w:firstLine="0"/>
          </w:pPr>
        </w:p>
        <w:sdt>
          <w:sdtPr>
            <w:id w:val="111145805"/>
            <w:bibliography/>
          </w:sdtPr>
          <w:sdtEndPr/>
          <w:sdtContent>
            <w:p w:rsidR="0079427C" w:rsidRPr="0079427C" w:rsidRDefault="001E0DCA" w:rsidP="0079427C">
              <w:pPr>
                <w:pStyle w:val="11"/>
                <w:numPr>
                  <w:ilvl w:val="0"/>
                  <w:numId w:val="23"/>
                </w:numPr>
                <w:rPr>
                  <w:noProof/>
                  <w:szCs w:val="24"/>
                </w:rPr>
              </w:pPr>
              <w:r w:rsidRPr="0079427C">
                <w:fldChar w:fldCharType="begin"/>
              </w:r>
              <w:r w:rsidRPr="0079427C">
                <w:instrText>BIBLIOGRAPHY</w:instrText>
              </w:r>
              <w:r w:rsidRPr="0079427C">
                <w:fldChar w:fldCharType="separate"/>
              </w:r>
              <w:r w:rsidR="0079427C" w:rsidRPr="0079427C">
                <w:rPr>
                  <w:bCs/>
                  <w:noProof/>
                </w:rPr>
                <w:t>Ахо Альфред В, Хопкрофт Джон Э и Ульман Джеффри Д</w:t>
              </w:r>
              <w:r w:rsidR="0079427C" w:rsidRPr="0079427C">
                <w:rPr>
                  <w:noProof/>
                </w:rPr>
                <w:t xml:space="preserve"> Структуры данных и алгоритмы [Книга]. - [б.м.] : Вильямс, 2003.</w:t>
              </w:r>
            </w:p>
            <w:p w:rsidR="0079427C" w:rsidRPr="0079427C" w:rsidRDefault="0079427C" w:rsidP="0079427C">
              <w:pPr>
                <w:pStyle w:val="11"/>
                <w:numPr>
                  <w:ilvl w:val="0"/>
                  <w:numId w:val="23"/>
                </w:numPr>
                <w:rPr>
                  <w:noProof/>
                </w:rPr>
              </w:pPr>
              <w:r w:rsidRPr="0079427C">
                <w:rPr>
                  <w:bCs/>
                  <w:noProof/>
                </w:rPr>
                <w:t>Лафоре Роберт</w:t>
              </w:r>
              <w:r w:rsidRPr="0079427C">
                <w:rPr>
                  <w:noProof/>
                </w:rPr>
                <w:t xml:space="preserve"> Структуры данных и алгоритмы в Java [Книга]. - СПб : Питер, 2013. - 2 : стр. 704.</w:t>
              </w:r>
            </w:p>
            <w:p w:rsidR="0079427C" w:rsidRPr="0079427C" w:rsidRDefault="0079427C" w:rsidP="0079427C">
              <w:pPr>
                <w:pStyle w:val="11"/>
                <w:numPr>
                  <w:ilvl w:val="0"/>
                  <w:numId w:val="23"/>
                </w:numPr>
                <w:rPr>
                  <w:noProof/>
                </w:rPr>
              </w:pPr>
              <w:r w:rsidRPr="0079427C">
                <w:rPr>
                  <w:bCs/>
                  <w:noProof/>
                </w:rPr>
                <w:t>Павловская Т. А.</w:t>
              </w:r>
              <w:r w:rsidRPr="0079427C">
                <w:rPr>
                  <w:noProof/>
                </w:rPr>
                <w:t xml:space="preserve"> C/C++ Программирование на языке высокого уровня [Книга]. - СПб : Питер, 2003.</w:t>
              </w:r>
            </w:p>
            <w:p w:rsidR="0079427C" w:rsidRPr="0079427C" w:rsidRDefault="0079427C" w:rsidP="0079427C">
              <w:pPr>
                <w:pStyle w:val="11"/>
                <w:numPr>
                  <w:ilvl w:val="0"/>
                  <w:numId w:val="23"/>
                </w:numPr>
                <w:rPr>
                  <w:noProof/>
                </w:rPr>
              </w:pPr>
              <w:r w:rsidRPr="0079427C">
                <w:rPr>
                  <w:noProof/>
                </w:rPr>
                <w:t>Стек - Википедия [В Интернете] // Wikipedia. - Wikimedia Foundation, Inc, 2 ноябрь 2018 г.. - 23 декабрь 2018 г.. - https://ru.wikipedia.org/wiki/Стек.</w:t>
              </w:r>
            </w:p>
            <w:p w:rsidR="0079427C" w:rsidRPr="0079427C" w:rsidRDefault="0079427C" w:rsidP="0079427C">
              <w:pPr>
                <w:pStyle w:val="11"/>
                <w:numPr>
                  <w:ilvl w:val="0"/>
                  <w:numId w:val="23"/>
                </w:numPr>
                <w:rPr>
                  <w:noProof/>
                </w:rPr>
              </w:pPr>
              <w:r w:rsidRPr="0079427C">
                <w:rPr>
                  <w:bCs/>
                  <w:noProof/>
                </w:rPr>
                <w:t>Страуструп Бьерн</w:t>
              </w:r>
              <w:r w:rsidRPr="0079427C">
                <w:rPr>
                  <w:noProof/>
                </w:rPr>
                <w:t xml:space="preserve"> Язык программирования C++ [Книга]. - [б.м.] : Бином, 2004.</w:t>
              </w:r>
            </w:p>
            <w:p w:rsidR="0079427C" w:rsidRPr="0079427C" w:rsidRDefault="0079427C" w:rsidP="0079427C">
              <w:pPr>
                <w:pStyle w:val="11"/>
                <w:numPr>
                  <w:ilvl w:val="0"/>
                  <w:numId w:val="23"/>
                </w:numPr>
                <w:rPr>
                  <w:noProof/>
                </w:rPr>
              </w:pPr>
              <w:r w:rsidRPr="0079427C">
                <w:rPr>
                  <w:noProof/>
                </w:rPr>
                <w:t>Структура данных - Википедия [В Интернете] // Wikipedia. - Wikimedia Foundation, Inc, 11 декабрь 2018 г.. - 23 декабрь 2018 г.. - https://ru.wikipedia.org/wiki/Структура_данных.</w:t>
              </w:r>
            </w:p>
            <w:p w:rsidR="001E0DCA" w:rsidRPr="0079427C" w:rsidRDefault="001E0DCA" w:rsidP="0079427C">
              <w:pPr>
                <w:pStyle w:val="11"/>
              </w:pPr>
              <w:r w:rsidRPr="0079427C">
                <w:rPr>
                  <w:bCs/>
                </w:rPr>
                <w:fldChar w:fldCharType="end"/>
              </w:r>
            </w:p>
          </w:sdtContent>
        </w:sdt>
      </w:sdtContent>
    </w:sdt>
    <w:p w:rsidR="001E0DCA" w:rsidRPr="0079427C" w:rsidRDefault="001E0DCA" w:rsidP="0079427C">
      <w:pPr>
        <w:pStyle w:val="11"/>
      </w:pPr>
    </w:p>
    <w:p w:rsidR="001E0DCA" w:rsidRPr="001E0DCA" w:rsidRDefault="001E0DCA" w:rsidP="001E0DCA">
      <w:pPr>
        <w:pStyle w:val="3"/>
      </w:pPr>
    </w:p>
    <w:sectPr w:rsidR="001E0DCA" w:rsidRPr="001E0DCA" w:rsidSect="007D7DC8">
      <w:foot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B23" w:rsidRDefault="00CE7B23" w:rsidP="00185E55">
      <w:pPr>
        <w:spacing w:after="0" w:line="240" w:lineRule="auto"/>
      </w:pPr>
      <w:r>
        <w:separator/>
      </w:r>
    </w:p>
  </w:endnote>
  <w:endnote w:type="continuationSeparator" w:id="0">
    <w:p w:rsidR="00CE7B23" w:rsidRDefault="00CE7B23" w:rsidP="0018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6537041"/>
      <w:docPartObj>
        <w:docPartGallery w:val="Page Numbers (Bottom of Page)"/>
        <w:docPartUnique/>
      </w:docPartObj>
    </w:sdtPr>
    <w:sdtEndPr/>
    <w:sdtContent>
      <w:p w:rsidR="00E84CD2" w:rsidRDefault="00E84CD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6456">
          <w:rPr>
            <w:noProof/>
          </w:rPr>
          <w:t>10</w:t>
        </w:r>
        <w:r>
          <w:fldChar w:fldCharType="end"/>
        </w:r>
      </w:p>
    </w:sdtContent>
  </w:sdt>
  <w:p w:rsidR="00E84CD2" w:rsidRDefault="00E84CD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B23" w:rsidRDefault="00CE7B23" w:rsidP="00185E55">
      <w:pPr>
        <w:spacing w:after="0" w:line="240" w:lineRule="auto"/>
      </w:pPr>
      <w:r>
        <w:separator/>
      </w:r>
    </w:p>
  </w:footnote>
  <w:footnote w:type="continuationSeparator" w:id="0">
    <w:p w:rsidR="00CE7B23" w:rsidRDefault="00CE7B23" w:rsidP="00185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10694"/>
    <w:multiLevelType w:val="hybridMultilevel"/>
    <w:tmpl w:val="14520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223AF"/>
    <w:multiLevelType w:val="hybridMultilevel"/>
    <w:tmpl w:val="687E1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00650"/>
    <w:multiLevelType w:val="hybridMultilevel"/>
    <w:tmpl w:val="04268F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DAE7E93"/>
    <w:multiLevelType w:val="hybridMultilevel"/>
    <w:tmpl w:val="571AD1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0814830"/>
    <w:multiLevelType w:val="hybridMultilevel"/>
    <w:tmpl w:val="413AD8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004601"/>
    <w:multiLevelType w:val="hybridMultilevel"/>
    <w:tmpl w:val="BB08A7F4"/>
    <w:lvl w:ilvl="0" w:tplc="0419000F">
      <w:start w:val="1"/>
      <w:numFmt w:val="decimal"/>
      <w:lvlText w:val="%1."/>
      <w:lvlJc w:val="left"/>
      <w:pPr>
        <w:ind w:left="2869" w:hanging="360"/>
      </w:p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6">
    <w:nsid w:val="14A538F2"/>
    <w:multiLevelType w:val="hybridMultilevel"/>
    <w:tmpl w:val="9920E3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D160B43"/>
    <w:multiLevelType w:val="hybridMultilevel"/>
    <w:tmpl w:val="9C36467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EDF00B2"/>
    <w:multiLevelType w:val="hybridMultilevel"/>
    <w:tmpl w:val="915E44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70E7384"/>
    <w:multiLevelType w:val="hybridMultilevel"/>
    <w:tmpl w:val="CD76BA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CAD20A9"/>
    <w:multiLevelType w:val="hybridMultilevel"/>
    <w:tmpl w:val="C406B65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1DF6EDF"/>
    <w:multiLevelType w:val="hybridMultilevel"/>
    <w:tmpl w:val="80BE6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CF5487"/>
    <w:multiLevelType w:val="hybridMultilevel"/>
    <w:tmpl w:val="120CDB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E4C1E69"/>
    <w:multiLevelType w:val="hybridMultilevel"/>
    <w:tmpl w:val="9A0432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03E4C5E"/>
    <w:multiLevelType w:val="hybridMultilevel"/>
    <w:tmpl w:val="D98C92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D625F51"/>
    <w:multiLevelType w:val="hybridMultilevel"/>
    <w:tmpl w:val="F0BCFD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D767BDC"/>
    <w:multiLevelType w:val="hybridMultilevel"/>
    <w:tmpl w:val="CE80A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6B1130"/>
    <w:multiLevelType w:val="hybridMultilevel"/>
    <w:tmpl w:val="13C495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E9B2409"/>
    <w:multiLevelType w:val="hybridMultilevel"/>
    <w:tmpl w:val="38D01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750F9F"/>
    <w:multiLevelType w:val="hybridMultilevel"/>
    <w:tmpl w:val="D08C1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891555"/>
    <w:multiLevelType w:val="hybridMultilevel"/>
    <w:tmpl w:val="16B68F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AD54BB7"/>
    <w:multiLevelType w:val="hybridMultilevel"/>
    <w:tmpl w:val="CEE22F5C"/>
    <w:lvl w:ilvl="0" w:tplc="0FB85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2D6E64"/>
    <w:multiLevelType w:val="hybridMultilevel"/>
    <w:tmpl w:val="8578D4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1"/>
  </w:num>
  <w:num w:numId="2">
    <w:abstractNumId w:val="11"/>
  </w:num>
  <w:num w:numId="3">
    <w:abstractNumId w:val="1"/>
  </w:num>
  <w:num w:numId="4">
    <w:abstractNumId w:val="12"/>
  </w:num>
  <w:num w:numId="5">
    <w:abstractNumId w:val="10"/>
  </w:num>
  <w:num w:numId="6">
    <w:abstractNumId w:val="5"/>
  </w:num>
  <w:num w:numId="7">
    <w:abstractNumId w:val="20"/>
  </w:num>
  <w:num w:numId="8">
    <w:abstractNumId w:val="17"/>
  </w:num>
  <w:num w:numId="9">
    <w:abstractNumId w:val="7"/>
  </w:num>
  <w:num w:numId="10">
    <w:abstractNumId w:val="14"/>
  </w:num>
  <w:num w:numId="11">
    <w:abstractNumId w:val="13"/>
  </w:num>
  <w:num w:numId="12">
    <w:abstractNumId w:val="6"/>
  </w:num>
  <w:num w:numId="13">
    <w:abstractNumId w:val="3"/>
  </w:num>
  <w:num w:numId="14">
    <w:abstractNumId w:val="2"/>
  </w:num>
  <w:num w:numId="15">
    <w:abstractNumId w:val="4"/>
  </w:num>
  <w:num w:numId="16">
    <w:abstractNumId w:val="15"/>
  </w:num>
  <w:num w:numId="17">
    <w:abstractNumId w:val="8"/>
  </w:num>
  <w:num w:numId="18">
    <w:abstractNumId w:val="0"/>
  </w:num>
  <w:num w:numId="19">
    <w:abstractNumId w:val="18"/>
  </w:num>
  <w:num w:numId="20">
    <w:abstractNumId w:val="22"/>
  </w:num>
  <w:num w:numId="21">
    <w:abstractNumId w:val="19"/>
  </w:num>
  <w:num w:numId="22">
    <w:abstractNumId w:val="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E55"/>
    <w:rsid w:val="00091510"/>
    <w:rsid w:val="000A2AE5"/>
    <w:rsid w:val="000F09F6"/>
    <w:rsid w:val="001224B2"/>
    <w:rsid w:val="00162E9A"/>
    <w:rsid w:val="00185E55"/>
    <w:rsid w:val="001A6F61"/>
    <w:rsid w:val="001E0DCA"/>
    <w:rsid w:val="001E370D"/>
    <w:rsid w:val="001F0E30"/>
    <w:rsid w:val="001F21F2"/>
    <w:rsid w:val="001F55DF"/>
    <w:rsid w:val="00217842"/>
    <w:rsid w:val="002752D8"/>
    <w:rsid w:val="00370723"/>
    <w:rsid w:val="003E5EA6"/>
    <w:rsid w:val="00420EBB"/>
    <w:rsid w:val="0045551D"/>
    <w:rsid w:val="004623F2"/>
    <w:rsid w:val="004D04FF"/>
    <w:rsid w:val="0056088C"/>
    <w:rsid w:val="00606456"/>
    <w:rsid w:val="006206F6"/>
    <w:rsid w:val="006434E4"/>
    <w:rsid w:val="006C4869"/>
    <w:rsid w:val="006D38B4"/>
    <w:rsid w:val="006E039F"/>
    <w:rsid w:val="007215B4"/>
    <w:rsid w:val="00735BA8"/>
    <w:rsid w:val="00747B34"/>
    <w:rsid w:val="0079427C"/>
    <w:rsid w:val="007D7DC8"/>
    <w:rsid w:val="00804C96"/>
    <w:rsid w:val="008B38A8"/>
    <w:rsid w:val="008E3CFD"/>
    <w:rsid w:val="00A24932"/>
    <w:rsid w:val="00A62DB4"/>
    <w:rsid w:val="00A64A24"/>
    <w:rsid w:val="00B063DD"/>
    <w:rsid w:val="00B0670E"/>
    <w:rsid w:val="00B140A0"/>
    <w:rsid w:val="00B845CE"/>
    <w:rsid w:val="00B967C3"/>
    <w:rsid w:val="00C245D3"/>
    <w:rsid w:val="00C57082"/>
    <w:rsid w:val="00C71389"/>
    <w:rsid w:val="00CA6880"/>
    <w:rsid w:val="00CE7B23"/>
    <w:rsid w:val="00E84CD2"/>
    <w:rsid w:val="00EA385B"/>
    <w:rsid w:val="00EB28F1"/>
    <w:rsid w:val="00EF7E26"/>
    <w:rsid w:val="00FD57AB"/>
    <w:rsid w:val="00FD64C2"/>
    <w:rsid w:val="00FE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966DF0D-6D65-4E1A-95A5-658B6F07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389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A6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6206F6"/>
    <w:pPr>
      <w:suppressAutoHyphens/>
      <w:spacing w:after="0" w:line="360" w:lineRule="auto"/>
      <w:ind w:left="709" w:right="85" w:firstLine="539"/>
      <w:jc w:val="both"/>
    </w:pPr>
    <w:rPr>
      <w:szCs w:val="24"/>
    </w:rPr>
  </w:style>
  <w:style w:type="character" w:customStyle="1" w:styleId="a4">
    <w:name w:val="Основной Знак"/>
    <w:basedOn w:val="a0"/>
    <w:link w:val="a3"/>
    <w:rsid w:val="006206F6"/>
    <w:rPr>
      <w:sz w:val="24"/>
      <w:szCs w:val="24"/>
    </w:rPr>
  </w:style>
  <w:style w:type="paragraph" w:customStyle="1" w:styleId="a5">
    <w:name w:val="Заголовок"/>
    <w:basedOn w:val="a"/>
    <w:link w:val="a6"/>
    <w:qFormat/>
    <w:rsid w:val="006206F6"/>
    <w:pPr>
      <w:suppressAutoHyphens/>
      <w:spacing w:before="480" w:after="240" w:line="240" w:lineRule="auto"/>
      <w:ind w:firstLine="539"/>
    </w:pPr>
    <w:rPr>
      <w:b/>
      <w:szCs w:val="24"/>
    </w:rPr>
  </w:style>
  <w:style w:type="character" w:customStyle="1" w:styleId="a6">
    <w:name w:val="Заголовок Знак"/>
    <w:basedOn w:val="a0"/>
    <w:link w:val="a5"/>
    <w:rsid w:val="006206F6"/>
    <w:rPr>
      <w:b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185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5E55"/>
  </w:style>
  <w:style w:type="paragraph" w:styleId="a9">
    <w:name w:val="footer"/>
    <w:basedOn w:val="a"/>
    <w:link w:val="aa"/>
    <w:uiPriority w:val="99"/>
    <w:unhideWhenUsed/>
    <w:rsid w:val="00185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5E55"/>
  </w:style>
  <w:style w:type="paragraph" w:customStyle="1" w:styleId="11">
    <w:name w:val="1Обычный"/>
    <w:basedOn w:val="a"/>
    <w:link w:val="12"/>
    <w:qFormat/>
    <w:rsid w:val="00FD57AB"/>
    <w:pPr>
      <w:spacing w:line="360" w:lineRule="auto"/>
      <w:ind w:firstLine="709"/>
      <w:jc w:val="both"/>
    </w:pPr>
  </w:style>
  <w:style w:type="paragraph" w:customStyle="1" w:styleId="2">
    <w:name w:val="2Глава"/>
    <w:basedOn w:val="a5"/>
    <w:next w:val="11"/>
    <w:link w:val="20"/>
    <w:qFormat/>
    <w:rsid w:val="0045551D"/>
    <w:pPr>
      <w:pageBreakBefore/>
      <w:spacing w:before="100" w:beforeAutospacing="1" w:after="480"/>
      <w:ind w:firstLine="0"/>
    </w:pPr>
    <w:rPr>
      <w:sz w:val="32"/>
      <w:lang w:val="en-US"/>
    </w:rPr>
  </w:style>
  <w:style w:type="character" w:customStyle="1" w:styleId="12">
    <w:name w:val="1Обычный Знак"/>
    <w:basedOn w:val="a0"/>
    <w:link w:val="11"/>
    <w:rsid w:val="00FD57AB"/>
    <w:rPr>
      <w:rFonts w:ascii="Times New Roman" w:hAnsi="Times New Roman"/>
      <w:sz w:val="24"/>
    </w:rPr>
  </w:style>
  <w:style w:type="paragraph" w:customStyle="1" w:styleId="3">
    <w:name w:val="3Заголовок"/>
    <w:basedOn w:val="2"/>
    <w:next w:val="11"/>
    <w:link w:val="30"/>
    <w:qFormat/>
    <w:rsid w:val="0045551D"/>
    <w:pPr>
      <w:keepNext/>
      <w:keepLines/>
      <w:pageBreakBefore w:val="0"/>
      <w:spacing w:before="240" w:beforeAutospacing="0" w:after="240" w:line="360" w:lineRule="auto"/>
    </w:pPr>
    <w:rPr>
      <w:sz w:val="24"/>
      <w:lang w:val="ru-RU"/>
    </w:rPr>
  </w:style>
  <w:style w:type="character" w:customStyle="1" w:styleId="20">
    <w:name w:val="2Глава Знак"/>
    <w:basedOn w:val="a6"/>
    <w:link w:val="2"/>
    <w:rsid w:val="0045551D"/>
    <w:rPr>
      <w:rFonts w:ascii="Times New Roman" w:hAnsi="Times New Roman"/>
      <w:b/>
      <w:sz w:val="32"/>
      <w:szCs w:val="24"/>
      <w:lang w:val="en-US"/>
    </w:rPr>
  </w:style>
  <w:style w:type="paragraph" w:customStyle="1" w:styleId="Default">
    <w:name w:val="Default"/>
    <w:rsid w:val="0056088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30">
    <w:name w:val="3Заголовок Знак"/>
    <w:basedOn w:val="20"/>
    <w:link w:val="3"/>
    <w:rsid w:val="0045551D"/>
    <w:rPr>
      <w:rFonts w:ascii="Times New Roman" w:hAnsi="Times New Roman"/>
      <w:b/>
      <w:sz w:val="24"/>
      <w:szCs w:val="24"/>
      <w:lang w:val="en-US"/>
    </w:rPr>
  </w:style>
  <w:style w:type="paragraph" w:customStyle="1" w:styleId="ab">
    <w:name w:val="_Титульный"/>
    <w:rsid w:val="0056088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A6F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A6F6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EB28F1"/>
    <w:pPr>
      <w:spacing w:after="100" w:line="360" w:lineRule="auto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EB28F1"/>
    <w:pPr>
      <w:spacing w:after="100" w:line="360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A6F61"/>
    <w:pPr>
      <w:spacing w:after="100"/>
      <w:ind w:left="440"/>
    </w:pPr>
    <w:rPr>
      <w:rFonts w:eastAsiaTheme="minorEastAsia" w:cs="Times New Roman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6D3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D38B4"/>
    <w:rPr>
      <w:rFonts w:ascii="Segoe UI" w:hAnsi="Segoe UI" w:cs="Segoe UI"/>
      <w:sz w:val="18"/>
      <w:szCs w:val="18"/>
    </w:rPr>
  </w:style>
  <w:style w:type="character" w:styleId="af">
    <w:name w:val="Hyperlink"/>
    <w:basedOn w:val="a0"/>
    <w:uiPriority w:val="99"/>
    <w:unhideWhenUsed/>
    <w:rsid w:val="006D38B4"/>
    <w:rPr>
      <w:color w:val="0563C1" w:themeColor="hyperlink"/>
      <w:u w:val="single"/>
    </w:rPr>
  </w:style>
  <w:style w:type="paragraph" w:styleId="af0">
    <w:name w:val="Bibliography"/>
    <w:basedOn w:val="a"/>
    <w:next w:val="a"/>
    <w:uiPriority w:val="37"/>
    <w:unhideWhenUsed/>
    <w:rsid w:val="001E0DCA"/>
  </w:style>
  <w:style w:type="paragraph" w:styleId="af1">
    <w:name w:val="Normal (Web)"/>
    <w:basedOn w:val="a"/>
    <w:uiPriority w:val="99"/>
    <w:semiHidden/>
    <w:unhideWhenUsed/>
    <w:rsid w:val="00C5708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8E3C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List Paragraph"/>
    <w:basedOn w:val="a"/>
    <w:uiPriority w:val="34"/>
    <w:qFormat/>
    <w:rsid w:val="00794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0%D0%BD%D0%BD%D1%8B%D0%B5_(%D0%B2%D1%8B%D1%87%D0%B8%D1%81%D0%BB%D0%B8%D1%82%D0%B5%D0%BB%D1%8C%D0%BD%D0%B0%D1%8F_%D1%82%D0%B5%D1%85%D0%BD%D0%B8%D0%BA%D0%B0)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C%D0%B0%D1%81%D1%81%D0%B8%D0%B2_(%D0%BF%D1%80%D0%BE%D0%B3%D1%80%D0%B0%D0%BC%D0%BC%D0%B8%D1%80%D0%BE%D0%B2%D0%B0%D0%BD%D0%B8%D0%B5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E%D0%BC%D0%BF%D1%8C%D1%8E%D1%82%D0%B5%D1%8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Ахо03</b:Tag>
    <b:SourceType>Book</b:SourceType>
    <b:Guid>{70D9930A-7B7F-4101-96F5-A1935F9D3E91}</b:Guid>
    <b:Author>
      <b:Author>
        <b:NameList>
          <b:Person>
            <b:Last>Ахо</b:Last>
            <b:Middle>В</b:Middle>
            <b:First>Альфред</b:First>
          </b:Person>
          <b:Person>
            <b:Last>Хопкрофт</b:Last>
            <b:Middle>Э</b:Middle>
            <b:First>Джон</b:First>
          </b:Person>
          <b:Person>
            <b:Last>Ульман</b:Last>
            <b:Middle>Д</b:Middle>
            <b:First>Джеффри</b:First>
          </b:Person>
        </b:NameList>
      </b:Author>
    </b:Author>
    <b:Title>Структуры данных и алгоритмы</b:Title>
    <b:Year>2003</b:Year>
    <b:Publisher>Вильямс</b:Publisher>
    <b:LCID>ru-RU</b:LCID>
    <b:RefOrder>1</b:RefOrder>
  </b:Source>
  <b:Source>
    <b:Tag>Пав03</b:Tag>
    <b:SourceType>Book</b:SourceType>
    <b:Guid>{6471CEF2-B5C3-487E-AC44-994CB66B8DF2}</b:Guid>
    <b:Title>C/C++ Программирование на языке высокого уровня</b:Title>
    <b:Year>2003</b:Year>
    <b:City>СПб</b:City>
    <b:Publisher>Питер</b:Publisher>
    <b:Author>
      <b:Author>
        <b:NameList>
          <b:Person>
            <b:Last>Павловская</b:Last>
            <b:Middle>А.</b:Middle>
            <b:First>Т.</b:First>
          </b:Person>
        </b:NameList>
      </b:Author>
    </b:Author>
    <b:RefOrder>2</b:RefOrder>
  </b:Source>
  <b:Source>
    <b:Tag>Стр04</b:Tag>
    <b:SourceType>Book</b:SourceType>
    <b:Guid>{3D56C9A0-F27D-4866-AB99-E947B8364FAE}</b:Guid>
    <b:Title>Язык программирования C++</b:Title>
    <b:Year>2004</b:Year>
    <b:Publisher>Бином</b:Publisher>
    <b:Author>
      <b:Author>
        <b:NameList>
          <b:Person>
            <b:Last>Страуструп</b:Last>
            <b:First>Бьерн</b:First>
          </b:Person>
        </b:NameList>
      </b:Author>
    </b:Author>
    <b:RefOrder>3</b:RefOrder>
  </b:Source>
  <b:Source>
    <b:Tag>Лаф13</b:Tag>
    <b:SourceType>Book</b:SourceType>
    <b:Guid>{CCD57A32-CF4A-4172-88C4-83A3B0F1ABB7}</b:Guid>
    <b:Title>Структуры данных и алгоритмы в Java</b:Title>
    <b:Year>2013</b:Year>
    <b:City>СПб</b:City>
    <b:Publisher>Питер</b:Publisher>
    <b:Author>
      <b:Author>
        <b:NameList>
          <b:Person>
            <b:Last>Лафоре</b:Last>
            <b:First>Роберт</b:First>
          </b:Person>
        </b:NameList>
      </b:Author>
    </b:Author>
    <b:Pages>704</b:Pages>
    <b:Edition>2</b:Edition>
    <b:RefOrder>4</b:RefOrder>
  </b:Source>
  <b:Source>
    <b:Tag>Стр18</b:Tag>
    <b:SourceType>InternetSite</b:SourceType>
    <b:Guid>{4E9A9B53-E9EB-4AC3-99B3-51663EB1B235}</b:Guid>
    <b:Title>Структура данных - Википедия</b:Title>
    <b:InternetSiteTitle>Wikipedia</b:InternetSiteTitle>
    <b:ProductionCompany> Wikimedia Foundation, Inc</b:ProductionCompany>
    <b:Year>2018</b:Year>
    <b:Month>декабрь</b:Month>
    <b:Day>11</b:Day>
    <b:YearAccessed>2018</b:YearAccessed>
    <b:MonthAccessed>декабрь</b:MonthAccessed>
    <b:DayAccessed>23</b:DayAccessed>
    <b:URL>https://ru.wikipedia.org/wiki/Структура_данных</b:URL>
    <b:RefOrder>5</b:RefOrder>
  </b:Source>
  <b:Source>
    <b:Tag>Сте18</b:Tag>
    <b:SourceType>InternetSite</b:SourceType>
    <b:Guid>{B4388D4B-DB32-419B-B4C0-3DD1DE1CE9FB}</b:Guid>
    <b:Title>Стек - Википедия</b:Title>
    <b:Year>2018</b:Year>
    <b:InternetSiteTitle>Wikipedia</b:InternetSiteTitle>
    <b:ProductionCompany>Wikimedia Foundation, Inc</b:ProductionCompany>
    <b:Month>ноябрь</b:Month>
    <b:Day>2</b:Day>
    <b:YearAccessed>2018</b:YearAccessed>
    <b:MonthAccessed>декабрь</b:MonthAccessed>
    <b:DayAccessed>23</b:DayAccessed>
    <b:URL>https://ru.wikipedia.org/wiki/Стек</b:URL>
    <b:RefOrder>6</b:RefOrder>
  </b:Source>
</b:Sources>
</file>

<file path=customXml/itemProps1.xml><?xml version="1.0" encoding="utf-8"?>
<ds:datastoreItem xmlns:ds="http://schemas.openxmlformats.org/officeDocument/2006/customXml" ds:itemID="{860E4AB3-2DAE-44AE-A865-6E94944EE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2389</TotalTime>
  <Pages>10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Карин</dc:creator>
  <cp:keywords/>
  <dc:description/>
  <cp:lastModifiedBy>Тимофей Карин</cp:lastModifiedBy>
  <cp:revision>7</cp:revision>
  <dcterms:created xsi:type="dcterms:W3CDTF">2019-01-01T16:52:00Z</dcterms:created>
  <dcterms:modified xsi:type="dcterms:W3CDTF">2019-02-17T23:28:00Z</dcterms:modified>
</cp:coreProperties>
</file>