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3C93" w:rsidRPr="009A0365" w:rsidRDefault="006E3C93" w:rsidP="006E3C93">
      <w:pPr>
        <w:pStyle w:val="Default"/>
        <w:jc w:val="center"/>
        <w:rPr>
          <w:sz w:val="28"/>
          <w:szCs w:val="28"/>
        </w:rPr>
      </w:pPr>
      <w:r w:rsidRPr="009A0365">
        <w:rPr>
          <w:sz w:val="28"/>
          <w:szCs w:val="28"/>
        </w:rPr>
        <w:t>МИНИСТЕРСТВО ОБРАЗОВАНИЯ И НАУКИ РОССИЙСКОЙ ФЕДЕРАЦИИ</w:t>
      </w:r>
    </w:p>
    <w:p w:rsidR="006E3C93" w:rsidRPr="009A0365" w:rsidRDefault="006E3C93" w:rsidP="00013216">
      <w:pPr>
        <w:pStyle w:val="Default"/>
        <w:jc w:val="center"/>
        <w:rPr>
          <w:sz w:val="28"/>
          <w:szCs w:val="28"/>
        </w:rPr>
      </w:pPr>
      <w:r w:rsidRPr="009A0365">
        <w:rPr>
          <w:sz w:val="28"/>
          <w:szCs w:val="28"/>
        </w:rPr>
        <w:t>Федеральное государственное автономное образовательное учреждение</w:t>
      </w:r>
      <w:r w:rsidR="00013216">
        <w:rPr>
          <w:sz w:val="28"/>
          <w:szCs w:val="28"/>
        </w:rPr>
        <w:t xml:space="preserve"> </w:t>
      </w:r>
      <w:r w:rsidRPr="009A0365">
        <w:rPr>
          <w:sz w:val="28"/>
          <w:szCs w:val="28"/>
        </w:rPr>
        <w:t>высшего образования</w:t>
      </w:r>
    </w:p>
    <w:p w:rsidR="006E3C93" w:rsidRPr="009A0365" w:rsidRDefault="006E3C93" w:rsidP="006E3C93">
      <w:pPr>
        <w:pStyle w:val="Default"/>
        <w:jc w:val="center"/>
        <w:rPr>
          <w:b/>
          <w:sz w:val="28"/>
          <w:szCs w:val="28"/>
        </w:rPr>
      </w:pPr>
      <w:r w:rsidRPr="009A0365">
        <w:rPr>
          <w:b/>
          <w:sz w:val="28"/>
          <w:szCs w:val="28"/>
        </w:rPr>
        <w:t>«Нижегородский государственный университет им. Н.И. Лобачевского»</w:t>
      </w:r>
    </w:p>
    <w:p w:rsidR="006E3C93" w:rsidRPr="009A0365" w:rsidRDefault="006E3C93" w:rsidP="006E3C93">
      <w:pPr>
        <w:pStyle w:val="Default"/>
        <w:jc w:val="center"/>
        <w:rPr>
          <w:b/>
          <w:sz w:val="28"/>
          <w:szCs w:val="28"/>
        </w:rPr>
      </w:pPr>
      <w:r w:rsidRPr="009A0365">
        <w:rPr>
          <w:b/>
          <w:sz w:val="28"/>
          <w:szCs w:val="28"/>
        </w:rPr>
        <w:t>Национальный исследовательский университет</w:t>
      </w:r>
    </w:p>
    <w:p w:rsidR="006E3C93" w:rsidRPr="009A0365" w:rsidRDefault="006E3C93" w:rsidP="006E3C93">
      <w:pPr>
        <w:pStyle w:val="Default"/>
        <w:rPr>
          <w:color w:val="FFFFFF"/>
          <w:sz w:val="28"/>
          <w:szCs w:val="28"/>
        </w:rPr>
      </w:pPr>
    </w:p>
    <w:p w:rsidR="006E3C93" w:rsidRPr="009A0365" w:rsidRDefault="006E3C93" w:rsidP="006E3C93">
      <w:pPr>
        <w:pStyle w:val="Default"/>
        <w:jc w:val="center"/>
        <w:rPr>
          <w:sz w:val="28"/>
          <w:szCs w:val="28"/>
        </w:rPr>
      </w:pPr>
      <w:r w:rsidRPr="009A0365">
        <w:rPr>
          <w:b/>
          <w:bCs/>
          <w:sz w:val="28"/>
          <w:szCs w:val="28"/>
        </w:rPr>
        <w:t>Институт информационных технологий, математики и механики</w:t>
      </w:r>
    </w:p>
    <w:p w:rsidR="006E3C93" w:rsidRPr="009A0365" w:rsidRDefault="006E3C93" w:rsidP="006E3C93">
      <w:pPr>
        <w:pStyle w:val="Default"/>
        <w:jc w:val="center"/>
        <w:rPr>
          <w:sz w:val="28"/>
          <w:szCs w:val="28"/>
        </w:rPr>
      </w:pPr>
      <w:r w:rsidRPr="009A0365">
        <w:rPr>
          <w:b/>
          <w:bCs/>
          <w:sz w:val="28"/>
          <w:szCs w:val="28"/>
        </w:rPr>
        <w:t>Кафедра математического обеспечения и суперкомпьютерных технологий</w:t>
      </w:r>
    </w:p>
    <w:p w:rsidR="006E3C93" w:rsidRPr="009A0365" w:rsidRDefault="006E3C93" w:rsidP="006E3C93">
      <w:pPr>
        <w:pStyle w:val="Default"/>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Pr="009A0365" w:rsidRDefault="006E3C93" w:rsidP="006E3C93">
      <w:pPr>
        <w:pStyle w:val="Default"/>
        <w:jc w:val="center"/>
        <w:rPr>
          <w:sz w:val="28"/>
          <w:szCs w:val="28"/>
        </w:rPr>
      </w:pPr>
    </w:p>
    <w:p w:rsidR="006E3C93" w:rsidRDefault="006E3C93" w:rsidP="006E3C93">
      <w:pPr>
        <w:jc w:val="center"/>
        <w:rPr>
          <w:b/>
          <w:bCs/>
          <w:sz w:val="32"/>
          <w:szCs w:val="32"/>
        </w:rPr>
      </w:pPr>
      <w:r w:rsidRPr="00491DF2">
        <w:rPr>
          <w:rFonts w:eastAsia="Calibri"/>
          <w:b/>
          <w:caps/>
          <w:sz w:val="36"/>
          <w:szCs w:val="36"/>
        </w:rPr>
        <w:t>Отчет по учебной практике</w:t>
      </w:r>
      <w:r w:rsidRPr="009A0365">
        <w:rPr>
          <w:b/>
          <w:bCs/>
          <w:sz w:val="32"/>
          <w:szCs w:val="32"/>
        </w:rPr>
        <w:t xml:space="preserve"> </w:t>
      </w:r>
    </w:p>
    <w:p w:rsidR="006E3C93" w:rsidRPr="00A761D0" w:rsidRDefault="006E3C93" w:rsidP="00A761D0">
      <w:pPr>
        <w:jc w:val="center"/>
        <w:rPr>
          <w:b/>
          <w:bCs/>
          <w:sz w:val="32"/>
          <w:szCs w:val="32"/>
        </w:rPr>
      </w:pPr>
      <w:r w:rsidRPr="009A0365">
        <w:rPr>
          <w:b/>
          <w:bCs/>
          <w:sz w:val="32"/>
          <w:szCs w:val="32"/>
        </w:rPr>
        <w:t>«</w:t>
      </w:r>
      <w:r w:rsidR="00664D33">
        <w:rPr>
          <w:b/>
          <w:bCs/>
          <w:sz w:val="32"/>
          <w:szCs w:val="32"/>
        </w:rPr>
        <w:t>Структура хранения данных: Стек</w:t>
      </w:r>
      <w:bookmarkStart w:id="0" w:name="_GoBack"/>
      <w:bookmarkEnd w:id="0"/>
      <w:r w:rsidRPr="009A0365">
        <w:rPr>
          <w:b/>
          <w:bCs/>
          <w:sz w:val="32"/>
          <w:szCs w:val="32"/>
        </w:rPr>
        <w:t>»</w:t>
      </w:r>
    </w:p>
    <w:p w:rsidR="006E3C93" w:rsidRPr="009A0365" w:rsidRDefault="006E3C93" w:rsidP="006E3C93">
      <w:pPr>
        <w:pStyle w:val="Default"/>
        <w:rPr>
          <w:b/>
          <w:bCs/>
          <w:sz w:val="32"/>
          <w:szCs w:val="32"/>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Default="006E3C93" w:rsidP="006E3C93">
      <w:pPr>
        <w:pStyle w:val="Default"/>
        <w:ind w:left="4253"/>
        <w:jc w:val="right"/>
        <w:rPr>
          <w:sz w:val="28"/>
          <w:szCs w:val="28"/>
        </w:rPr>
      </w:pPr>
    </w:p>
    <w:p w:rsidR="006E3C93" w:rsidRPr="0019595D" w:rsidRDefault="006E3C93" w:rsidP="006E3C93">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w:t>
      </w:r>
      <w:r w:rsidRPr="002E4B32">
        <w:rPr>
          <w:sz w:val="28"/>
          <w:szCs w:val="28"/>
        </w:rPr>
        <w:t>381</w:t>
      </w:r>
      <w:r>
        <w:rPr>
          <w:sz w:val="28"/>
          <w:szCs w:val="28"/>
        </w:rPr>
        <w:t>706-1</w:t>
      </w:r>
    </w:p>
    <w:p w:rsidR="006E3C93" w:rsidRPr="009A0365" w:rsidRDefault="006E3C93" w:rsidP="006E3C93">
      <w:pPr>
        <w:pStyle w:val="Default"/>
        <w:ind w:left="4678"/>
        <w:rPr>
          <w:sz w:val="28"/>
          <w:szCs w:val="28"/>
        </w:rPr>
      </w:pPr>
      <w:r>
        <w:rPr>
          <w:sz w:val="28"/>
          <w:szCs w:val="28"/>
        </w:rPr>
        <w:t>Денисов Владислав Львович</w:t>
      </w:r>
    </w:p>
    <w:p w:rsidR="006E3C93" w:rsidRPr="009A0365" w:rsidRDefault="006E3C93" w:rsidP="006E3C93">
      <w:pPr>
        <w:pStyle w:val="Default"/>
        <w:ind w:left="4253"/>
        <w:jc w:val="right"/>
        <w:rPr>
          <w:sz w:val="28"/>
          <w:szCs w:val="28"/>
        </w:rPr>
      </w:pPr>
      <w:r w:rsidRPr="009A0365">
        <w:rPr>
          <w:sz w:val="28"/>
          <w:szCs w:val="28"/>
        </w:rPr>
        <w:t>__________</w:t>
      </w:r>
      <w:proofErr w:type="gramStart"/>
      <w:r w:rsidRPr="009A0365">
        <w:rPr>
          <w:sz w:val="28"/>
          <w:szCs w:val="28"/>
        </w:rPr>
        <w:t>_  Подпись</w:t>
      </w:r>
      <w:proofErr w:type="gramEnd"/>
      <w:r w:rsidRPr="009A0365">
        <w:rPr>
          <w:sz w:val="28"/>
          <w:szCs w:val="28"/>
        </w:rPr>
        <w:t xml:space="preserve"> </w:t>
      </w:r>
    </w:p>
    <w:p w:rsidR="006E3C93" w:rsidRDefault="006E3C93" w:rsidP="006E3C93">
      <w:pPr>
        <w:pStyle w:val="Default"/>
        <w:ind w:left="4253"/>
        <w:rPr>
          <w:b/>
          <w:bCs/>
          <w:sz w:val="28"/>
          <w:szCs w:val="28"/>
        </w:rPr>
      </w:pPr>
    </w:p>
    <w:p w:rsidR="006E3C93" w:rsidRPr="004C2151" w:rsidRDefault="006E3C93" w:rsidP="006E3C93">
      <w:pPr>
        <w:pStyle w:val="Default"/>
        <w:ind w:left="4253"/>
        <w:rPr>
          <w:sz w:val="28"/>
          <w:szCs w:val="28"/>
        </w:rPr>
      </w:pPr>
    </w:p>
    <w:p w:rsidR="006E3C93" w:rsidRPr="00765C95" w:rsidRDefault="006E3C93" w:rsidP="006E3C93">
      <w:pPr>
        <w:spacing w:line="240" w:lineRule="atLeast"/>
        <w:ind w:left="4678" w:firstLine="0"/>
        <w:jc w:val="left"/>
        <w:rPr>
          <w:b/>
          <w:bCs/>
          <w:sz w:val="28"/>
          <w:szCs w:val="28"/>
        </w:rPr>
      </w:pPr>
      <w:r w:rsidRPr="00765C95">
        <w:rPr>
          <w:b/>
          <w:bCs/>
          <w:sz w:val="28"/>
          <w:szCs w:val="28"/>
        </w:rPr>
        <w:t>Научный руководитель:</w:t>
      </w:r>
    </w:p>
    <w:p w:rsidR="006E3C93" w:rsidRPr="00765C95" w:rsidRDefault="000E1B22" w:rsidP="006E3C93">
      <w:pPr>
        <w:spacing w:line="240" w:lineRule="atLeast"/>
        <w:ind w:left="4678" w:firstLine="0"/>
        <w:jc w:val="left"/>
        <w:rPr>
          <w:sz w:val="28"/>
          <w:szCs w:val="28"/>
        </w:rPr>
      </w:pPr>
      <w:r>
        <w:rPr>
          <w:sz w:val="28"/>
          <w:szCs w:val="28"/>
        </w:rPr>
        <w:t>ассистент</w:t>
      </w:r>
      <w:r w:rsidR="006E3C93" w:rsidRPr="00765C95">
        <w:rPr>
          <w:sz w:val="28"/>
          <w:szCs w:val="28"/>
        </w:rPr>
        <w:t xml:space="preserve"> каф. МОСТ ИИТ</w:t>
      </w:r>
      <w:r>
        <w:rPr>
          <w:sz w:val="28"/>
          <w:szCs w:val="28"/>
        </w:rPr>
        <w:t>ММ ___________________ Лебедев И.Г</w:t>
      </w:r>
    </w:p>
    <w:p w:rsidR="006E3C93" w:rsidRDefault="006E3C93" w:rsidP="006E3C93">
      <w:pPr>
        <w:pStyle w:val="Default"/>
        <w:ind w:left="4253"/>
        <w:rPr>
          <w:sz w:val="28"/>
          <w:szCs w:val="28"/>
        </w:rPr>
      </w:pPr>
    </w:p>
    <w:p w:rsidR="006E3C93" w:rsidRDefault="006E3C93" w:rsidP="006E3C93">
      <w:pPr>
        <w:pStyle w:val="Default"/>
        <w:ind w:left="4253"/>
        <w:rPr>
          <w:sz w:val="28"/>
          <w:szCs w:val="28"/>
        </w:rPr>
      </w:pPr>
    </w:p>
    <w:p w:rsidR="006E3C93" w:rsidRPr="0007531A" w:rsidRDefault="006E3C93" w:rsidP="006E3C93">
      <w:pPr>
        <w:pStyle w:val="Default"/>
        <w:ind w:left="4253"/>
        <w:jc w:val="right"/>
        <w:rPr>
          <w:sz w:val="28"/>
          <w:szCs w:val="28"/>
          <w:lang w:val="pt-PT"/>
        </w:rPr>
      </w:pPr>
    </w:p>
    <w:p w:rsidR="006E3C93" w:rsidRDefault="006E3C93" w:rsidP="006E3C93">
      <w:pPr>
        <w:jc w:val="center"/>
      </w:pPr>
    </w:p>
    <w:p w:rsidR="006E3C93" w:rsidRDefault="006E3C93" w:rsidP="006E3C93">
      <w:pPr>
        <w:jc w:val="center"/>
      </w:pPr>
    </w:p>
    <w:p w:rsidR="006E3C93" w:rsidRDefault="006E3C93" w:rsidP="006E3C93">
      <w:pPr>
        <w:jc w:val="center"/>
      </w:pPr>
    </w:p>
    <w:p w:rsidR="006E3C93" w:rsidRPr="002D3717" w:rsidRDefault="006E3C93" w:rsidP="00D72BBC">
      <w:pPr>
        <w:ind w:firstLine="0"/>
      </w:pPr>
    </w:p>
    <w:p w:rsidR="006E3C93" w:rsidRDefault="006E3C93" w:rsidP="006E3C93">
      <w:pPr>
        <w:jc w:val="center"/>
      </w:pPr>
      <w:r w:rsidRPr="009A0365">
        <w:t xml:space="preserve">Нижний Новгород </w:t>
      </w:r>
    </w:p>
    <w:p w:rsidR="000C1F23" w:rsidRDefault="006E3C93" w:rsidP="000C1F23">
      <w:pPr>
        <w:pStyle w:val="aa"/>
        <w:sectPr w:rsidR="000C1F23" w:rsidSect="005F0CEA">
          <w:footerReference w:type="even" r:id="rId7"/>
          <w:footerReference w:type="default" r:id="rId8"/>
          <w:pgSz w:w="11906" w:h="16838"/>
          <w:pgMar w:top="1134" w:right="850" w:bottom="1134" w:left="1701" w:header="708" w:footer="708" w:gutter="0"/>
          <w:cols w:space="708"/>
          <w:titlePg/>
          <w:docGrid w:linePitch="360"/>
        </w:sectPr>
      </w:pPr>
      <w:r w:rsidRPr="009A0365">
        <w:t>201</w:t>
      </w:r>
      <w:r w:rsidR="000C1F23">
        <w:t>8</w:t>
      </w:r>
      <w:r>
        <w:t>.</w:t>
      </w:r>
    </w:p>
    <w:p w:rsidR="00526313" w:rsidRDefault="002A2937" w:rsidP="000D2660">
      <w:pPr>
        <w:pStyle w:val="ac"/>
      </w:pPr>
      <w:r>
        <w:lastRenderedPageBreak/>
        <w:t>Содержание</w:t>
      </w:r>
    </w:p>
    <w:p w:rsidR="00375E4E" w:rsidRDefault="000D2660">
      <w:pPr>
        <w:pStyle w:val="11"/>
        <w:tabs>
          <w:tab w:val="left" w:pos="54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32665011" w:history="1">
        <w:r w:rsidR="00375E4E" w:rsidRPr="002E6895">
          <w:rPr>
            <w:rStyle w:val="af0"/>
            <w:noProof/>
          </w:rPr>
          <w:t>1.</w:t>
        </w:r>
        <w:r w:rsidR="00375E4E">
          <w:rPr>
            <w:rFonts w:asciiTheme="minorHAnsi" w:eastAsiaTheme="minorEastAsia" w:hAnsiTheme="minorHAnsi" w:cstheme="minorBidi"/>
            <w:noProof/>
            <w:sz w:val="22"/>
            <w:szCs w:val="22"/>
          </w:rPr>
          <w:tab/>
        </w:r>
        <w:r w:rsidR="00375E4E" w:rsidRPr="002E6895">
          <w:rPr>
            <w:rStyle w:val="af0"/>
            <w:noProof/>
          </w:rPr>
          <w:t>Введение</w:t>
        </w:r>
        <w:r w:rsidR="00375E4E">
          <w:rPr>
            <w:noProof/>
            <w:webHidden/>
          </w:rPr>
          <w:tab/>
        </w:r>
        <w:r w:rsidR="00375E4E">
          <w:rPr>
            <w:noProof/>
            <w:webHidden/>
          </w:rPr>
          <w:fldChar w:fldCharType="begin"/>
        </w:r>
        <w:r w:rsidR="00375E4E">
          <w:rPr>
            <w:noProof/>
            <w:webHidden/>
          </w:rPr>
          <w:instrText xml:space="preserve"> PAGEREF _Toc532665011 \h </w:instrText>
        </w:r>
        <w:r w:rsidR="00375E4E">
          <w:rPr>
            <w:noProof/>
            <w:webHidden/>
          </w:rPr>
        </w:r>
        <w:r w:rsidR="00375E4E">
          <w:rPr>
            <w:noProof/>
            <w:webHidden/>
          </w:rPr>
          <w:fldChar w:fldCharType="separate"/>
        </w:r>
        <w:r w:rsidR="00375E4E">
          <w:rPr>
            <w:noProof/>
            <w:webHidden/>
          </w:rPr>
          <w:t>3</w:t>
        </w:r>
        <w:r w:rsidR="00375E4E">
          <w:rPr>
            <w:noProof/>
            <w:webHidden/>
          </w:rPr>
          <w:fldChar w:fldCharType="end"/>
        </w:r>
      </w:hyperlink>
    </w:p>
    <w:p w:rsidR="00375E4E" w:rsidRDefault="00FC1712">
      <w:pPr>
        <w:pStyle w:val="11"/>
        <w:tabs>
          <w:tab w:val="left" w:pos="540"/>
        </w:tabs>
        <w:rPr>
          <w:rFonts w:asciiTheme="minorHAnsi" w:eastAsiaTheme="minorEastAsia" w:hAnsiTheme="minorHAnsi" w:cstheme="minorBidi"/>
          <w:noProof/>
          <w:sz w:val="22"/>
          <w:szCs w:val="22"/>
        </w:rPr>
      </w:pPr>
      <w:hyperlink w:anchor="_Toc532665012" w:history="1">
        <w:r w:rsidR="00375E4E" w:rsidRPr="002E6895">
          <w:rPr>
            <w:rStyle w:val="af0"/>
            <w:noProof/>
          </w:rPr>
          <w:t>2.</w:t>
        </w:r>
        <w:r w:rsidR="00375E4E">
          <w:rPr>
            <w:rFonts w:asciiTheme="minorHAnsi" w:eastAsiaTheme="minorEastAsia" w:hAnsiTheme="minorHAnsi" w:cstheme="minorBidi"/>
            <w:noProof/>
            <w:sz w:val="22"/>
            <w:szCs w:val="22"/>
          </w:rPr>
          <w:tab/>
        </w:r>
        <w:r w:rsidR="00375E4E" w:rsidRPr="002E6895">
          <w:rPr>
            <w:rStyle w:val="af0"/>
            <w:noProof/>
          </w:rPr>
          <w:t>Постановка задачи</w:t>
        </w:r>
        <w:r w:rsidR="00375E4E">
          <w:rPr>
            <w:noProof/>
            <w:webHidden/>
          </w:rPr>
          <w:tab/>
        </w:r>
        <w:r w:rsidR="00375E4E">
          <w:rPr>
            <w:noProof/>
            <w:webHidden/>
          </w:rPr>
          <w:fldChar w:fldCharType="begin"/>
        </w:r>
        <w:r w:rsidR="00375E4E">
          <w:rPr>
            <w:noProof/>
            <w:webHidden/>
          </w:rPr>
          <w:instrText xml:space="preserve"> PAGEREF _Toc532665012 \h </w:instrText>
        </w:r>
        <w:r w:rsidR="00375E4E">
          <w:rPr>
            <w:noProof/>
            <w:webHidden/>
          </w:rPr>
        </w:r>
        <w:r w:rsidR="00375E4E">
          <w:rPr>
            <w:noProof/>
            <w:webHidden/>
          </w:rPr>
          <w:fldChar w:fldCharType="separate"/>
        </w:r>
        <w:r w:rsidR="00375E4E">
          <w:rPr>
            <w:noProof/>
            <w:webHidden/>
          </w:rPr>
          <w:t>4</w:t>
        </w:r>
        <w:r w:rsidR="00375E4E">
          <w:rPr>
            <w:noProof/>
            <w:webHidden/>
          </w:rPr>
          <w:fldChar w:fldCharType="end"/>
        </w:r>
      </w:hyperlink>
    </w:p>
    <w:p w:rsidR="00375E4E" w:rsidRDefault="00FC1712">
      <w:pPr>
        <w:pStyle w:val="11"/>
        <w:tabs>
          <w:tab w:val="left" w:pos="540"/>
        </w:tabs>
        <w:rPr>
          <w:rFonts w:asciiTheme="minorHAnsi" w:eastAsiaTheme="minorEastAsia" w:hAnsiTheme="minorHAnsi" w:cstheme="minorBidi"/>
          <w:noProof/>
          <w:sz w:val="22"/>
          <w:szCs w:val="22"/>
        </w:rPr>
      </w:pPr>
      <w:hyperlink w:anchor="_Toc532665013" w:history="1">
        <w:r w:rsidR="00375E4E" w:rsidRPr="002E6895">
          <w:rPr>
            <w:rStyle w:val="af0"/>
            <w:noProof/>
          </w:rPr>
          <w:t>3.</w:t>
        </w:r>
        <w:r w:rsidR="00375E4E">
          <w:rPr>
            <w:rFonts w:asciiTheme="minorHAnsi" w:eastAsiaTheme="minorEastAsia" w:hAnsiTheme="minorHAnsi" w:cstheme="minorBidi"/>
            <w:noProof/>
            <w:sz w:val="22"/>
            <w:szCs w:val="22"/>
          </w:rPr>
          <w:tab/>
        </w:r>
        <w:r w:rsidR="00375E4E" w:rsidRPr="002E6895">
          <w:rPr>
            <w:rStyle w:val="af0"/>
            <w:noProof/>
          </w:rPr>
          <w:t>Руководство пользователя</w:t>
        </w:r>
        <w:r w:rsidR="00375E4E">
          <w:rPr>
            <w:noProof/>
            <w:webHidden/>
          </w:rPr>
          <w:tab/>
        </w:r>
        <w:r w:rsidR="00375E4E">
          <w:rPr>
            <w:noProof/>
            <w:webHidden/>
          </w:rPr>
          <w:fldChar w:fldCharType="begin"/>
        </w:r>
        <w:r w:rsidR="00375E4E">
          <w:rPr>
            <w:noProof/>
            <w:webHidden/>
          </w:rPr>
          <w:instrText xml:space="preserve"> PAGEREF _Toc532665013 \h </w:instrText>
        </w:r>
        <w:r w:rsidR="00375E4E">
          <w:rPr>
            <w:noProof/>
            <w:webHidden/>
          </w:rPr>
        </w:r>
        <w:r w:rsidR="00375E4E">
          <w:rPr>
            <w:noProof/>
            <w:webHidden/>
          </w:rPr>
          <w:fldChar w:fldCharType="separate"/>
        </w:r>
        <w:r w:rsidR="00375E4E">
          <w:rPr>
            <w:noProof/>
            <w:webHidden/>
          </w:rPr>
          <w:t>5</w:t>
        </w:r>
        <w:r w:rsidR="00375E4E">
          <w:rPr>
            <w:noProof/>
            <w:webHidden/>
          </w:rPr>
          <w:fldChar w:fldCharType="end"/>
        </w:r>
      </w:hyperlink>
    </w:p>
    <w:p w:rsidR="00375E4E" w:rsidRDefault="00FC1712">
      <w:pPr>
        <w:pStyle w:val="11"/>
        <w:tabs>
          <w:tab w:val="left" w:pos="540"/>
        </w:tabs>
        <w:rPr>
          <w:rFonts w:asciiTheme="minorHAnsi" w:eastAsiaTheme="minorEastAsia" w:hAnsiTheme="minorHAnsi" w:cstheme="minorBidi"/>
          <w:noProof/>
          <w:sz w:val="22"/>
          <w:szCs w:val="22"/>
        </w:rPr>
      </w:pPr>
      <w:hyperlink w:anchor="_Toc532665014" w:history="1">
        <w:r w:rsidR="00375E4E" w:rsidRPr="002E6895">
          <w:rPr>
            <w:rStyle w:val="af0"/>
            <w:noProof/>
          </w:rPr>
          <w:t>4.</w:t>
        </w:r>
        <w:r w:rsidR="00375E4E">
          <w:rPr>
            <w:rFonts w:asciiTheme="minorHAnsi" w:eastAsiaTheme="minorEastAsia" w:hAnsiTheme="minorHAnsi" w:cstheme="minorBidi"/>
            <w:noProof/>
            <w:sz w:val="22"/>
            <w:szCs w:val="22"/>
          </w:rPr>
          <w:tab/>
        </w:r>
        <w:r w:rsidR="00375E4E" w:rsidRPr="002E6895">
          <w:rPr>
            <w:rStyle w:val="af0"/>
            <w:noProof/>
          </w:rPr>
          <w:t>Руководство программиста</w:t>
        </w:r>
        <w:r w:rsidR="00375E4E">
          <w:rPr>
            <w:noProof/>
            <w:webHidden/>
          </w:rPr>
          <w:tab/>
        </w:r>
        <w:r w:rsidR="00375E4E">
          <w:rPr>
            <w:noProof/>
            <w:webHidden/>
          </w:rPr>
          <w:fldChar w:fldCharType="begin"/>
        </w:r>
        <w:r w:rsidR="00375E4E">
          <w:rPr>
            <w:noProof/>
            <w:webHidden/>
          </w:rPr>
          <w:instrText xml:space="preserve"> PAGEREF _Toc532665014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FC1712">
      <w:pPr>
        <w:pStyle w:val="21"/>
        <w:rPr>
          <w:rFonts w:asciiTheme="minorHAnsi" w:eastAsiaTheme="minorEastAsia" w:hAnsiTheme="minorHAnsi" w:cstheme="minorBidi"/>
          <w:noProof/>
          <w:sz w:val="22"/>
          <w:szCs w:val="22"/>
        </w:rPr>
      </w:pPr>
      <w:hyperlink w:anchor="_Toc532665015" w:history="1">
        <w:r w:rsidR="00375E4E" w:rsidRPr="002E6895">
          <w:rPr>
            <w:rStyle w:val="af0"/>
            <w:noProof/>
          </w:rPr>
          <w:t>4.1 Описание структуры программы</w:t>
        </w:r>
        <w:r w:rsidR="00375E4E">
          <w:rPr>
            <w:noProof/>
            <w:webHidden/>
          </w:rPr>
          <w:tab/>
        </w:r>
        <w:r w:rsidR="00375E4E">
          <w:rPr>
            <w:noProof/>
            <w:webHidden/>
          </w:rPr>
          <w:fldChar w:fldCharType="begin"/>
        </w:r>
        <w:r w:rsidR="00375E4E">
          <w:rPr>
            <w:noProof/>
            <w:webHidden/>
          </w:rPr>
          <w:instrText xml:space="preserve"> PAGEREF _Toc532665015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FC1712">
      <w:pPr>
        <w:pStyle w:val="21"/>
        <w:tabs>
          <w:tab w:val="left" w:pos="1100"/>
        </w:tabs>
        <w:rPr>
          <w:rFonts w:asciiTheme="minorHAnsi" w:eastAsiaTheme="minorEastAsia" w:hAnsiTheme="minorHAnsi" w:cstheme="minorBidi"/>
          <w:noProof/>
          <w:sz w:val="22"/>
          <w:szCs w:val="22"/>
        </w:rPr>
      </w:pPr>
      <w:hyperlink w:anchor="_Toc532665016" w:history="1">
        <w:r w:rsidR="00375E4E" w:rsidRPr="002E6895">
          <w:rPr>
            <w:rStyle w:val="af0"/>
            <w:noProof/>
          </w:rPr>
          <w:t>4.2</w:t>
        </w:r>
        <w:r w:rsidR="00375E4E">
          <w:rPr>
            <w:rFonts w:asciiTheme="minorHAnsi" w:eastAsiaTheme="minorEastAsia" w:hAnsiTheme="minorHAnsi" w:cstheme="minorBidi"/>
            <w:noProof/>
            <w:sz w:val="22"/>
            <w:szCs w:val="22"/>
          </w:rPr>
          <w:tab/>
        </w:r>
        <w:r w:rsidR="00375E4E" w:rsidRPr="002E6895">
          <w:rPr>
            <w:rStyle w:val="af0"/>
            <w:noProof/>
          </w:rPr>
          <w:t>Описание структур данных</w:t>
        </w:r>
        <w:r w:rsidR="00375E4E">
          <w:rPr>
            <w:noProof/>
            <w:webHidden/>
          </w:rPr>
          <w:tab/>
        </w:r>
        <w:r w:rsidR="00375E4E">
          <w:rPr>
            <w:noProof/>
            <w:webHidden/>
          </w:rPr>
          <w:fldChar w:fldCharType="begin"/>
        </w:r>
        <w:r w:rsidR="00375E4E">
          <w:rPr>
            <w:noProof/>
            <w:webHidden/>
          </w:rPr>
          <w:instrText xml:space="preserve"> PAGEREF _Toc532665016 \h </w:instrText>
        </w:r>
        <w:r w:rsidR="00375E4E">
          <w:rPr>
            <w:noProof/>
            <w:webHidden/>
          </w:rPr>
        </w:r>
        <w:r w:rsidR="00375E4E">
          <w:rPr>
            <w:noProof/>
            <w:webHidden/>
          </w:rPr>
          <w:fldChar w:fldCharType="separate"/>
        </w:r>
        <w:r w:rsidR="00375E4E">
          <w:rPr>
            <w:noProof/>
            <w:webHidden/>
          </w:rPr>
          <w:t>6</w:t>
        </w:r>
        <w:r w:rsidR="00375E4E">
          <w:rPr>
            <w:noProof/>
            <w:webHidden/>
          </w:rPr>
          <w:fldChar w:fldCharType="end"/>
        </w:r>
      </w:hyperlink>
    </w:p>
    <w:p w:rsidR="00375E4E" w:rsidRDefault="00FC1712">
      <w:pPr>
        <w:pStyle w:val="21"/>
        <w:tabs>
          <w:tab w:val="left" w:pos="1100"/>
        </w:tabs>
        <w:rPr>
          <w:rFonts w:asciiTheme="minorHAnsi" w:eastAsiaTheme="minorEastAsia" w:hAnsiTheme="minorHAnsi" w:cstheme="minorBidi"/>
          <w:noProof/>
          <w:sz w:val="22"/>
          <w:szCs w:val="22"/>
        </w:rPr>
      </w:pPr>
      <w:hyperlink w:anchor="_Toc532665017" w:history="1">
        <w:r w:rsidR="00375E4E" w:rsidRPr="002E6895">
          <w:rPr>
            <w:rStyle w:val="af0"/>
            <w:noProof/>
          </w:rPr>
          <w:t>4.3</w:t>
        </w:r>
        <w:r w:rsidR="00375E4E">
          <w:rPr>
            <w:rFonts w:asciiTheme="minorHAnsi" w:eastAsiaTheme="minorEastAsia" w:hAnsiTheme="minorHAnsi" w:cstheme="minorBidi"/>
            <w:noProof/>
            <w:sz w:val="22"/>
            <w:szCs w:val="22"/>
          </w:rPr>
          <w:tab/>
        </w:r>
        <w:r w:rsidR="00375E4E" w:rsidRPr="002E6895">
          <w:rPr>
            <w:rStyle w:val="af0"/>
            <w:noProof/>
          </w:rPr>
          <w:t>Описание алгоритмов</w:t>
        </w:r>
        <w:r w:rsidR="00375E4E">
          <w:rPr>
            <w:noProof/>
            <w:webHidden/>
          </w:rPr>
          <w:tab/>
        </w:r>
        <w:r w:rsidR="00375E4E">
          <w:rPr>
            <w:noProof/>
            <w:webHidden/>
          </w:rPr>
          <w:fldChar w:fldCharType="begin"/>
        </w:r>
        <w:r w:rsidR="00375E4E">
          <w:rPr>
            <w:noProof/>
            <w:webHidden/>
          </w:rPr>
          <w:instrText xml:space="preserve"> PAGEREF _Toc532665017 \h </w:instrText>
        </w:r>
        <w:r w:rsidR="00375E4E">
          <w:rPr>
            <w:noProof/>
            <w:webHidden/>
          </w:rPr>
        </w:r>
        <w:r w:rsidR="00375E4E">
          <w:rPr>
            <w:noProof/>
            <w:webHidden/>
          </w:rPr>
          <w:fldChar w:fldCharType="separate"/>
        </w:r>
        <w:r w:rsidR="00375E4E">
          <w:rPr>
            <w:noProof/>
            <w:webHidden/>
          </w:rPr>
          <w:t>7</w:t>
        </w:r>
        <w:r w:rsidR="00375E4E">
          <w:rPr>
            <w:noProof/>
            <w:webHidden/>
          </w:rPr>
          <w:fldChar w:fldCharType="end"/>
        </w:r>
      </w:hyperlink>
    </w:p>
    <w:p w:rsidR="00375E4E" w:rsidRDefault="00FC1712">
      <w:pPr>
        <w:pStyle w:val="11"/>
        <w:tabs>
          <w:tab w:val="left" w:pos="540"/>
        </w:tabs>
        <w:rPr>
          <w:rFonts w:asciiTheme="minorHAnsi" w:eastAsiaTheme="minorEastAsia" w:hAnsiTheme="minorHAnsi" w:cstheme="minorBidi"/>
          <w:noProof/>
          <w:sz w:val="22"/>
          <w:szCs w:val="22"/>
        </w:rPr>
      </w:pPr>
      <w:hyperlink w:anchor="_Toc532665018" w:history="1">
        <w:r w:rsidR="00375E4E" w:rsidRPr="002E6895">
          <w:rPr>
            <w:rStyle w:val="af0"/>
            <w:noProof/>
          </w:rPr>
          <w:t>5.</w:t>
        </w:r>
        <w:r w:rsidR="00375E4E">
          <w:rPr>
            <w:rFonts w:asciiTheme="minorHAnsi" w:eastAsiaTheme="minorEastAsia" w:hAnsiTheme="minorHAnsi" w:cstheme="minorBidi"/>
            <w:noProof/>
            <w:sz w:val="22"/>
            <w:szCs w:val="22"/>
          </w:rPr>
          <w:tab/>
        </w:r>
        <w:r w:rsidR="00375E4E" w:rsidRPr="002E6895">
          <w:rPr>
            <w:rStyle w:val="af0"/>
            <w:noProof/>
          </w:rPr>
          <w:t>Заключение</w:t>
        </w:r>
        <w:r w:rsidR="00375E4E">
          <w:rPr>
            <w:noProof/>
            <w:webHidden/>
          </w:rPr>
          <w:tab/>
        </w:r>
        <w:r w:rsidR="00375E4E">
          <w:rPr>
            <w:noProof/>
            <w:webHidden/>
          </w:rPr>
          <w:fldChar w:fldCharType="begin"/>
        </w:r>
        <w:r w:rsidR="00375E4E">
          <w:rPr>
            <w:noProof/>
            <w:webHidden/>
          </w:rPr>
          <w:instrText xml:space="preserve"> PAGEREF _Toc532665018 \h </w:instrText>
        </w:r>
        <w:r w:rsidR="00375E4E">
          <w:rPr>
            <w:noProof/>
            <w:webHidden/>
          </w:rPr>
        </w:r>
        <w:r w:rsidR="00375E4E">
          <w:rPr>
            <w:noProof/>
            <w:webHidden/>
          </w:rPr>
          <w:fldChar w:fldCharType="separate"/>
        </w:r>
        <w:r w:rsidR="00375E4E">
          <w:rPr>
            <w:noProof/>
            <w:webHidden/>
          </w:rPr>
          <w:t>8</w:t>
        </w:r>
        <w:r w:rsidR="00375E4E">
          <w:rPr>
            <w:noProof/>
            <w:webHidden/>
          </w:rPr>
          <w:fldChar w:fldCharType="end"/>
        </w:r>
      </w:hyperlink>
    </w:p>
    <w:p w:rsidR="00375E4E" w:rsidRDefault="00FC1712">
      <w:pPr>
        <w:pStyle w:val="11"/>
        <w:tabs>
          <w:tab w:val="left" w:pos="540"/>
        </w:tabs>
        <w:rPr>
          <w:rFonts w:asciiTheme="minorHAnsi" w:eastAsiaTheme="minorEastAsia" w:hAnsiTheme="minorHAnsi" w:cstheme="minorBidi"/>
          <w:noProof/>
          <w:sz w:val="22"/>
          <w:szCs w:val="22"/>
        </w:rPr>
      </w:pPr>
      <w:hyperlink w:anchor="_Toc532665019" w:history="1">
        <w:r w:rsidR="00375E4E" w:rsidRPr="002E6895">
          <w:rPr>
            <w:rStyle w:val="af0"/>
            <w:noProof/>
          </w:rPr>
          <w:t>6.</w:t>
        </w:r>
        <w:r w:rsidR="00375E4E">
          <w:rPr>
            <w:rFonts w:asciiTheme="minorHAnsi" w:eastAsiaTheme="minorEastAsia" w:hAnsiTheme="minorHAnsi" w:cstheme="minorBidi"/>
            <w:noProof/>
            <w:sz w:val="22"/>
            <w:szCs w:val="22"/>
          </w:rPr>
          <w:tab/>
        </w:r>
        <w:r w:rsidR="00375E4E" w:rsidRPr="002E6895">
          <w:rPr>
            <w:rStyle w:val="af0"/>
            <w:noProof/>
          </w:rPr>
          <w:t>Литература</w:t>
        </w:r>
        <w:r w:rsidR="00375E4E">
          <w:rPr>
            <w:noProof/>
            <w:webHidden/>
          </w:rPr>
          <w:tab/>
        </w:r>
        <w:r w:rsidR="00375E4E">
          <w:rPr>
            <w:noProof/>
            <w:webHidden/>
          </w:rPr>
          <w:fldChar w:fldCharType="begin"/>
        </w:r>
        <w:r w:rsidR="00375E4E">
          <w:rPr>
            <w:noProof/>
            <w:webHidden/>
          </w:rPr>
          <w:instrText xml:space="preserve"> PAGEREF _Toc532665019 \h </w:instrText>
        </w:r>
        <w:r w:rsidR="00375E4E">
          <w:rPr>
            <w:noProof/>
            <w:webHidden/>
          </w:rPr>
        </w:r>
        <w:r w:rsidR="00375E4E">
          <w:rPr>
            <w:noProof/>
            <w:webHidden/>
          </w:rPr>
          <w:fldChar w:fldCharType="separate"/>
        </w:r>
        <w:r w:rsidR="00375E4E">
          <w:rPr>
            <w:noProof/>
            <w:webHidden/>
          </w:rPr>
          <w:t>9</w:t>
        </w:r>
        <w:r w:rsidR="00375E4E">
          <w:rPr>
            <w:noProof/>
            <w:webHidden/>
          </w:rPr>
          <w:fldChar w:fldCharType="end"/>
        </w:r>
      </w:hyperlink>
    </w:p>
    <w:p w:rsidR="00BA30D4" w:rsidRPr="00BA30D4" w:rsidRDefault="000D2660" w:rsidP="00BB4C80">
      <w:r>
        <w:fldChar w:fldCharType="end"/>
      </w:r>
    </w:p>
    <w:p w:rsidR="00BD30BF" w:rsidRDefault="00BD30BF" w:rsidP="00BB4C80">
      <w:pPr>
        <w:sectPr w:rsidR="00BD30BF">
          <w:footerReference w:type="even" r:id="rId9"/>
          <w:footerReference w:type="default" r:id="rId10"/>
          <w:pgSz w:w="11906" w:h="16838"/>
          <w:pgMar w:top="1134" w:right="850" w:bottom="1134" w:left="1701" w:header="708" w:footer="708" w:gutter="0"/>
          <w:cols w:space="708"/>
          <w:docGrid w:linePitch="360"/>
        </w:sectPr>
      </w:pPr>
    </w:p>
    <w:p w:rsidR="00150AD1" w:rsidRDefault="00150AD1" w:rsidP="000417DF">
      <w:pPr>
        <w:pStyle w:val="10"/>
        <w:numPr>
          <w:ilvl w:val="0"/>
          <w:numId w:val="15"/>
        </w:numPr>
        <w:spacing w:before="0" w:after="480" w:line="360" w:lineRule="auto"/>
        <w:ind w:left="896" w:hanging="357"/>
      </w:pPr>
      <w:bookmarkStart w:id="1" w:name="_Toc532665011"/>
      <w:r w:rsidRPr="006921A2">
        <w:lastRenderedPageBreak/>
        <w:t>Введение</w:t>
      </w:r>
      <w:bookmarkEnd w:id="1"/>
    </w:p>
    <w:p w:rsidR="00382CF6" w:rsidRDefault="00382CF6" w:rsidP="00B41CE4">
      <w:pPr>
        <w:spacing w:before="0" w:line="360" w:lineRule="auto"/>
        <w:ind w:firstLine="709"/>
      </w:pPr>
      <w:r>
        <w:t xml:space="preserve">Лабораторная работа направлена на практическое освоение динамической структуры данных Стек. </w:t>
      </w:r>
    </w:p>
    <w:p w:rsidR="00382CF6" w:rsidRDefault="00382CF6" w:rsidP="00B41CE4">
      <w:pPr>
        <w:spacing w:before="0" w:line="360" w:lineRule="auto"/>
        <w:ind w:firstLine="709"/>
      </w:pPr>
      <w:r>
        <w:t xml:space="preserve">Стек (англ. </w:t>
      </w:r>
      <w:proofErr w:type="spellStart"/>
      <w:r>
        <w:t>stack</w:t>
      </w:r>
      <w:proofErr w:type="spellEnd"/>
      <w:r>
        <w:t xml:space="preserve"> — стопка) — абстрактный тип данных, представляющий собой список элементов, организованных по принципу LIFO (англ. </w:t>
      </w:r>
      <w:proofErr w:type="spellStart"/>
      <w:r>
        <w:t>last</w:t>
      </w:r>
      <w:proofErr w:type="spellEnd"/>
      <w:r>
        <w:t xml:space="preserve"> </w:t>
      </w:r>
      <w:proofErr w:type="spellStart"/>
      <w:r>
        <w:t>in</w:t>
      </w:r>
      <w:proofErr w:type="spellEnd"/>
      <w:r>
        <w:t xml:space="preserve"> — </w:t>
      </w:r>
      <w:proofErr w:type="spellStart"/>
      <w:r>
        <w:t>first</w:t>
      </w:r>
      <w:proofErr w:type="spellEnd"/>
      <w:r>
        <w:t xml:space="preserve"> </w:t>
      </w:r>
      <w:proofErr w:type="spellStart"/>
      <w:r>
        <w:t>out</w:t>
      </w:r>
      <w:proofErr w:type="spellEnd"/>
      <w:r>
        <w:t>, «последним пришёл — первым вышел»).</w:t>
      </w:r>
    </w:p>
    <w:p w:rsidR="00382CF6" w:rsidRDefault="00382CF6" w:rsidP="00B41CE4">
      <w:pPr>
        <w:spacing w:before="0" w:line="360" w:lineRule="auto"/>
        <w:ind w:firstLine="709"/>
      </w:pPr>
      <w:r>
        <w:t>Чаще всего принцип работы стека сравнивают со стопкой тарелок: чтобы взять вторую сверху, нужно снять верхнюю.</w:t>
      </w:r>
      <w:r w:rsidRPr="00382CF6">
        <w:t xml:space="preserve"> </w:t>
      </w:r>
      <w:r>
        <w:t>В цифровом вычислительном комплексе стек называется магазином — по аналогии с магазином в огнестрельном оружии (стрельба начнётся с патрона, заряженного последним).</w:t>
      </w:r>
    </w:p>
    <w:p w:rsidR="00A01325" w:rsidRPr="00382CF6" w:rsidRDefault="00382CF6" w:rsidP="00B41CE4">
      <w:pPr>
        <w:spacing w:before="0" w:line="360" w:lineRule="auto"/>
        <w:ind w:firstLine="709"/>
      </w:pPr>
      <w:r>
        <w:t xml:space="preserve">В 1946 Алан Тьюринг ввёл понятие стека. А в 1957 году немцы Клаус </w:t>
      </w:r>
      <w:proofErr w:type="spellStart"/>
      <w:r>
        <w:t>Самельсон</w:t>
      </w:r>
      <w:proofErr w:type="spellEnd"/>
      <w:r>
        <w:t xml:space="preserve"> и Фридрих Л. Бауэр запатентовали идею Тьюринга.</w:t>
      </w:r>
    </w:p>
    <w:p w:rsidR="00124D98" w:rsidRDefault="00F028F6" w:rsidP="006921A2">
      <w:pPr>
        <w:shd w:val="clear" w:color="auto" w:fill="FFFFFF"/>
        <w:suppressAutoHyphens w:val="0"/>
        <w:spacing w:before="0" w:line="360" w:lineRule="auto"/>
        <w:ind w:firstLine="709"/>
        <w:jc w:val="left"/>
        <w:textAlignment w:val="baseline"/>
        <w:sectPr w:rsidR="00124D98">
          <w:pgSz w:w="11906" w:h="16838"/>
          <w:pgMar w:top="1134" w:right="850" w:bottom="1134" w:left="1701" w:header="708" w:footer="708" w:gutter="0"/>
          <w:cols w:space="708"/>
          <w:docGrid w:linePitch="360"/>
        </w:sectPr>
      </w:pPr>
      <w:r w:rsidRPr="003207D7">
        <w:rPr>
          <w:color w:val="000000" w:themeColor="text1"/>
        </w:rPr>
        <w:t xml:space="preserve"> </w:t>
      </w:r>
      <w:r w:rsidR="00124D98">
        <w:t xml:space="preserve"> </w:t>
      </w:r>
    </w:p>
    <w:p w:rsidR="00497DC4" w:rsidRDefault="00452FFF" w:rsidP="00B41CE4">
      <w:pPr>
        <w:pStyle w:val="10"/>
        <w:numPr>
          <w:ilvl w:val="0"/>
          <w:numId w:val="15"/>
        </w:numPr>
        <w:spacing w:before="0" w:after="480" w:line="360" w:lineRule="auto"/>
        <w:ind w:left="896" w:hanging="357"/>
      </w:pPr>
      <w:bookmarkStart w:id="2" w:name="_Toc532665012"/>
      <w:r w:rsidRPr="00452FFF">
        <w:lastRenderedPageBreak/>
        <w:t>Постановка задачи</w:t>
      </w:r>
      <w:bookmarkEnd w:id="2"/>
    </w:p>
    <w:p w:rsidR="00382CF6" w:rsidRDefault="00882EBE" w:rsidP="00B41CE4">
      <w:pPr>
        <w:spacing w:before="0" w:line="360" w:lineRule="auto"/>
        <w:ind w:firstLine="709"/>
      </w:pPr>
      <w:r>
        <w:t xml:space="preserve">В рамках лабораторной работы ставится задача эффективной реализации структуры </w:t>
      </w:r>
      <w:r w:rsidR="00382CF6">
        <w:t>данных – стек.</w:t>
      </w:r>
    </w:p>
    <w:p w:rsidR="00382CF6" w:rsidRDefault="00382CF6" w:rsidP="00B41CE4">
      <w:pPr>
        <w:spacing w:before="0" w:line="360" w:lineRule="auto"/>
        <w:ind w:firstLine="709"/>
        <w:rPr>
          <w:shd w:val="clear" w:color="auto" w:fill="FFFFFF"/>
        </w:rPr>
      </w:pPr>
      <w:r>
        <w:t>Хранить данную структуру в этой лабораторной работе буде</w:t>
      </w:r>
      <w:r w:rsidRPr="00382CF6">
        <w:t xml:space="preserve">м с помощью массива. Такая </w:t>
      </w:r>
      <w:r w:rsidRPr="00382CF6">
        <w:rPr>
          <w:shd w:val="clear" w:color="auto" w:fill="FFFFFF"/>
        </w:rPr>
        <w:t>организация стека удобна, если элемент информации занимает в памяти фиксированное количество длины, например, какую-то одну условную единицу. При этом отпадает необходимость хранения в элементе стека явного указателя на следующий элемент стека, что экономит память.</w:t>
      </w:r>
    </w:p>
    <w:p w:rsidR="00382CF6" w:rsidRDefault="00382CF6" w:rsidP="00B41CE4">
      <w:pPr>
        <w:spacing w:before="0" w:line="360" w:lineRule="auto"/>
        <w:ind w:firstLine="709"/>
        <w:rPr>
          <w:shd w:val="clear" w:color="auto" w:fill="FFFFFF"/>
        </w:rPr>
      </w:pPr>
      <w:r>
        <w:rPr>
          <w:shd w:val="clear" w:color="auto" w:fill="FFFFFF"/>
        </w:rPr>
        <w:t>Для работы со стеком будут реализованы операции:</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добавления элемента в стек,</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извлечения элемента из стека (с удалением),</w:t>
      </w:r>
    </w:p>
    <w:p w:rsidR="00382CF6" w:rsidRDefault="00382CF6" w:rsidP="00B41CE4">
      <w:pPr>
        <w:pStyle w:val="af7"/>
        <w:numPr>
          <w:ilvl w:val="0"/>
          <w:numId w:val="27"/>
        </w:numPr>
        <w:spacing w:before="0" w:line="360" w:lineRule="auto"/>
        <w:ind w:hanging="357"/>
        <w:rPr>
          <w:shd w:val="clear" w:color="auto" w:fill="FFFFFF"/>
        </w:rPr>
      </w:pPr>
      <w:r>
        <w:rPr>
          <w:shd w:val="clear" w:color="auto" w:fill="FFFFFF"/>
        </w:rPr>
        <w:t>проверка стека на полноту/пустоту.</w:t>
      </w:r>
    </w:p>
    <w:p w:rsidR="000E20FE" w:rsidRDefault="000E20FE" w:rsidP="00B41CE4">
      <w:pPr>
        <w:spacing w:before="0" w:line="360" w:lineRule="auto"/>
        <w:ind w:firstLine="709"/>
      </w:pPr>
      <w:r>
        <w:t>Программное решение будет выглядеть следующим образом:</w:t>
      </w:r>
    </w:p>
    <w:p w:rsidR="000E20FE" w:rsidRDefault="000E20FE" w:rsidP="00B41CE4">
      <w:pPr>
        <w:pStyle w:val="af7"/>
        <w:numPr>
          <w:ilvl w:val="0"/>
          <w:numId w:val="11"/>
        </w:numPr>
        <w:spacing w:before="0" w:line="360" w:lineRule="auto"/>
        <w:ind w:left="1259" w:hanging="357"/>
      </w:pPr>
      <w:r>
        <w:t>Класс стека</w:t>
      </w:r>
      <w:r>
        <w:rPr>
          <w:lang w:val="en-US"/>
        </w:rPr>
        <w:t xml:space="preserve"> –</w:t>
      </w:r>
      <w:r>
        <w:t xml:space="preserve"> </w:t>
      </w:r>
      <w:proofErr w:type="spellStart"/>
      <w:r>
        <w:rPr>
          <w:lang w:val="en-US"/>
        </w:rPr>
        <w:t>TStack</w:t>
      </w:r>
      <w:proofErr w:type="spellEnd"/>
      <w:r>
        <w:t>.</w:t>
      </w:r>
    </w:p>
    <w:p w:rsidR="000E20FE" w:rsidRDefault="000E20FE" w:rsidP="00B41CE4">
      <w:pPr>
        <w:pStyle w:val="af7"/>
        <w:numPr>
          <w:ilvl w:val="0"/>
          <w:numId w:val="11"/>
        </w:numPr>
        <w:spacing w:before="0" w:line="360" w:lineRule="auto"/>
        <w:ind w:left="1259" w:hanging="357"/>
      </w:pPr>
      <w:r>
        <w:t xml:space="preserve">Класс для обработки исключений – </w:t>
      </w:r>
      <w:proofErr w:type="spellStart"/>
      <w:r>
        <w:rPr>
          <w:lang w:val="en-US"/>
        </w:rPr>
        <w:t>TException</w:t>
      </w:r>
      <w:proofErr w:type="spellEnd"/>
      <w:r>
        <w:t>, которые могут возникнуть при выполнении различных операций.</w:t>
      </w:r>
    </w:p>
    <w:p w:rsidR="000E20FE" w:rsidRDefault="000E20FE" w:rsidP="00B41CE4">
      <w:pPr>
        <w:pStyle w:val="af7"/>
        <w:numPr>
          <w:ilvl w:val="0"/>
          <w:numId w:val="11"/>
        </w:numPr>
        <w:spacing w:before="0" w:line="360" w:lineRule="auto"/>
        <w:ind w:left="1259" w:hanging="357"/>
      </w:pPr>
      <w:r>
        <w:t xml:space="preserve">Программа, демонстрирующая работу классов </w:t>
      </w:r>
      <w:proofErr w:type="spellStart"/>
      <w:r>
        <w:rPr>
          <w:lang w:val="en-US"/>
        </w:rPr>
        <w:t>TStack</w:t>
      </w:r>
      <w:proofErr w:type="spellEnd"/>
      <w:r>
        <w:t>.</w:t>
      </w:r>
    </w:p>
    <w:p w:rsidR="000E20FE" w:rsidRPr="00B41CE4" w:rsidRDefault="000E20FE" w:rsidP="00B41CE4">
      <w:pPr>
        <w:pStyle w:val="af7"/>
        <w:numPr>
          <w:ilvl w:val="0"/>
          <w:numId w:val="11"/>
        </w:numPr>
        <w:spacing w:before="0" w:line="360" w:lineRule="auto"/>
        <w:ind w:left="1259" w:hanging="357"/>
      </w:pPr>
      <w:r>
        <w:t xml:space="preserve">Набор автоматических тестов с использованием </w:t>
      </w:r>
      <w:r>
        <w:rPr>
          <w:color w:val="000000" w:themeColor="text1"/>
          <w:lang w:val="en-US"/>
        </w:rPr>
        <w:t>Google</w:t>
      </w:r>
      <w:r w:rsidRPr="004D4272">
        <w:rPr>
          <w:color w:val="000000" w:themeColor="text1"/>
        </w:rPr>
        <w:t xml:space="preserve"> </w:t>
      </w:r>
      <w:r>
        <w:rPr>
          <w:color w:val="000000" w:themeColor="text1"/>
          <w:lang w:val="en-US"/>
        </w:rPr>
        <w:t>C</w:t>
      </w:r>
      <w:r w:rsidRPr="004D4272">
        <w:rPr>
          <w:color w:val="000000" w:themeColor="text1"/>
        </w:rPr>
        <w:t xml:space="preserve">++ </w:t>
      </w:r>
      <w:r>
        <w:rPr>
          <w:color w:val="000000" w:themeColor="text1"/>
          <w:lang w:val="en-US"/>
        </w:rPr>
        <w:t>Testing</w:t>
      </w:r>
      <w:r w:rsidRPr="004D4272">
        <w:rPr>
          <w:color w:val="000000" w:themeColor="text1"/>
        </w:rPr>
        <w:t xml:space="preserve"> </w:t>
      </w:r>
      <w:r>
        <w:rPr>
          <w:color w:val="000000" w:themeColor="text1"/>
          <w:lang w:val="en-US"/>
        </w:rPr>
        <w:t>Framework</w:t>
      </w:r>
      <w:r w:rsidRPr="00662598">
        <w:t>.</w:t>
      </w:r>
    </w:p>
    <w:p w:rsidR="00882EBE" w:rsidRDefault="00882EBE" w:rsidP="001554F7">
      <w:pPr>
        <w:spacing w:line="360" w:lineRule="auto"/>
        <w:ind w:firstLine="709"/>
      </w:pPr>
    </w:p>
    <w:p w:rsidR="00E7394D" w:rsidRPr="00AD2B9D" w:rsidRDefault="00E7394D" w:rsidP="001554F7">
      <w:pPr>
        <w:spacing w:line="360" w:lineRule="auto"/>
        <w:ind w:firstLine="709"/>
        <w:sectPr w:rsidR="00E7394D" w:rsidRPr="00AD2B9D">
          <w:pgSz w:w="11906" w:h="16838"/>
          <w:pgMar w:top="1134" w:right="850" w:bottom="1134" w:left="1701" w:header="708" w:footer="708" w:gutter="0"/>
          <w:cols w:space="708"/>
          <w:docGrid w:linePitch="360"/>
        </w:sectPr>
      </w:pPr>
    </w:p>
    <w:p w:rsidR="00C328F7" w:rsidRDefault="0063713A" w:rsidP="00B41CE4">
      <w:pPr>
        <w:pStyle w:val="10"/>
        <w:numPr>
          <w:ilvl w:val="0"/>
          <w:numId w:val="15"/>
        </w:numPr>
        <w:spacing w:before="0" w:after="480"/>
        <w:ind w:left="896" w:hanging="357"/>
      </w:pPr>
      <w:bookmarkStart w:id="3" w:name="_Toc532665013"/>
      <w:r>
        <w:lastRenderedPageBreak/>
        <w:t xml:space="preserve">Руководство </w:t>
      </w:r>
      <w:r w:rsidRPr="0063713A">
        <w:t>пользователя</w:t>
      </w:r>
      <w:bookmarkEnd w:id="3"/>
    </w:p>
    <w:p w:rsidR="00CF2327" w:rsidRDefault="00CF2327" w:rsidP="00B41CE4">
      <w:pPr>
        <w:shd w:val="clear" w:color="auto" w:fill="FFFFFF"/>
        <w:suppressAutoHyphens w:val="0"/>
        <w:spacing w:before="0" w:line="360" w:lineRule="auto"/>
        <w:ind w:firstLine="709"/>
      </w:pPr>
      <w:r>
        <w:t>В качестве примера использования стека предлагается следующее. После запуска тестовой программы пользователь вводит максимальный размер стека. Создается стек заданного размера для хранения значений целого типа. Затем пользователю предлагается заполнить все ячейки стека. После этого происходит печать стека на консоль. Происходит удаление одного элемента. Снова выполняется печать того, что осталось в стеке. Создается точно такой же стек с помощью конструктора копирования.</w:t>
      </w:r>
    </w:p>
    <w:p w:rsidR="00CF2327" w:rsidRDefault="00CF2327" w:rsidP="00CF2327">
      <w:pPr>
        <w:keepNext/>
        <w:shd w:val="clear" w:color="auto" w:fill="FFFFFF"/>
        <w:suppressAutoHyphens w:val="0"/>
        <w:spacing w:before="60" w:after="100" w:afterAutospacing="1" w:line="360" w:lineRule="auto"/>
        <w:ind w:firstLine="709"/>
      </w:pPr>
      <w:r>
        <w:rPr>
          <w:noProof/>
        </w:rPr>
        <w:drawing>
          <wp:inline distT="0" distB="0" distL="0" distR="0" wp14:anchorId="42F99A5B" wp14:editId="2ACFCE47">
            <wp:extent cx="5579110" cy="3230880"/>
            <wp:effectExtent l="0" t="0" r="254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589" cy="3231736"/>
                    </a:xfrm>
                    <a:prstGeom prst="rect">
                      <a:avLst/>
                    </a:prstGeom>
                  </pic:spPr>
                </pic:pic>
              </a:graphicData>
            </a:graphic>
          </wp:inline>
        </w:drawing>
      </w:r>
    </w:p>
    <w:p w:rsidR="00055E43" w:rsidRPr="00B41CE4" w:rsidRDefault="00CF2327" w:rsidP="00B41CE4">
      <w:pPr>
        <w:pStyle w:val="aff1"/>
        <w:spacing w:after="0"/>
        <w:ind w:firstLine="709"/>
        <w:rPr>
          <w:color w:val="auto"/>
          <w:sz w:val="20"/>
        </w:rPr>
      </w:pPr>
      <w:r w:rsidRPr="00CF2327">
        <w:rPr>
          <w:color w:val="auto"/>
          <w:sz w:val="20"/>
        </w:rPr>
        <w:t xml:space="preserve">Рисунок </w:t>
      </w:r>
      <w:r w:rsidRPr="00CF2327">
        <w:rPr>
          <w:color w:val="auto"/>
          <w:sz w:val="20"/>
        </w:rPr>
        <w:fldChar w:fldCharType="begin"/>
      </w:r>
      <w:r w:rsidRPr="00CF2327">
        <w:rPr>
          <w:color w:val="auto"/>
          <w:sz w:val="20"/>
        </w:rPr>
        <w:instrText xml:space="preserve"> SEQ Рисунок \* ARABIC </w:instrText>
      </w:r>
      <w:r w:rsidRPr="00CF2327">
        <w:rPr>
          <w:color w:val="auto"/>
          <w:sz w:val="20"/>
        </w:rPr>
        <w:fldChar w:fldCharType="separate"/>
      </w:r>
      <w:r w:rsidR="00E807C5">
        <w:rPr>
          <w:noProof/>
          <w:color w:val="auto"/>
          <w:sz w:val="20"/>
        </w:rPr>
        <w:t>1</w:t>
      </w:r>
      <w:r w:rsidRPr="00CF2327">
        <w:rPr>
          <w:color w:val="auto"/>
          <w:sz w:val="20"/>
        </w:rPr>
        <w:fldChar w:fldCharType="end"/>
      </w:r>
      <w:r w:rsidRPr="00CF2327">
        <w:rPr>
          <w:color w:val="auto"/>
          <w:sz w:val="20"/>
        </w:rPr>
        <w:t xml:space="preserve"> Пример работы демонстрационной программы</w:t>
      </w:r>
    </w:p>
    <w:p w:rsidR="00055E43" w:rsidRDefault="00055E43" w:rsidP="00055E43">
      <w:pPr>
        <w:ind w:firstLine="0"/>
      </w:pPr>
    </w:p>
    <w:p w:rsidR="00055E43" w:rsidRPr="00055E43" w:rsidRDefault="00055E43" w:rsidP="00055E43">
      <w:pPr>
        <w:ind w:firstLine="0"/>
        <w:sectPr w:rsidR="00055E43" w:rsidRPr="00055E43">
          <w:pgSz w:w="11906" w:h="16838"/>
          <w:pgMar w:top="1134" w:right="850" w:bottom="1134" w:left="1701" w:header="708" w:footer="708" w:gutter="0"/>
          <w:cols w:space="708"/>
          <w:docGrid w:linePitch="360"/>
        </w:sectPr>
      </w:pPr>
    </w:p>
    <w:p w:rsidR="00452FFF" w:rsidRDefault="00C328F7" w:rsidP="00B41CE4">
      <w:pPr>
        <w:pStyle w:val="10"/>
        <w:numPr>
          <w:ilvl w:val="0"/>
          <w:numId w:val="15"/>
        </w:numPr>
        <w:spacing w:before="0" w:after="480"/>
        <w:ind w:left="896" w:hanging="357"/>
      </w:pPr>
      <w:bookmarkStart w:id="4" w:name="_Toc532665014"/>
      <w:r>
        <w:lastRenderedPageBreak/>
        <w:t>Р</w:t>
      </w:r>
      <w:r w:rsidR="0063713A">
        <w:t>уководство программиста</w:t>
      </w:r>
      <w:bookmarkEnd w:id="4"/>
    </w:p>
    <w:p w:rsidR="0061346F" w:rsidRPr="00977B5B" w:rsidRDefault="006921A2" w:rsidP="00B41CE4">
      <w:pPr>
        <w:pStyle w:val="2"/>
        <w:spacing w:before="480" w:after="240"/>
      </w:pPr>
      <w:bookmarkStart w:id="5" w:name="_Toc532665015"/>
      <w:r w:rsidRPr="00382CF6">
        <w:t xml:space="preserve">4.1 </w:t>
      </w:r>
      <w:r w:rsidR="0061346F" w:rsidRPr="00977B5B">
        <w:t>Описание структуры программы</w:t>
      </w:r>
      <w:bookmarkEnd w:id="5"/>
    </w:p>
    <w:p w:rsidR="00743881" w:rsidRPr="00977B5B" w:rsidRDefault="00743881" w:rsidP="00B41CE4">
      <w:pPr>
        <w:pStyle w:val="aff"/>
        <w:shd w:val="clear" w:color="auto" w:fill="FFFFFF"/>
        <w:spacing w:before="0" w:beforeAutospacing="0" w:after="0" w:afterAutospacing="0" w:line="360" w:lineRule="auto"/>
        <w:ind w:firstLine="709"/>
        <w:contextualSpacing/>
        <w:jc w:val="both"/>
      </w:pPr>
      <w:r w:rsidRPr="00977B5B">
        <w:t>Программа состоит из следующих модулей:</w:t>
      </w:r>
    </w:p>
    <w:p w:rsidR="00743881" w:rsidRPr="00977B5B" w:rsidRDefault="00743881" w:rsidP="00B41CE4">
      <w:pPr>
        <w:pStyle w:val="af7"/>
        <w:numPr>
          <w:ilvl w:val="0"/>
          <w:numId w:val="19"/>
        </w:numPr>
        <w:suppressAutoHyphens w:val="0"/>
        <w:autoSpaceDE w:val="0"/>
        <w:autoSpaceDN w:val="0"/>
        <w:adjustRightInd w:val="0"/>
        <w:spacing w:before="0" w:line="360" w:lineRule="auto"/>
        <w:ind w:left="0" w:firstLine="709"/>
        <w:contextualSpacing/>
      </w:pPr>
      <w:r w:rsidRPr="00977B5B">
        <w:t xml:space="preserve">Модуль </w:t>
      </w:r>
      <w:r w:rsidR="00425E6F">
        <w:rPr>
          <w:lang w:val="en-US"/>
        </w:rPr>
        <w:t>Stack</w:t>
      </w:r>
      <w:r w:rsidR="00425E6F" w:rsidRPr="00425E6F">
        <w:t>.</w:t>
      </w:r>
      <w:r w:rsidR="00425E6F">
        <w:t xml:space="preserve"> Содержит пример использования стека. Реализация в файле </w:t>
      </w:r>
      <w:r w:rsidR="00425E6F" w:rsidRPr="00425E6F">
        <w:rPr>
          <w:i/>
          <w:lang w:val="en-US"/>
        </w:rPr>
        <w:t>main</w:t>
      </w:r>
      <w:r w:rsidR="00425E6F" w:rsidRPr="00425E6F">
        <w:rPr>
          <w:i/>
        </w:rPr>
        <w:t>_</w:t>
      </w:r>
      <w:r w:rsidR="00425E6F" w:rsidRPr="00425E6F">
        <w:rPr>
          <w:i/>
          <w:lang w:val="en-US"/>
        </w:rPr>
        <w:t>Stack</w:t>
      </w:r>
      <w:r w:rsidR="00425E6F" w:rsidRPr="00425E6F">
        <w:rPr>
          <w:i/>
        </w:rPr>
        <w:t>.</w:t>
      </w:r>
      <w:proofErr w:type="spellStart"/>
      <w:r w:rsidR="00425E6F" w:rsidRPr="00425E6F">
        <w:rPr>
          <w:i/>
          <w:lang w:val="en-US"/>
        </w:rPr>
        <w:t>cpp</w:t>
      </w:r>
      <w:proofErr w:type="spellEnd"/>
      <w:r w:rsidR="00425E6F">
        <w:rPr>
          <w:i/>
        </w:rPr>
        <w:t>.</w:t>
      </w:r>
    </w:p>
    <w:p w:rsidR="00743881" w:rsidRPr="00977B5B" w:rsidRDefault="00A01325" w:rsidP="00B41CE4">
      <w:pPr>
        <w:pStyle w:val="af7"/>
        <w:numPr>
          <w:ilvl w:val="0"/>
          <w:numId w:val="19"/>
        </w:numPr>
        <w:suppressAutoHyphens w:val="0"/>
        <w:autoSpaceDE w:val="0"/>
        <w:autoSpaceDN w:val="0"/>
        <w:adjustRightInd w:val="0"/>
        <w:spacing w:before="0" w:line="360" w:lineRule="auto"/>
        <w:ind w:left="0" w:firstLine="709"/>
        <w:contextualSpacing/>
      </w:pPr>
      <w:r>
        <w:t>Модуль</w:t>
      </w:r>
      <w:r w:rsidR="00A57C2E" w:rsidRPr="00977B5B">
        <w:t xml:space="preserve"> </w:t>
      </w:r>
      <w:proofErr w:type="spellStart"/>
      <w:r w:rsidR="00425E6F">
        <w:rPr>
          <w:lang w:val="en-US"/>
        </w:rPr>
        <w:t>StackLib</w:t>
      </w:r>
      <w:proofErr w:type="spellEnd"/>
      <w:r w:rsidR="00425E6F" w:rsidRPr="00425E6F">
        <w:t xml:space="preserve"> – </w:t>
      </w:r>
      <w:r w:rsidR="00425E6F">
        <w:t xml:space="preserve">статическая библиотека. Содержит файл </w:t>
      </w:r>
      <w:r w:rsidR="00425E6F">
        <w:rPr>
          <w:lang w:val="en-US"/>
        </w:rPr>
        <w:t>Stack</w:t>
      </w:r>
      <w:r w:rsidR="00425E6F" w:rsidRPr="00425E6F">
        <w:t>.</w:t>
      </w:r>
      <w:r w:rsidR="00425E6F">
        <w:rPr>
          <w:lang w:val="en-US"/>
        </w:rPr>
        <w:t>h</w:t>
      </w:r>
      <w:r w:rsidR="00425E6F" w:rsidRPr="00425E6F">
        <w:t>,</w:t>
      </w:r>
      <w:r w:rsidR="00425E6F">
        <w:t xml:space="preserve"> в котором описан интерфейс и реализация шаблонного класса </w:t>
      </w:r>
      <w:proofErr w:type="spellStart"/>
      <w:r w:rsidR="00425E6F" w:rsidRPr="00425E6F">
        <w:rPr>
          <w:i/>
          <w:lang w:val="en-US"/>
        </w:rPr>
        <w:t>TStack</w:t>
      </w:r>
      <w:proofErr w:type="spellEnd"/>
      <w:r w:rsidR="00425E6F">
        <w:t>.</w:t>
      </w:r>
    </w:p>
    <w:p w:rsidR="0059608A" w:rsidRPr="00425E6F" w:rsidRDefault="00A57C2E" w:rsidP="00B41CE4">
      <w:pPr>
        <w:pStyle w:val="af7"/>
        <w:numPr>
          <w:ilvl w:val="0"/>
          <w:numId w:val="19"/>
        </w:numPr>
        <w:shd w:val="clear" w:color="auto" w:fill="FFFFFF"/>
        <w:suppressAutoHyphens w:val="0"/>
        <w:spacing w:before="0" w:line="360" w:lineRule="auto"/>
        <w:ind w:left="0" w:firstLine="709"/>
        <w:contextualSpacing/>
      </w:pPr>
      <w:r w:rsidRPr="00977B5B">
        <w:t>Модуль</w:t>
      </w:r>
      <w:r w:rsidR="00425E6F" w:rsidRPr="00425E6F">
        <w:t xml:space="preserve"> </w:t>
      </w:r>
      <w:proofErr w:type="spellStart"/>
      <w:r w:rsidR="00425E6F">
        <w:rPr>
          <w:lang w:val="en-US"/>
        </w:rPr>
        <w:t>StackTest</w:t>
      </w:r>
      <w:proofErr w:type="spellEnd"/>
      <w:r w:rsidR="00425E6F">
        <w:t xml:space="preserve">. Содержит </w:t>
      </w:r>
      <w:r w:rsidR="000D203E" w:rsidRPr="000D203E">
        <w:t xml:space="preserve">8 </w:t>
      </w:r>
      <w:r w:rsidR="000D203E">
        <w:t xml:space="preserve">тестов, описанных </w:t>
      </w:r>
      <w:r w:rsidR="00425E6F">
        <w:t xml:space="preserve">в файле </w:t>
      </w:r>
      <w:proofErr w:type="spellStart"/>
      <w:r w:rsidR="00425E6F" w:rsidRPr="00425E6F">
        <w:rPr>
          <w:i/>
          <w:lang w:val="en-US"/>
        </w:rPr>
        <w:t>StackTest</w:t>
      </w:r>
      <w:proofErr w:type="spellEnd"/>
      <w:r w:rsidR="00425E6F" w:rsidRPr="00425E6F">
        <w:rPr>
          <w:i/>
        </w:rPr>
        <w:t>.</w:t>
      </w:r>
      <w:proofErr w:type="spellStart"/>
      <w:r w:rsidR="000D203E">
        <w:rPr>
          <w:i/>
          <w:lang w:val="en-US"/>
        </w:rPr>
        <w:t>cpp</w:t>
      </w:r>
      <w:proofErr w:type="spellEnd"/>
      <w:r w:rsidR="000D203E" w:rsidRPr="000D203E">
        <w:rPr>
          <w:i/>
        </w:rPr>
        <w:t xml:space="preserve"> </w:t>
      </w:r>
      <w:r w:rsidR="000D203E">
        <w:t xml:space="preserve">и разработанных с помощью использования </w:t>
      </w:r>
      <w:r w:rsidR="000D203E">
        <w:rPr>
          <w:color w:val="000000" w:themeColor="text1"/>
          <w:lang w:val="en-US"/>
        </w:rPr>
        <w:t>Google</w:t>
      </w:r>
      <w:r w:rsidR="000D203E" w:rsidRPr="004D4272">
        <w:rPr>
          <w:color w:val="000000" w:themeColor="text1"/>
        </w:rPr>
        <w:t xml:space="preserve"> </w:t>
      </w:r>
      <w:r w:rsidR="000D203E">
        <w:rPr>
          <w:color w:val="000000" w:themeColor="text1"/>
          <w:lang w:val="en-US"/>
        </w:rPr>
        <w:t>C</w:t>
      </w:r>
      <w:r w:rsidR="000D203E" w:rsidRPr="004D4272">
        <w:rPr>
          <w:color w:val="000000" w:themeColor="text1"/>
        </w:rPr>
        <w:t xml:space="preserve">++ </w:t>
      </w:r>
      <w:r w:rsidR="000D203E">
        <w:rPr>
          <w:color w:val="000000" w:themeColor="text1"/>
          <w:lang w:val="en-US"/>
        </w:rPr>
        <w:t>Testing</w:t>
      </w:r>
      <w:r w:rsidR="000D203E" w:rsidRPr="004D4272">
        <w:rPr>
          <w:color w:val="000000" w:themeColor="text1"/>
        </w:rPr>
        <w:t xml:space="preserve"> </w:t>
      </w:r>
      <w:r w:rsidR="000D203E">
        <w:rPr>
          <w:color w:val="000000" w:themeColor="text1"/>
          <w:lang w:val="en-US"/>
        </w:rPr>
        <w:t>Framework</w:t>
      </w:r>
      <w:r w:rsidR="000D203E" w:rsidRPr="005874F6">
        <w:rPr>
          <w:color w:val="000000" w:themeColor="text1"/>
        </w:rPr>
        <w:t>.</w:t>
      </w:r>
    </w:p>
    <w:p w:rsidR="00425E6F" w:rsidRPr="00977B5B" w:rsidRDefault="00425E6F" w:rsidP="00B41CE4">
      <w:pPr>
        <w:pStyle w:val="af7"/>
        <w:numPr>
          <w:ilvl w:val="0"/>
          <w:numId w:val="19"/>
        </w:numPr>
        <w:shd w:val="clear" w:color="auto" w:fill="FFFFFF"/>
        <w:suppressAutoHyphens w:val="0"/>
        <w:spacing w:before="0" w:line="360" w:lineRule="auto"/>
        <w:ind w:left="0" w:firstLine="709"/>
        <w:contextualSpacing/>
      </w:pPr>
      <w:r>
        <w:t xml:space="preserve">Модуль </w:t>
      </w:r>
      <w:proofErr w:type="spellStart"/>
      <w:r>
        <w:rPr>
          <w:lang w:val="en-US"/>
        </w:rPr>
        <w:t>ExceptionLib</w:t>
      </w:r>
      <w:proofErr w:type="spellEnd"/>
      <w:r w:rsidR="000D203E">
        <w:t xml:space="preserve"> – библиотека, позволяющая создавать собственные исключения.</w:t>
      </w:r>
    </w:p>
    <w:p w:rsidR="00046D4C" w:rsidRDefault="0063713A" w:rsidP="0013586B">
      <w:pPr>
        <w:pStyle w:val="2"/>
        <w:numPr>
          <w:ilvl w:val="1"/>
          <w:numId w:val="15"/>
        </w:numPr>
        <w:spacing w:before="480" w:after="240"/>
      </w:pPr>
      <w:bookmarkStart w:id="6" w:name="_Toc532665016"/>
      <w:r w:rsidRPr="00977B5B">
        <w:t>Описание структур данных</w:t>
      </w:r>
      <w:bookmarkEnd w:id="6"/>
    </w:p>
    <w:p w:rsidR="00C16397" w:rsidRDefault="00C16397" w:rsidP="0013586B">
      <w:pPr>
        <w:pStyle w:val="4"/>
        <w:numPr>
          <w:ilvl w:val="2"/>
          <w:numId w:val="15"/>
        </w:numPr>
      </w:pPr>
      <w:r>
        <w:t xml:space="preserve">Класс </w:t>
      </w:r>
      <w:proofErr w:type="spellStart"/>
      <w:r>
        <w:rPr>
          <w:lang w:val="en-US"/>
        </w:rPr>
        <w:t>TException</w:t>
      </w:r>
      <w:proofErr w:type="spellEnd"/>
      <w:r>
        <w:rPr>
          <w:lang w:val="en-US"/>
        </w:rPr>
        <w:t xml:space="preserve"> –</w:t>
      </w:r>
      <w:r>
        <w:t xml:space="preserve"> класс исключений.</w:t>
      </w:r>
    </w:p>
    <w:p w:rsidR="00C16397" w:rsidRPr="00C16397" w:rsidRDefault="00C16397" w:rsidP="00B41CE4">
      <w:pPr>
        <w:spacing w:before="0" w:line="360" w:lineRule="auto"/>
        <w:ind w:left="709" w:firstLine="0"/>
      </w:pPr>
      <w:r>
        <w:t xml:space="preserve">Класс содержит 1 </w:t>
      </w:r>
      <w:r w:rsidRPr="00C16397">
        <w:rPr>
          <w:b/>
          <w:lang w:val="en-US"/>
        </w:rPr>
        <w:t>private</w:t>
      </w:r>
      <w:r w:rsidRPr="00C16397">
        <w:rPr>
          <w:b/>
        </w:rPr>
        <w:t xml:space="preserve"> </w:t>
      </w:r>
      <w:r>
        <w:t xml:space="preserve">поле </w:t>
      </w:r>
      <w:proofErr w:type="spellStart"/>
      <w:proofErr w:type="gramStart"/>
      <w:r w:rsidRPr="00C16397">
        <w:rPr>
          <w:i/>
          <w:lang w:val="en-US"/>
        </w:rPr>
        <w:t>std</w:t>
      </w:r>
      <w:proofErr w:type="spellEnd"/>
      <w:r w:rsidRPr="00C16397">
        <w:rPr>
          <w:i/>
        </w:rPr>
        <w:t>::</w:t>
      </w:r>
      <w:proofErr w:type="gramEnd"/>
      <w:r w:rsidRPr="00C16397">
        <w:rPr>
          <w:i/>
          <w:lang w:val="en-US"/>
        </w:rPr>
        <w:t>string</w:t>
      </w:r>
      <w:r w:rsidRPr="00C16397">
        <w:rPr>
          <w:i/>
        </w:rPr>
        <w:t xml:space="preserve"> </w:t>
      </w:r>
      <w:proofErr w:type="spellStart"/>
      <w:r w:rsidRPr="00C16397">
        <w:rPr>
          <w:i/>
          <w:lang w:val="en-US"/>
        </w:rPr>
        <w:t>msg</w:t>
      </w:r>
      <w:proofErr w:type="spellEnd"/>
      <w:r w:rsidRPr="00C16397">
        <w:t xml:space="preserve"> – </w:t>
      </w:r>
      <w:r>
        <w:t>переменная, хранящая сообщение об ошибке в виде строки.</w:t>
      </w:r>
    </w:p>
    <w:p w:rsidR="00C16397" w:rsidRPr="00D759DE" w:rsidRDefault="00C16397" w:rsidP="00B41CE4">
      <w:pPr>
        <w:spacing w:before="0" w:line="360" w:lineRule="auto"/>
        <w:ind w:left="709" w:firstLine="0"/>
      </w:pPr>
      <w:r>
        <w:t>И</w:t>
      </w:r>
      <w:r w:rsidRPr="00D759DE">
        <w:t xml:space="preserve"> </w:t>
      </w:r>
      <w:r>
        <w:t>содержит</w:t>
      </w:r>
      <w:r w:rsidRPr="00D759DE">
        <w:t xml:space="preserve"> 2 </w:t>
      </w:r>
      <w:r w:rsidRPr="00C16397">
        <w:rPr>
          <w:b/>
          <w:lang w:val="en-US"/>
        </w:rPr>
        <w:t>public</w:t>
      </w:r>
      <w:r w:rsidRPr="00D759DE">
        <w:rPr>
          <w:b/>
        </w:rPr>
        <w:t xml:space="preserve"> </w:t>
      </w:r>
      <w:r>
        <w:t>элемента</w:t>
      </w:r>
      <w:r w:rsidRPr="00D759DE">
        <w:t>:</w:t>
      </w:r>
    </w:p>
    <w:p w:rsidR="00C16397" w:rsidRDefault="00C16397" w:rsidP="00B41CE4">
      <w:pPr>
        <w:spacing w:before="0" w:line="360" w:lineRule="auto"/>
        <w:ind w:left="709" w:firstLine="0"/>
      </w:pPr>
      <w:proofErr w:type="spellStart"/>
      <w:proofErr w:type="gramStart"/>
      <w:r w:rsidRPr="00C16397">
        <w:rPr>
          <w:i/>
          <w:lang w:val="en-US"/>
        </w:rPr>
        <w:t>TException</w:t>
      </w:r>
      <w:proofErr w:type="spellEnd"/>
      <w:r w:rsidRPr="00C16397">
        <w:rPr>
          <w:i/>
        </w:rPr>
        <w:t>(</w:t>
      </w:r>
      <w:proofErr w:type="spellStart"/>
      <w:proofErr w:type="gramEnd"/>
      <w:r w:rsidRPr="00C16397">
        <w:rPr>
          <w:i/>
          <w:lang w:val="en-US"/>
        </w:rPr>
        <w:t>std</w:t>
      </w:r>
      <w:proofErr w:type="spellEnd"/>
      <w:r w:rsidRPr="00C16397">
        <w:rPr>
          <w:i/>
        </w:rPr>
        <w:t>::</w:t>
      </w:r>
      <w:r w:rsidRPr="00C16397">
        <w:rPr>
          <w:i/>
          <w:lang w:val="en-US"/>
        </w:rPr>
        <w:t>string</w:t>
      </w:r>
      <w:r w:rsidRPr="00C16397">
        <w:rPr>
          <w:i/>
        </w:rPr>
        <w:t xml:space="preserve"> _</w:t>
      </w:r>
      <w:proofErr w:type="spellStart"/>
      <w:r w:rsidRPr="00C16397">
        <w:rPr>
          <w:i/>
          <w:lang w:val="en-US"/>
        </w:rPr>
        <w:t>str</w:t>
      </w:r>
      <w:proofErr w:type="spellEnd"/>
      <w:r w:rsidRPr="00C16397">
        <w:rPr>
          <w:i/>
        </w:rPr>
        <w:t xml:space="preserve">) : </w:t>
      </w:r>
      <w:proofErr w:type="spellStart"/>
      <w:r w:rsidRPr="00C16397">
        <w:rPr>
          <w:i/>
          <w:lang w:val="en-US"/>
        </w:rPr>
        <w:t>msg</w:t>
      </w:r>
      <w:proofErr w:type="spellEnd"/>
      <w:r w:rsidRPr="00C16397">
        <w:rPr>
          <w:i/>
        </w:rPr>
        <w:t>(_</w:t>
      </w:r>
      <w:proofErr w:type="spellStart"/>
      <w:r w:rsidRPr="00C16397">
        <w:rPr>
          <w:i/>
          <w:lang w:val="en-US"/>
        </w:rPr>
        <w:t>msg</w:t>
      </w:r>
      <w:proofErr w:type="spellEnd"/>
      <w:r w:rsidRPr="00C16397">
        <w:rPr>
          <w:i/>
        </w:rPr>
        <w:t>)</w:t>
      </w:r>
      <w:r w:rsidRPr="00C16397">
        <w:t xml:space="preserve"> – </w:t>
      </w:r>
      <w:r>
        <w:t>конструктор с одним параметром.</w:t>
      </w:r>
    </w:p>
    <w:p w:rsidR="00C16397" w:rsidRPr="00C16397" w:rsidRDefault="00C16397" w:rsidP="00B41CE4">
      <w:pPr>
        <w:spacing w:before="0" w:line="360" w:lineRule="auto"/>
        <w:ind w:left="709" w:firstLine="0"/>
      </w:pPr>
      <w:proofErr w:type="gramStart"/>
      <w:r w:rsidRPr="00C16397">
        <w:rPr>
          <w:i/>
          <w:lang w:val="en-US"/>
        </w:rPr>
        <w:t>void</w:t>
      </w:r>
      <w:proofErr w:type="gramEnd"/>
      <w:r w:rsidRPr="00C16397">
        <w:rPr>
          <w:i/>
        </w:rPr>
        <w:t xml:space="preserve"> </w:t>
      </w:r>
      <w:r w:rsidRPr="00C16397">
        <w:rPr>
          <w:i/>
          <w:lang w:val="en-US"/>
        </w:rPr>
        <w:t>Print</w:t>
      </w:r>
      <w:r w:rsidRPr="00C16397">
        <w:rPr>
          <w:i/>
        </w:rPr>
        <w:t>()</w:t>
      </w:r>
      <w:r w:rsidRPr="00C16397">
        <w:t xml:space="preserve"> – метод </w:t>
      </w:r>
      <w:r>
        <w:t>отображения ошибки на консоль.</w:t>
      </w:r>
    </w:p>
    <w:p w:rsidR="0013586B" w:rsidRDefault="0013586B" w:rsidP="0013586B">
      <w:pPr>
        <w:pStyle w:val="4"/>
        <w:numPr>
          <w:ilvl w:val="2"/>
          <w:numId w:val="15"/>
        </w:numPr>
      </w:pPr>
      <w:r>
        <w:t xml:space="preserve">Класс </w:t>
      </w:r>
      <w:proofErr w:type="spellStart"/>
      <w:r w:rsidR="006F723C">
        <w:rPr>
          <w:lang w:val="en-US"/>
        </w:rPr>
        <w:t>TStack</w:t>
      </w:r>
      <w:proofErr w:type="spellEnd"/>
      <w:r w:rsidR="00A01325" w:rsidRPr="00425E6F">
        <w:t xml:space="preserve"> </w:t>
      </w:r>
      <w:r w:rsidRPr="00425E6F">
        <w:t>–</w:t>
      </w:r>
      <w:r w:rsidR="00D759DE">
        <w:t xml:space="preserve"> стек</w:t>
      </w:r>
      <w:r w:rsidR="00A01325">
        <w:t>.</w:t>
      </w:r>
    </w:p>
    <w:p w:rsidR="00AF0DE2" w:rsidRDefault="00AF0DE2" w:rsidP="00B41CE4">
      <w:pPr>
        <w:suppressAutoHyphens w:val="0"/>
        <w:autoSpaceDE w:val="0"/>
        <w:autoSpaceDN w:val="0"/>
        <w:adjustRightInd w:val="0"/>
        <w:spacing w:before="0" w:line="360" w:lineRule="auto"/>
        <w:ind w:firstLine="709"/>
        <w:rPr>
          <w:color w:val="000000" w:themeColor="text1"/>
        </w:rPr>
      </w:pPr>
      <w:r>
        <w:rPr>
          <w:color w:val="000000" w:themeColor="text1"/>
        </w:rPr>
        <w:t xml:space="preserve">Рассмотрим класс </w:t>
      </w:r>
      <w:proofErr w:type="spellStart"/>
      <w:r w:rsidR="006F723C">
        <w:rPr>
          <w:i/>
          <w:color w:val="000000" w:themeColor="text1"/>
          <w:lang w:val="en-US"/>
        </w:rPr>
        <w:t>TStack</w:t>
      </w:r>
      <w:proofErr w:type="spellEnd"/>
      <w:r>
        <w:rPr>
          <w:color w:val="000000" w:themeColor="text1"/>
          <w:lang w:val="en-US"/>
        </w:rPr>
        <w:t xml:space="preserve"> </w:t>
      </w:r>
      <w:r>
        <w:rPr>
          <w:color w:val="000000" w:themeColor="text1"/>
        </w:rPr>
        <w:t>подробно.</w:t>
      </w:r>
    </w:p>
    <w:p w:rsidR="00793EE1" w:rsidRDefault="00793EE1" w:rsidP="00B41CE4">
      <w:pPr>
        <w:suppressAutoHyphens w:val="0"/>
        <w:autoSpaceDE w:val="0"/>
        <w:autoSpaceDN w:val="0"/>
        <w:adjustRightInd w:val="0"/>
        <w:spacing w:before="0" w:line="360" w:lineRule="auto"/>
        <w:ind w:firstLine="709"/>
        <w:rPr>
          <w:color w:val="000000" w:themeColor="text1"/>
        </w:rPr>
      </w:pPr>
      <w:proofErr w:type="gramStart"/>
      <w:r w:rsidRPr="00793EE1">
        <w:rPr>
          <w:color w:val="000000" w:themeColor="text1"/>
          <w:lang w:val="en-US"/>
        </w:rPr>
        <w:t>template</w:t>
      </w:r>
      <w:proofErr w:type="gramEnd"/>
      <w:r w:rsidRPr="00793EE1">
        <w:rPr>
          <w:color w:val="000000" w:themeColor="text1"/>
        </w:rPr>
        <w:t xml:space="preserve"> &lt;</w:t>
      </w:r>
      <w:r w:rsidRPr="00793EE1">
        <w:rPr>
          <w:color w:val="000000" w:themeColor="text1"/>
          <w:lang w:val="en-US"/>
        </w:rPr>
        <w:t>class</w:t>
      </w:r>
      <w:r w:rsidRPr="00793EE1">
        <w:rPr>
          <w:color w:val="000000" w:themeColor="text1"/>
        </w:rPr>
        <w:t xml:space="preserve"> </w:t>
      </w:r>
      <w:r w:rsidRPr="00793EE1">
        <w:rPr>
          <w:color w:val="000000" w:themeColor="text1"/>
          <w:lang w:val="en-US"/>
        </w:rPr>
        <w:t>T</w:t>
      </w:r>
      <w:r w:rsidRPr="00793EE1">
        <w:rPr>
          <w:color w:val="000000" w:themeColor="text1"/>
        </w:rPr>
        <w:t xml:space="preserve">&gt; </w:t>
      </w:r>
      <w:r w:rsidRPr="00793EE1">
        <w:rPr>
          <w:color w:val="000000" w:themeColor="text1"/>
          <w:lang w:val="en-US"/>
        </w:rPr>
        <w:t>class</w:t>
      </w:r>
      <w:r w:rsidRPr="00793EE1">
        <w:rPr>
          <w:color w:val="000000" w:themeColor="text1"/>
        </w:rPr>
        <w:t xml:space="preserve"> </w:t>
      </w:r>
      <w:proofErr w:type="spellStart"/>
      <w:r w:rsidRPr="00793EE1">
        <w:rPr>
          <w:color w:val="000000" w:themeColor="text1"/>
          <w:lang w:val="en-US"/>
        </w:rPr>
        <w:t>TStack</w:t>
      </w:r>
      <w:proofErr w:type="spellEnd"/>
      <w:r w:rsidRPr="00793EE1">
        <w:rPr>
          <w:color w:val="000000" w:themeColor="text1"/>
        </w:rPr>
        <w:t xml:space="preserve"> {…}</w:t>
      </w:r>
      <w:r>
        <w:rPr>
          <w:color w:val="000000" w:themeColor="text1"/>
        </w:rPr>
        <w:t xml:space="preserve"> – класс стека является шаблонным, что позволяет использовать его для хранения данных любого типа.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Pr>
          <w:b/>
          <w:lang w:val="en-US"/>
        </w:rPr>
        <w:t>protected</w:t>
      </w:r>
      <w:r w:rsidRPr="002B0488">
        <w:rPr>
          <w:b/>
        </w:rPr>
        <w:t>:</w:t>
      </w:r>
    </w:p>
    <w:p w:rsidR="00793EE1" w:rsidRPr="00BD65B7" w:rsidRDefault="00793EE1" w:rsidP="00B41CE4">
      <w:pPr>
        <w:spacing w:before="0" w:line="360" w:lineRule="auto"/>
        <w:ind w:firstLine="709"/>
        <w:rPr>
          <w:b/>
        </w:rPr>
      </w:pPr>
      <w:proofErr w:type="spellStart"/>
      <w:proofErr w:type="gramStart"/>
      <w:r>
        <w:rPr>
          <w:color w:val="000000" w:themeColor="text1"/>
          <w:lang w:val="en-US"/>
        </w:rPr>
        <w:t>i</w:t>
      </w:r>
      <w:r w:rsidRPr="00793EE1">
        <w:rPr>
          <w:color w:val="000000" w:themeColor="text1"/>
          <w:lang w:val="en-US"/>
        </w:rPr>
        <w:t>nt</w:t>
      </w:r>
      <w:proofErr w:type="spellEnd"/>
      <w:proofErr w:type="gramEnd"/>
      <w:r w:rsidRPr="00BD65B7">
        <w:rPr>
          <w:color w:val="000000" w:themeColor="text1"/>
        </w:rPr>
        <w:t xml:space="preserve"> </w:t>
      </w:r>
      <w:r w:rsidRPr="00793EE1">
        <w:rPr>
          <w:color w:val="000000" w:themeColor="text1"/>
          <w:lang w:val="en-US"/>
        </w:rPr>
        <w:t>size</w:t>
      </w:r>
      <w:r w:rsidR="00BD65B7" w:rsidRPr="00BD65B7">
        <w:rPr>
          <w:color w:val="000000" w:themeColor="text1"/>
        </w:rPr>
        <w:t xml:space="preserve"> – </w:t>
      </w:r>
      <w:r w:rsidR="00BD65B7">
        <w:rPr>
          <w:color w:val="000000" w:themeColor="text1"/>
        </w:rPr>
        <w:t>максимальный размер стека.</w:t>
      </w:r>
    </w:p>
    <w:p w:rsidR="00793EE1" w:rsidRPr="00BD65B7" w:rsidRDefault="00793EE1" w:rsidP="00B41CE4">
      <w:pPr>
        <w:spacing w:before="0" w:line="360" w:lineRule="auto"/>
        <w:ind w:firstLine="709"/>
        <w:rPr>
          <w:b/>
        </w:rPr>
      </w:pPr>
      <w:proofErr w:type="spellStart"/>
      <w:proofErr w:type="gramStart"/>
      <w:r w:rsidRPr="00793EE1">
        <w:rPr>
          <w:color w:val="000000" w:themeColor="text1"/>
          <w:lang w:val="en-US"/>
        </w:rPr>
        <w:t>int</w:t>
      </w:r>
      <w:proofErr w:type="spellEnd"/>
      <w:proofErr w:type="gramEnd"/>
      <w:r w:rsidRPr="00BD65B7">
        <w:rPr>
          <w:color w:val="000000" w:themeColor="text1"/>
        </w:rPr>
        <w:t xml:space="preserve"> </w:t>
      </w:r>
      <w:r w:rsidRPr="00793EE1">
        <w:rPr>
          <w:color w:val="000000" w:themeColor="text1"/>
          <w:lang w:val="en-US"/>
        </w:rPr>
        <w:t>top</w:t>
      </w:r>
      <w:r w:rsidR="00BD65B7" w:rsidRPr="00BD65B7">
        <w:rPr>
          <w:color w:val="000000" w:themeColor="text1"/>
        </w:rPr>
        <w:t xml:space="preserve"> – </w:t>
      </w:r>
      <w:r w:rsidR="00BD65B7">
        <w:rPr>
          <w:color w:val="000000" w:themeColor="text1"/>
        </w:rPr>
        <w:t>позиция вершины стека.</w:t>
      </w:r>
    </w:p>
    <w:p w:rsidR="00793EE1" w:rsidRPr="00BD65B7" w:rsidRDefault="00793EE1" w:rsidP="00B41CE4">
      <w:pPr>
        <w:spacing w:before="0" w:line="360" w:lineRule="auto"/>
        <w:ind w:firstLine="709"/>
        <w:rPr>
          <w:b/>
        </w:rPr>
      </w:pPr>
      <w:r w:rsidRPr="00793EE1">
        <w:rPr>
          <w:color w:val="000000" w:themeColor="text1"/>
          <w:lang w:val="en-US"/>
        </w:rPr>
        <w:t>T</w:t>
      </w:r>
      <w:r w:rsidRPr="00BD65B7">
        <w:rPr>
          <w:color w:val="000000" w:themeColor="text1"/>
        </w:rPr>
        <w:t xml:space="preserve">* </w:t>
      </w:r>
      <w:r w:rsidRPr="00793EE1">
        <w:rPr>
          <w:color w:val="000000" w:themeColor="text1"/>
          <w:lang w:val="en-US"/>
        </w:rPr>
        <w:t>mas</w:t>
      </w:r>
      <w:r w:rsidR="00BD65B7" w:rsidRPr="00BD65B7">
        <w:rPr>
          <w:color w:val="000000" w:themeColor="text1"/>
        </w:rPr>
        <w:t xml:space="preserve"> </w:t>
      </w:r>
      <w:r w:rsidR="00BD65B7">
        <w:rPr>
          <w:color w:val="000000" w:themeColor="text1"/>
        </w:rPr>
        <w:t>– указатель на область памяти, выделяемую под хранение стека.</w:t>
      </w:r>
    </w:p>
    <w:p w:rsidR="00793EE1" w:rsidRDefault="00793EE1" w:rsidP="00B41CE4">
      <w:pPr>
        <w:spacing w:before="0" w:line="360" w:lineRule="auto"/>
        <w:ind w:firstLine="709"/>
        <w:rPr>
          <w:b/>
        </w:rPr>
      </w:pPr>
      <w:r>
        <w:rPr>
          <w:b/>
        </w:rPr>
        <w:t>Элементы класса</w:t>
      </w:r>
      <w:r w:rsidRPr="002B0488">
        <w:rPr>
          <w:b/>
        </w:rPr>
        <w:t xml:space="preserve">, объявленные со спецификатором </w:t>
      </w:r>
      <w:r w:rsidRPr="002B0488">
        <w:rPr>
          <w:b/>
          <w:lang w:val="en-US"/>
        </w:rPr>
        <w:t>public</w:t>
      </w:r>
      <w:r w:rsidRPr="002B0488">
        <w:rPr>
          <w:b/>
        </w:rPr>
        <w:t>:</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spellStart"/>
      <w:proofErr w:type="gramStart"/>
      <w:r>
        <w:rPr>
          <w:color w:val="000000" w:themeColor="text1"/>
          <w:lang w:val="en-US"/>
        </w:rPr>
        <w:t>TStack</w:t>
      </w:r>
      <w:proofErr w:type="spellEnd"/>
      <w:r w:rsidRPr="00945501">
        <w:rPr>
          <w:color w:val="000000" w:themeColor="text1"/>
        </w:rPr>
        <w:t>(</w:t>
      </w:r>
      <w:proofErr w:type="spellStart"/>
      <w:proofErr w:type="gramEnd"/>
      <w:r>
        <w:rPr>
          <w:color w:val="000000" w:themeColor="text1"/>
          <w:lang w:val="en-US"/>
        </w:rPr>
        <w:t>int</w:t>
      </w:r>
      <w:proofErr w:type="spellEnd"/>
      <w:r w:rsidRPr="00945501">
        <w:rPr>
          <w:color w:val="000000" w:themeColor="text1"/>
        </w:rPr>
        <w:t xml:space="preserve"> </w:t>
      </w:r>
      <w:r>
        <w:rPr>
          <w:color w:val="000000" w:themeColor="text1"/>
          <w:lang w:val="en-US"/>
        </w:rPr>
        <w:t>n</w:t>
      </w:r>
      <w:r w:rsidRPr="00945501">
        <w:rPr>
          <w:color w:val="000000" w:themeColor="text1"/>
        </w:rPr>
        <w:t xml:space="preserve"> = 0) – </w:t>
      </w:r>
      <w:r>
        <w:rPr>
          <w:color w:val="000000" w:themeColor="text1"/>
        </w:rPr>
        <w:t>конструктор с одним параметром.</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spellStart"/>
      <w:proofErr w:type="gramStart"/>
      <w:r>
        <w:rPr>
          <w:color w:val="000000" w:themeColor="text1"/>
          <w:lang w:val="en-US"/>
        </w:rPr>
        <w:t>TStack</w:t>
      </w:r>
      <w:proofErr w:type="spellEnd"/>
      <w:r w:rsidRPr="00945501">
        <w:rPr>
          <w:color w:val="000000" w:themeColor="text1"/>
        </w:rPr>
        <w:t>(</w:t>
      </w:r>
      <w:proofErr w:type="spellStart"/>
      <w:proofErr w:type="gramEnd"/>
      <w:r>
        <w:rPr>
          <w:color w:val="000000" w:themeColor="text1"/>
          <w:lang w:val="en-US"/>
        </w:rPr>
        <w:t>TStack</w:t>
      </w:r>
      <w:proofErr w:type="spellEnd"/>
      <w:r w:rsidRPr="00945501">
        <w:rPr>
          <w:color w:val="000000" w:themeColor="text1"/>
        </w:rPr>
        <w:t>&lt;</w:t>
      </w:r>
      <w:r>
        <w:rPr>
          <w:color w:val="000000" w:themeColor="text1"/>
          <w:lang w:val="en-US"/>
        </w:rPr>
        <w:t>T</w:t>
      </w:r>
      <w:r w:rsidRPr="00945501">
        <w:rPr>
          <w:color w:val="000000" w:themeColor="text1"/>
        </w:rPr>
        <w:t>&gt; &amp;</w:t>
      </w:r>
      <w:r>
        <w:rPr>
          <w:color w:val="000000" w:themeColor="text1"/>
          <w:lang w:val="en-US"/>
        </w:rPr>
        <w:t>S</w:t>
      </w:r>
      <w:r w:rsidRPr="00945501">
        <w:rPr>
          <w:color w:val="000000" w:themeColor="text1"/>
        </w:rPr>
        <w:t xml:space="preserve">) – </w:t>
      </w:r>
      <w:r>
        <w:rPr>
          <w:color w:val="000000" w:themeColor="text1"/>
        </w:rPr>
        <w:t>конструктор копирования.</w:t>
      </w:r>
    </w:p>
    <w:p w:rsidR="00793EE1" w:rsidRPr="00B41CE4"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virtual</w:t>
      </w:r>
      <w:proofErr w:type="gramEnd"/>
      <w:r w:rsidRPr="00B41CE4">
        <w:rPr>
          <w:color w:val="000000" w:themeColor="text1"/>
        </w:rPr>
        <w:t xml:space="preserve"> ~</w:t>
      </w:r>
      <w:proofErr w:type="spellStart"/>
      <w:r>
        <w:rPr>
          <w:color w:val="000000" w:themeColor="text1"/>
          <w:lang w:val="en-US"/>
        </w:rPr>
        <w:t>TStack</w:t>
      </w:r>
      <w:proofErr w:type="spellEnd"/>
      <w:r w:rsidRPr="00B41CE4">
        <w:rPr>
          <w:color w:val="000000" w:themeColor="text1"/>
        </w:rPr>
        <w:t xml:space="preserve">() – </w:t>
      </w:r>
      <w:r>
        <w:rPr>
          <w:color w:val="000000" w:themeColor="text1"/>
        </w:rPr>
        <w:t>деструктор</w:t>
      </w:r>
      <w:r w:rsidRPr="00B41CE4">
        <w:rPr>
          <w:color w:val="000000" w:themeColor="text1"/>
        </w:rPr>
        <w:t>.</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945501">
        <w:rPr>
          <w:color w:val="000000" w:themeColor="text1"/>
        </w:rPr>
        <w:t xml:space="preserve"> </w:t>
      </w:r>
      <w:r>
        <w:rPr>
          <w:color w:val="000000" w:themeColor="text1"/>
          <w:lang w:val="en-US"/>
        </w:rPr>
        <w:t>Put</w:t>
      </w:r>
      <w:r w:rsidRPr="00945501">
        <w:rPr>
          <w:color w:val="000000" w:themeColor="text1"/>
        </w:rPr>
        <w:t>(</w:t>
      </w:r>
      <w:r>
        <w:rPr>
          <w:color w:val="000000" w:themeColor="text1"/>
          <w:lang w:val="en-US"/>
        </w:rPr>
        <w:t>T</w:t>
      </w:r>
      <w:r w:rsidRPr="00945501">
        <w:rPr>
          <w:color w:val="000000" w:themeColor="text1"/>
        </w:rPr>
        <w:t xml:space="preserve"> </w:t>
      </w:r>
      <w:r>
        <w:rPr>
          <w:color w:val="000000" w:themeColor="text1"/>
          <w:lang w:val="en-US"/>
        </w:rPr>
        <w:t>A</w:t>
      </w:r>
      <w:r w:rsidRPr="00945501">
        <w:rPr>
          <w:color w:val="000000" w:themeColor="text1"/>
        </w:rPr>
        <w:t xml:space="preserve">) – </w:t>
      </w:r>
      <w:r>
        <w:rPr>
          <w:color w:val="000000" w:themeColor="text1"/>
        </w:rPr>
        <w:t>метод, позволяющий добавить новый элемент в стек.</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r>
        <w:rPr>
          <w:color w:val="000000" w:themeColor="text1"/>
          <w:lang w:val="en-US"/>
        </w:rPr>
        <w:lastRenderedPageBreak/>
        <w:t>T</w:t>
      </w:r>
      <w:r w:rsidRPr="00945501">
        <w:rPr>
          <w:color w:val="000000" w:themeColor="text1"/>
        </w:rPr>
        <w:t xml:space="preserve"> </w:t>
      </w:r>
      <w:proofErr w:type="gramStart"/>
      <w:r>
        <w:rPr>
          <w:color w:val="000000" w:themeColor="text1"/>
          <w:lang w:val="en-US"/>
        </w:rPr>
        <w:t>Get</w:t>
      </w:r>
      <w:r w:rsidRPr="00945501">
        <w:rPr>
          <w:color w:val="000000" w:themeColor="text1"/>
        </w:rPr>
        <w:t>(</w:t>
      </w:r>
      <w:proofErr w:type="gramEnd"/>
      <w:r w:rsidRPr="00945501">
        <w:rPr>
          <w:color w:val="000000" w:themeColor="text1"/>
        </w:rPr>
        <w:t xml:space="preserve">) – </w:t>
      </w:r>
      <w:r>
        <w:rPr>
          <w:color w:val="000000" w:themeColor="text1"/>
        </w:rPr>
        <w:t>метод изъятия элемента из вершины стека с удалением.</w:t>
      </w:r>
    </w:p>
    <w:p w:rsidR="00793EE1" w:rsidRPr="00945501"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void</w:t>
      </w:r>
      <w:proofErr w:type="gramEnd"/>
      <w:r w:rsidRPr="00945501">
        <w:rPr>
          <w:color w:val="000000" w:themeColor="text1"/>
        </w:rPr>
        <w:t xml:space="preserve"> </w:t>
      </w:r>
      <w:r>
        <w:rPr>
          <w:color w:val="000000" w:themeColor="text1"/>
          <w:lang w:val="en-US"/>
        </w:rPr>
        <w:t>Print</w:t>
      </w:r>
      <w:r w:rsidRPr="00945501">
        <w:rPr>
          <w:color w:val="000000" w:themeColor="text1"/>
        </w:rPr>
        <w:t xml:space="preserve">() – </w:t>
      </w:r>
      <w:r>
        <w:rPr>
          <w:color w:val="000000" w:themeColor="text1"/>
        </w:rPr>
        <w:t>метод отображения текущих элементов стека.</w:t>
      </w:r>
    </w:p>
    <w:p w:rsidR="00793EE1" w:rsidRPr="00B41CE4" w:rsidRDefault="00945501" w:rsidP="00B41CE4">
      <w:pPr>
        <w:suppressAutoHyphens w:val="0"/>
        <w:autoSpaceDE w:val="0"/>
        <w:autoSpaceDN w:val="0"/>
        <w:adjustRightInd w:val="0"/>
        <w:spacing w:before="0" w:line="360" w:lineRule="auto"/>
        <w:ind w:firstLine="709"/>
        <w:rPr>
          <w:color w:val="000000" w:themeColor="text1"/>
        </w:rPr>
      </w:pPr>
      <w:proofErr w:type="gramStart"/>
      <w:r>
        <w:rPr>
          <w:color w:val="000000" w:themeColor="text1"/>
          <w:lang w:val="en-US"/>
        </w:rPr>
        <w:t>bool</w:t>
      </w:r>
      <w:proofErr w:type="gramEnd"/>
      <w:r w:rsidRPr="00945501">
        <w:rPr>
          <w:color w:val="000000" w:themeColor="text1"/>
        </w:rPr>
        <w:t xml:space="preserve"> </w:t>
      </w:r>
      <w:proofErr w:type="spellStart"/>
      <w:r>
        <w:rPr>
          <w:color w:val="000000" w:themeColor="text1"/>
          <w:lang w:val="en-US"/>
        </w:rPr>
        <w:t>IsFull</w:t>
      </w:r>
      <w:proofErr w:type="spellEnd"/>
      <w:r w:rsidRPr="00945501">
        <w:rPr>
          <w:color w:val="000000" w:themeColor="text1"/>
        </w:rPr>
        <w:t xml:space="preserve">() – метод </w:t>
      </w:r>
      <w:r>
        <w:rPr>
          <w:color w:val="000000" w:themeColor="text1"/>
        </w:rPr>
        <w:t>проверки стека на полноту.</w:t>
      </w:r>
    </w:p>
    <w:p w:rsidR="00C16397" w:rsidRPr="00945501" w:rsidRDefault="00945501" w:rsidP="00B41CE4">
      <w:pPr>
        <w:suppressAutoHyphens w:val="0"/>
        <w:autoSpaceDE w:val="0"/>
        <w:autoSpaceDN w:val="0"/>
        <w:adjustRightInd w:val="0"/>
        <w:spacing w:before="0" w:line="360" w:lineRule="auto"/>
        <w:ind w:firstLine="709"/>
        <w:rPr>
          <w:color w:val="000000" w:themeColor="text1"/>
        </w:rPr>
      </w:pPr>
      <w:proofErr w:type="spellStart"/>
      <w:r>
        <w:rPr>
          <w:color w:val="000000" w:themeColor="text1"/>
        </w:rPr>
        <w:t>bool</w:t>
      </w:r>
      <w:proofErr w:type="spellEnd"/>
      <w:r>
        <w:rPr>
          <w:color w:val="000000" w:themeColor="text1"/>
        </w:rPr>
        <w:t xml:space="preserve"> </w:t>
      </w:r>
      <w:proofErr w:type="spellStart"/>
      <w:proofErr w:type="gramStart"/>
      <w:r>
        <w:rPr>
          <w:color w:val="000000" w:themeColor="text1"/>
        </w:rPr>
        <w:t>IsEmpty</w:t>
      </w:r>
      <w:proofErr w:type="spellEnd"/>
      <w:r>
        <w:rPr>
          <w:color w:val="000000" w:themeColor="text1"/>
        </w:rPr>
        <w:t>(</w:t>
      </w:r>
      <w:proofErr w:type="gramEnd"/>
      <w:r>
        <w:rPr>
          <w:color w:val="000000" w:themeColor="text1"/>
        </w:rPr>
        <w:t>) – метод проверки стека на пустоту.</w:t>
      </w:r>
    </w:p>
    <w:p w:rsidR="00AA4867" w:rsidRDefault="0063713A" w:rsidP="00B41CE4">
      <w:pPr>
        <w:pStyle w:val="2"/>
        <w:numPr>
          <w:ilvl w:val="1"/>
          <w:numId w:val="15"/>
        </w:numPr>
        <w:spacing w:before="480" w:after="240" w:line="360" w:lineRule="auto"/>
        <w:ind w:left="1010" w:hanging="471"/>
      </w:pPr>
      <w:bookmarkStart w:id="7" w:name="_Toc532665017"/>
      <w:r w:rsidRPr="0063713A">
        <w:t>Описание</w:t>
      </w:r>
      <w:r w:rsidRPr="00951825">
        <w:t xml:space="preserve"> </w:t>
      </w:r>
      <w:r w:rsidRPr="0063713A">
        <w:t>алгоритмов</w:t>
      </w:r>
      <w:bookmarkStart w:id="8" w:name="_Toc169986019"/>
      <w:bookmarkEnd w:id="7"/>
    </w:p>
    <w:p w:rsidR="00A90B44" w:rsidRDefault="00A90B44" w:rsidP="00B41CE4">
      <w:pPr>
        <w:pStyle w:val="af7"/>
        <w:spacing w:before="0" w:line="360" w:lineRule="auto"/>
        <w:ind w:left="0" w:firstLine="709"/>
      </w:pPr>
      <w:r>
        <w:t>Рассмотрим некоторые алгоритмы, работа которых не очевидна на первый взгляд.</w:t>
      </w:r>
    </w:p>
    <w:p w:rsidR="00431869" w:rsidRDefault="00431869" w:rsidP="00B41CE4">
      <w:pPr>
        <w:pStyle w:val="af7"/>
        <w:spacing w:before="0" w:line="360" w:lineRule="auto"/>
        <w:ind w:left="0" w:firstLine="709"/>
        <w:rPr>
          <w:b/>
        </w:rPr>
      </w:pPr>
      <w:r w:rsidRPr="00431869">
        <w:rPr>
          <w:b/>
        </w:rPr>
        <w:t>Добавление элемента в стек.</w:t>
      </w:r>
    </w:p>
    <w:p w:rsidR="00431869" w:rsidRDefault="00431869" w:rsidP="00B41CE4">
      <w:pPr>
        <w:pStyle w:val="af7"/>
        <w:spacing w:before="0" w:line="360" w:lineRule="auto"/>
        <w:ind w:left="0" w:firstLine="709"/>
      </w:pPr>
      <w:r>
        <w:t xml:space="preserve">При добавлении элемента в стек, размещаем его в первую свободную ячейку массива, выделенного под хранение данных. На эту ячейку указывает параметр </w:t>
      </w:r>
      <w:r w:rsidRPr="00431869">
        <w:rPr>
          <w:i/>
          <w:lang w:val="en-US"/>
        </w:rPr>
        <w:t>top</w:t>
      </w:r>
      <w:r>
        <w:rPr>
          <w:i/>
        </w:rPr>
        <w:t xml:space="preserve"> </w:t>
      </w:r>
      <w:r w:rsidRPr="00431869">
        <w:t>– вершина стека</w:t>
      </w:r>
      <w:r>
        <w:t>.</w:t>
      </w:r>
      <w:r w:rsidRPr="00431869">
        <w:t xml:space="preserve"> </w:t>
      </w:r>
      <w:r>
        <w:t xml:space="preserve">Затем значение </w:t>
      </w:r>
      <w:r w:rsidRPr="00431869">
        <w:rPr>
          <w:i/>
          <w:lang w:val="en-US"/>
        </w:rPr>
        <w:t>top</w:t>
      </w:r>
      <w:r>
        <w:rPr>
          <w:i/>
        </w:rPr>
        <w:t xml:space="preserve"> </w:t>
      </w:r>
      <w:r>
        <w:t>увеличиваем на 1.</w:t>
      </w:r>
    </w:p>
    <w:p w:rsidR="00E807C5" w:rsidRDefault="00C537B1" w:rsidP="00E807C5">
      <w:pPr>
        <w:pStyle w:val="af7"/>
        <w:keepNext/>
        <w:spacing w:line="360" w:lineRule="auto"/>
        <w:ind w:left="0" w:firstLine="709"/>
      </w:pPr>
      <w:r>
        <w:rPr>
          <w:noProof/>
        </w:rPr>
        <w:drawing>
          <wp:inline distT="0" distB="0" distL="0" distR="0">
            <wp:extent cx="3573780" cy="1714500"/>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3780" cy="1714500"/>
                    </a:xfrm>
                    <a:prstGeom prst="rect">
                      <a:avLst/>
                    </a:prstGeom>
                    <a:noFill/>
                    <a:ln>
                      <a:noFill/>
                    </a:ln>
                  </pic:spPr>
                </pic:pic>
              </a:graphicData>
            </a:graphic>
          </wp:inline>
        </w:drawing>
      </w:r>
    </w:p>
    <w:p w:rsidR="00C537B1" w:rsidRPr="00E807C5" w:rsidRDefault="00E807C5" w:rsidP="00E807C5">
      <w:pPr>
        <w:pStyle w:val="aff1"/>
        <w:rPr>
          <w:color w:val="auto"/>
          <w:sz w:val="20"/>
        </w:rPr>
      </w:pPr>
      <w:r w:rsidRPr="00E807C5">
        <w:rPr>
          <w:color w:val="auto"/>
          <w:sz w:val="20"/>
        </w:rPr>
        <w:t>Рисунок 1 Добавление элемента в стек.</w:t>
      </w:r>
    </w:p>
    <w:p w:rsidR="00431869" w:rsidRDefault="00C537B1" w:rsidP="00B41CE4">
      <w:pPr>
        <w:pStyle w:val="af7"/>
        <w:spacing w:before="0" w:line="360" w:lineRule="auto"/>
        <w:ind w:left="0" w:firstLine="709"/>
        <w:rPr>
          <w:b/>
        </w:rPr>
      </w:pPr>
      <w:r w:rsidRPr="00C537B1">
        <w:rPr>
          <w:b/>
        </w:rPr>
        <w:t>Удаление элемента из стека.</w:t>
      </w:r>
    </w:p>
    <w:p w:rsidR="00C537B1" w:rsidRDefault="00C537B1" w:rsidP="00B41CE4">
      <w:pPr>
        <w:pStyle w:val="af7"/>
        <w:spacing w:before="0" w:line="360" w:lineRule="auto"/>
        <w:ind w:left="0" w:firstLine="709"/>
      </w:pPr>
      <w:r>
        <w:t xml:space="preserve">При удалении элемента из стека уменьшаем значение </w:t>
      </w:r>
      <w:r w:rsidRPr="00C537B1">
        <w:rPr>
          <w:i/>
          <w:lang w:val="en-US"/>
        </w:rPr>
        <w:t>top</w:t>
      </w:r>
      <w:r>
        <w:rPr>
          <w:i/>
        </w:rPr>
        <w:t xml:space="preserve"> </w:t>
      </w:r>
      <w:r>
        <w:t>на 1 – спускаемся к последнему существующему элементу и возвращаем его значение. Само значение в ячейке с индексом, по которому производилось возращение никак не затирается</w:t>
      </w:r>
      <w:r w:rsidR="00E807C5">
        <w:t>,</w:t>
      </w:r>
      <w:r>
        <w:t xml:space="preserve"> </w:t>
      </w:r>
      <w:r w:rsidR="00E807C5">
        <w:t>т.к.</w:t>
      </w:r>
      <w:r>
        <w:t xml:space="preserve"> оно будет перезаписано при следующем добавлении другого элемента.</w:t>
      </w:r>
    </w:p>
    <w:p w:rsidR="00E807C5" w:rsidRDefault="00E807C5" w:rsidP="00E807C5">
      <w:pPr>
        <w:pStyle w:val="af7"/>
        <w:keepNext/>
        <w:spacing w:line="360" w:lineRule="auto"/>
        <w:ind w:left="0" w:firstLine="709"/>
      </w:pPr>
      <w:r>
        <w:rPr>
          <w:noProof/>
        </w:rPr>
        <w:drawing>
          <wp:inline distT="0" distB="0" distL="0" distR="0">
            <wp:extent cx="3368040" cy="158496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8040" cy="1584960"/>
                    </a:xfrm>
                    <a:prstGeom prst="rect">
                      <a:avLst/>
                    </a:prstGeom>
                    <a:noFill/>
                    <a:ln>
                      <a:noFill/>
                    </a:ln>
                  </pic:spPr>
                </pic:pic>
              </a:graphicData>
            </a:graphic>
          </wp:inline>
        </w:drawing>
      </w:r>
    </w:p>
    <w:p w:rsidR="00E807C5" w:rsidRPr="00E807C5" w:rsidRDefault="00E807C5" w:rsidP="00E807C5">
      <w:pPr>
        <w:pStyle w:val="aff1"/>
        <w:rPr>
          <w:color w:val="auto"/>
          <w:sz w:val="20"/>
        </w:rPr>
      </w:pPr>
      <w:r w:rsidRPr="00E807C5">
        <w:rPr>
          <w:color w:val="auto"/>
          <w:sz w:val="20"/>
        </w:rPr>
        <w:t xml:space="preserve">Рисунок </w:t>
      </w:r>
      <w:r w:rsidRPr="00E807C5">
        <w:rPr>
          <w:color w:val="auto"/>
          <w:sz w:val="20"/>
        </w:rPr>
        <w:fldChar w:fldCharType="begin"/>
      </w:r>
      <w:r w:rsidRPr="00E807C5">
        <w:rPr>
          <w:color w:val="auto"/>
          <w:sz w:val="20"/>
        </w:rPr>
        <w:instrText xml:space="preserve"> SEQ Рисунок \* ARABIC </w:instrText>
      </w:r>
      <w:r w:rsidRPr="00E807C5">
        <w:rPr>
          <w:color w:val="auto"/>
          <w:sz w:val="20"/>
        </w:rPr>
        <w:fldChar w:fldCharType="separate"/>
      </w:r>
      <w:r w:rsidRPr="00E807C5">
        <w:rPr>
          <w:noProof/>
          <w:color w:val="auto"/>
          <w:sz w:val="20"/>
        </w:rPr>
        <w:t>2</w:t>
      </w:r>
      <w:r w:rsidRPr="00E807C5">
        <w:rPr>
          <w:color w:val="auto"/>
          <w:sz w:val="20"/>
        </w:rPr>
        <w:fldChar w:fldCharType="end"/>
      </w:r>
      <w:r w:rsidRPr="00E807C5">
        <w:rPr>
          <w:color w:val="auto"/>
          <w:sz w:val="20"/>
        </w:rPr>
        <w:t xml:space="preserve"> Удаление элемента из стека</w:t>
      </w:r>
    </w:p>
    <w:p w:rsidR="003523EE" w:rsidRPr="00A01325" w:rsidRDefault="003523EE" w:rsidP="00A01325">
      <w:pPr>
        <w:spacing w:line="360" w:lineRule="auto"/>
        <w:ind w:firstLine="0"/>
        <w:contextualSpacing/>
      </w:pPr>
    </w:p>
    <w:p w:rsidR="00C328F7" w:rsidRPr="003523EE" w:rsidRDefault="00C328F7" w:rsidP="00C328F7">
      <w:pPr>
        <w:sectPr w:rsidR="00C328F7" w:rsidRPr="003523EE" w:rsidSect="00411A63">
          <w:pgSz w:w="11906" w:h="16838"/>
          <w:pgMar w:top="1134" w:right="851" w:bottom="1134" w:left="1474" w:header="709" w:footer="709" w:gutter="0"/>
          <w:cols w:space="708"/>
          <w:docGrid w:linePitch="360"/>
        </w:sectPr>
      </w:pPr>
    </w:p>
    <w:p w:rsidR="00C34F03" w:rsidRDefault="00A374A1" w:rsidP="00B41CE4">
      <w:pPr>
        <w:pStyle w:val="10"/>
        <w:numPr>
          <w:ilvl w:val="0"/>
          <w:numId w:val="15"/>
        </w:numPr>
        <w:spacing w:before="0" w:after="480" w:line="360" w:lineRule="auto"/>
        <w:ind w:left="896" w:hanging="357"/>
      </w:pPr>
      <w:bookmarkStart w:id="9" w:name="_Toc532665018"/>
      <w:r w:rsidRPr="00A374A1">
        <w:lastRenderedPageBreak/>
        <w:t>Заключение</w:t>
      </w:r>
      <w:bookmarkEnd w:id="8"/>
      <w:bookmarkEnd w:id="9"/>
    </w:p>
    <w:p w:rsidR="000D203E" w:rsidRDefault="000D203E" w:rsidP="00B41CE4">
      <w:pPr>
        <w:spacing w:before="0" w:line="360" w:lineRule="auto"/>
      </w:pPr>
      <w:r w:rsidRPr="005874F6">
        <w:t xml:space="preserve">В результате лабораторной работы была разработана библиотека, </w:t>
      </w:r>
      <w:r>
        <w:t>реализующая шаблонный класс стека</w:t>
      </w:r>
      <w:r w:rsidRPr="005874F6">
        <w:t xml:space="preserve">. </w:t>
      </w:r>
      <w:r>
        <w:t xml:space="preserve">Она позволяет создать объект класса стека и выполнить с ним простейшие операции, </w:t>
      </w:r>
      <w:r w:rsidRPr="005874F6">
        <w:t>задача реализации которых была поставлена в начале данной лабораторной работы.</w:t>
      </w:r>
    </w:p>
    <w:p w:rsidR="000D203E" w:rsidRPr="000D203E" w:rsidRDefault="000D203E" w:rsidP="00B41CE4">
      <w:pPr>
        <w:spacing w:before="0" w:line="360" w:lineRule="auto"/>
        <w:rPr>
          <w:color w:val="000000" w:themeColor="text1"/>
        </w:rPr>
      </w:pPr>
      <w:r w:rsidRPr="000D203E">
        <w:rPr>
          <w:color w:val="000000" w:themeColor="text1"/>
        </w:rPr>
        <w:t xml:space="preserve">Были разработаны и доведены до успешного выполнения тесты, разработанные для данного программного проекта с использованием </w:t>
      </w:r>
      <w:r w:rsidRPr="000D203E">
        <w:rPr>
          <w:color w:val="000000" w:themeColor="text1"/>
          <w:lang w:val="en-US"/>
        </w:rPr>
        <w:t>Google</w:t>
      </w:r>
      <w:r w:rsidRPr="000D203E">
        <w:rPr>
          <w:color w:val="000000" w:themeColor="text1"/>
        </w:rPr>
        <w:t xml:space="preserve"> </w:t>
      </w:r>
      <w:r w:rsidRPr="000D203E">
        <w:rPr>
          <w:color w:val="000000" w:themeColor="text1"/>
          <w:lang w:val="en-US"/>
        </w:rPr>
        <w:t>C</w:t>
      </w:r>
      <w:r w:rsidRPr="000D203E">
        <w:rPr>
          <w:color w:val="000000" w:themeColor="text1"/>
        </w:rPr>
        <w:t xml:space="preserve">++ </w:t>
      </w:r>
      <w:r w:rsidRPr="000D203E">
        <w:rPr>
          <w:color w:val="000000" w:themeColor="text1"/>
          <w:lang w:val="en-US"/>
        </w:rPr>
        <w:t>Testing</w:t>
      </w:r>
      <w:r w:rsidRPr="000D203E">
        <w:rPr>
          <w:color w:val="000000" w:themeColor="text1"/>
        </w:rPr>
        <w:t xml:space="preserve"> </w:t>
      </w:r>
      <w:r w:rsidRPr="000D203E">
        <w:rPr>
          <w:color w:val="000000" w:themeColor="text1"/>
          <w:lang w:val="en-US"/>
        </w:rPr>
        <w:t>Framework</w:t>
      </w:r>
      <w:r w:rsidRPr="000D203E">
        <w:rPr>
          <w:color w:val="000000" w:themeColor="text1"/>
        </w:rPr>
        <w:t>.</w:t>
      </w:r>
    </w:p>
    <w:p w:rsidR="00FC4072" w:rsidRPr="00FC4072" w:rsidRDefault="000D203E" w:rsidP="00B41CE4">
      <w:pPr>
        <w:spacing w:before="0" w:line="360" w:lineRule="auto"/>
      </w:pPr>
      <w:r w:rsidRPr="000D203E">
        <w:rPr>
          <w:color w:val="000000" w:themeColor="text1"/>
        </w:rPr>
        <w:t>Программное решение было продемонстрировано с помощью простейше</w:t>
      </w:r>
      <w:r>
        <w:rPr>
          <w:color w:val="000000" w:themeColor="text1"/>
        </w:rPr>
        <w:t xml:space="preserve">го набора операций над стеком. Описание примера работы со стеком </w:t>
      </w:r>
      <w:r w:rsidRPr="000D203E">
        <w:rPr>
          <w:color w:val="000000" w:themeColor="text1"/>
        </w:rPr>
        <w:t>был</w:t>
      </w:r>
      <w:r>
        <w:rPr>
          <w:color w:val="000000" w:themeColor="text1"/>
        </w:rPr>
        <w:t>о представлено</w:t>
      </w:r>
      <w:r w:rsidRPr="000D203E">
        <w:rPr>
          <w:color w:val="000000" w:themeColor="text1"/>
        </w:rPr>
        <w:t xml:space="preserve"> в разделе «Руководство пользователя».</w:t>
      </w:r>
    </w:p>
    <w:p w:rsidR="00C328F7" w:rsidRDefault="00C328F7" w:rsidP="00C328F7">
      <w:pPr>
        <w:ind w:firstLine="0"/>
      </w:pPr>
    </w:p>
    <w:p w:rsidR="00C328F7" w:rsidRPr="00C34F03" w:rsidRDefault="00C328F7" w:rsidP="00C328F7">
      <w:pPr>
        <w:ind w:firstLine="0"/>
        <w:sectPr w:rsidR="00C328F7" w:rsidRPr="00C34F03">
          <w:pgSz w:w="11906" w:h="16838"/>
          <w:pgMar w:top="1134" w:right="850" w:bottom="1134" w:left="1701" w:header="708" w:footer="708" w:gutter="0"/>
          <w:cols w:space="708"/>
          <w:docGrid w:linePitch="360"/>
        </w:sectPr>
      </w:pPr>
    </w:p>
    <w:p w:rsidR="00F400C0" w:rsidRPr="00F400C0" w:rsidRDefault="00F400C0" w:rsidP="00B41CE4">
      <w:pPr>
        <w:pStyle w:val="10"/>
        <w:numPr>
          <w:ilvl w:val="0"/>
          <w:numId w:val="15"/>
        </w:numPr>
        <w:spacing w:before="0" w:after="480" w:line="360" w:lineRule="auto"/>
        <w:ind w:left="896" w:hanging="357"/>
      </w:pPr>
      <w:bookmarkStart w:id="10" w:name="_Toc169986020"/>
      <w:bookmarkStart w:id="11" w:name="_Toc532665019"/>
      <w:r w:rsidRPr="00F400C0">
        <w:lastRenderedPageBreak/>
        <w:t>Литература</w:t>
      </w:r>
      <w:bookmarkEnd w:id="10"/>
      <w:bookmarkEnd w:id="11"/>
    </w:p>
    <w:p w:rsidR="009B7519" w:rsidRDefault="004D220D" w:rsidP="00B41CE4">
      <w:pPr>
        <w:pStyle w:val="a1"/>
        <w:spacing w:line="360" w:lineRule="auto"/>
        <w:ind w:left="357" w:hanging="357"/>
      </w:pPr>
      <w:r w:rsidRPr="003A4D90">
        <w:t>Википедия: свободная электронная энциклопедия: на русском языке</w:t>
      </w:r>
      <w:r w:rsidRPr="00361C9A">
        <w:t xml:space="preserve"> [</w:t>
      </w:r>
      <w:r>
        <w:t>Электронный ресурс</w:t>
      </w:r>
      <w:r w:rsidRPr="00361C9A">
        <w:t>]</w:t>
      </w:r>
      <w:r>
        <w:t xml:space="preserve"> </w:t>
      </w:r>
      <w:r w:rsidRPr="00361C9A">
        <w:t>//</w:t>
      </w:r>
      <w:r>
        <w:t xml:space="preserve"> </w:t>
      </w:r>
      <w:r w:rsidRPr="00B66A11">
        <w:rPr>
          <w:lang w:val="en-US"/>
        </w:rPr>
        <w:t>URL</w:t>
      </w:r>
      <w:r w:rsidRPr="00361C9A">
        <w:t>:</w:t>
      </w:r>
      <w:r w:rsidR="008A7B73">
        <w:rPr>
          <w:rStyle w:val="af0"/>
        </w:rPr>
        <w:t xml:space="preserve"> </w:t>
      </w:r>
      <w:r w:rsidR="008A7B73" w:rsidRPr="008A7B73">
        <w:rPr>
          <w:rStyle w:val="af0"/>
        </w:rPr>
        <w:t>https://ru.wikipedia.org/wiki/Стек</w:t>
      </w:r>
      <w:r w:rsidR="008A7B73">
        <w:t xml:space="preserve"> (дата обращения: 11</w:t>
      </w:r>
      <w:r w:rsidR="00EF5E57">
        <w:t>.12.2018</w:t>
      </w:r>
      <w:r>
        <w:t>)</w:t>
      </w:r>
    </w:p>
    <w:p w:rsidR="000C1F23" w:rsidRPr="00A01325" w:rsidRDefault="00A26D1F" w:rsidP="00B41CE4">
      <w:pPr>
        <w:pStyle w:val="a1"/>
        <w:spacing w:line="360" w:lineRule="auto"/>
        <w:ind w:left="357" w:hanging="357"/>
      </w:pPr>
      <w:r>
        <w:t xml:space="preserve">Методы программирования </w:t>
      </w:r>
      <w:r w:rsidR="004D220D" w:rsidRPr="004D220D">
        <w:t>[</w:t>
      </w:r>
      <w:r w:rsidR="004D220D">
        <w:t>Электронный ресурс</w:t>
      </w:r>
      <w:r w:rsidR="004D220D" w:rsidRPr="004D220D">
        <w:t>]</w:t>
      </w:r>
      <w:r w:rsidR="004D220D">
        <w:t xml:space="preserve"> </w:t>
      </w:r>
      <w:r w:rsidR="004D220D" w:rsidRPr="004D220D">
        <w:t xml:space="preserve">// </w:t>
      </w:r>
      <w:r w:rsidR="00DE5306" w:rsidRPr="009B7519">
        <w:rPr>
          <w:lang w:val="en-US"/>
        </w:rPr>
        <w:t>URL</w:t>
      </w:r>
      <w:r w:rsidR="00DE5306" w:rsidRPr="004D220D">
        <w:t xml:space="preserve">: </w:t>
      </w:r>
      <w:hyperlink r:id="rId14" w:history="1">
        <w:r w:rsidR="008A7B73" w:rsidRPr="0054197A">
          <w:rPr>
            <w:rStyle w:val="af0"/>
          </w:rPr>
          <w:t>http://www.itmm.unn.ru/files/2018/10/Primer-1.3.-Struktury-hraneniya-steka.pdf</w:t>
        </w:r>
      </w:hyperlink>
      <w:r w:rsidR="008A7B73">
        <w:t xml:space="preserve"> </w:t>
      </w:r>
      <w:r w:rsidR="004D220D" w:rsidRPr="004D220D">
        <w:t>(</w:t>
      </w:r>
      <w:r w:rsidR="008A7B73">
        <w:t>дата обращения: 11</w:t>
      </w:r>
      <w:r w:rsidR="00A01325">
        <w:t>.12.2018)</w:t>
      </w:r>
    </w:p>
    <w:sectPr w:rsidR="000C1F23" w:rsidRPr="00A0132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712" w:rsidRDefault="00FC1712">
      <w:r>
        <w:separator/>
      </w:r>
    </w:p>
  </w:endnote>
  <w:endnote w:type="continuationSeparator" w:id="0">
    <w:p w:rsidR="00FC1712" w:rsidRDefault="00FC1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5A2A5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Pr>
        <w:rStyle w:val="ad"/>
        <w:noProof/>
      </w:rPr>
      <w:t>2</w:t>
    </w:r>
    <w:r>
      <w:rPr>
        <w:rStyle w:val="ad"/>
      </w:rPr>
      <w:fldChar w:fldCharType="end"/>
    </w:r>
  </w:p>
  <w:p w:rsidR="0095758C" w:rsidRPr="00BD30BF" w:rsidRDefault="0095758C" w:rsidP="00BD30BF">
    <w:pPr>
      <w:ind w:right="360" w:firstLine="0"/>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58C" w:rsidRDefault="0095758C"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rsidR="0095758C" w:rsidRDefault="0095758C" w:rsidP="005F0CEA">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201423"/>
      <w:docPartObj>
        <w:docPartGallery w:val="Page Numbers (Bottom of Page)"/>
        <w:docPartUnique/>
      </w:docPartObj>
    </w:sdtPr>
    <w:sdtEndPr/>
    <w:sdtContent>
      <w:p w:rsidR="000417DF" w:rsidRDefault="000417DF">
        <w:pPr>
          <w:pStyle w:val="aff4"/>
          <w:jc w:val="center"/>
        </w:pPr>
        <w:r>
          <w:fldChar w:fldCharType="begin"/>
        </w:r>
        <w:r>
          <w:instrText>PAGE   \* MERGEFORMAT</w:instrText>
        </w:r>
        <w:r>
          <w:fldChar w:fldCharType="separate"/>
        </w:r>
        <w:r w:rsidR="00D759DE">
          <w:rPr>
            <w:noProof/>
          </w:rPr>
          <w:t>7</w:t>
        </w:r>
        <w:r>
          <w:fldChar w:fldCharType="end"/>
        </w:r>
      </w:p>
    </w:sdtContent>
  </w:sdt>
  <w:p w:rsidR="0095758C" w:rsidRPr="00BD30BF" w:rsidRDefault="0095758C" w:rsidP="00BD30BF">
    <w:pPr>
      <w:ind w:right="360" w:firstLine="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712" w:rsidRDefault="00FC1712">
      <w:r>
        <w:separator/>
      </w:r>
    </w:p>
  </w:footnote>
  <w:footnote w:type="continuationSeparator" w:id="0">
    <w:p w:rsidR="00FC1712" w:rsidRDefault="00FC17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21F00BA"/>
    <w:multiLevelType w:val="hybridMultilevel"/>
    <w:tmpl w:val="3FF2B140"/>
    <w:lvl w:ilvl="0" w:tplc="06A67D8C">
      <w:start w:val="1"/>
      <w:numFmt w:val="bullet"/>
      <w:lvlText w:val=""/>
      <w:lvlJc w:val="left"/>
      <w:pPr>
        <w:ind w:left="1247" w:hanging="348"/>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2" w15:restartNumberingAfterBreak="0">
    <w:nsid w:val="0BC52EA0"/>
    <w:multiLevelType w:val="hybridMultilevel"/>
    <w:tmpl w:val="BF0A5F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D0247B3"/>
    <w:multiLevelType w:val="hybridMultilevel"/>
    <w:tmpl w:val="D8A24482"/>
    <w:lvl w:ilvl="0" w:tplc="82E288C0">
      <w:start w:val="1"/>
      <w:numFmt w:val="decimal"/>
      <w:lvlText w:val="%1."/>
      <w:lvlJc w:val="left"/>
      <w:pPr>
        <w:ind w:left="899" w:hanging="360"/>
      </w:pPr>
      <w:rPr>
        <w:rFonts w:hint="default"/>
        <w:i/>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5"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6" w15:restartNumberingAfterBreak="0">
    <w:nsid w:val="12015335"/>
    <w:multiLevelType w:val="hybridMultilevel"/>
    <w:tmpl w:val="A0F2E4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B4D0672"/>
    <w:multiLevelType w:val="hybridMultilevel"/>
    <w:tmpl w:val="46662578"/>
    <w:lvl w:ilvl="0" w:tplc="C8BC7666">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8" w15:restartNumberingAfterBreak="0">
    <w:nsid w:val="1F88644A"/>
    <w:multiLevelType w:val="hybridMultilevel"/>
    <w:tmpl w:val="D8749624"/>
    <w:lvl w:ilvl="0" w:tplc="04190011">
      <w:start w:val="1"/>
      <w:numFmt w:val="decimal"/>
      <w:lvlText w:val="%1)"/>
      <w:lvlJc w:val="left"/>
      <w:pPr>
        <w:ind w:left="1069"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2103319D"/>
    <w:multiLevelType w:val="hybridMultilevel"/>
    <w:tmpl w:val="238AC418"/>
    <w:lvl w:ilvl="0" w:tplc="87205DBE">
      <w:start w:val="1"/>
      <w:numFmt w:val="decimal"/>
      <w:lvlText w:val="%1."/>
      <w:lvlJc w:val="left"/>
      <w:pPr>
        <w:ind w:left="363" w:hanging="360"/>
      </w:pPr>
      <w:rPr>
        <w:rFonts w:ascii="Times New Roman" w:eastAsia="Times New Roman" w:hAnsi="Times New Roman" w:cs="Times New Roman"/>
      </w:rPr>
    </w:lvl>
    <w:lvl w:ilvl="1" w:tplc="04190019" w:tentative="1">
      <w:start w:val="1"/>
      <w:numFmt w:val="lowerLetter"/>
      <w:lvlText w:val="%2."/>
      <w:lvlJc w:val="left"/>
      <w:pPr>
        <w:ind w:left="1083" w:hanging="360"/>
      </w:pPr>
    </w:lvl>
    <w:lvl w:ilvl="2" w:tplc="0419001B" w:tentative="1">
      <w:start w:val="1"/>
      <w:numFmt w:val="lowerRoman"/>
      <w:lvlText w:val="%3."/>
      <w:lvlJc w:val="right"/>
      <w:pPr>
        <w:ind w:left="1803" w:hanging="180"/>
      </w:pPr>
    </w:lvl>
    <w:lvl w:ilvl="3" w:tplc="DDB2B1C4">
      <w:start w:val="1"/>
      <w:numFmt w:val="decimal"/>
      <w:lvlText w:val="%4."/>
      <w:lvlJc w:val="left"/>
      <w:pPr>
        <w:ind w:left="2523" w:hanging="360"/>
      </w:pPr>
      <w:rPr>
        <w:rFonts w:ascii="Times New Roman" w:eastAsia="Times New Roman" w:hAnsi="Times New Roman" w:cs="Times New Roman"/>
      </w:rPr>
    </w:lvl>
    <w:lvl w:ilvl="4" w:tplc="04190019" w:tentative="1">
      <w:start w:val="1"/>
      <w:numFmt w:val="lowerLetter"/>
      <w:lvlText w:val="%5."/>
      <w:lvlJc w:val="left"/>
      <w:pPr>
        <w:ind w:left="3243" w:hanging="360"/>
      </w:pPr>
    </w:lvl>
    <w:lvl w:ilvl="5" w:tplc="0419001B" w:tentative="1">
      <w:start w:val="1"/>
      <w:numFmt w:val="lowerRoman"/>
      <w:lvlText w:val="%6."/>
      <w:lvlJc w:val="right"/>
      <w:pPr>
        <w:ind w:left="3963" w:hanging="180"/>
      </w:pPr>
    </w:lvl>
    <w:lvl w:ilvl="6" w:tplc="0419000F" w:tentative="1">
      <w:start w:val="1"/>
      <w:numFmt w:val="decimal"/>
      <w:lvlText w:val="%7."/>
      <w:lvlJc w:val="left"/>
      <w:pPr>
        <w:ind w:left="4683" w:hanging="360"/>
      </w:pPr>
    </w:lvl>
    <w:lvl w:ilvl="7" w:tplc="04190019" w:tentative="1">
      <w:start w:val="1"/>
      <w:numFmt w:val="lowerLetter"/>
      <w:lvlText w:val="%8."/>
      <w:lvlJc w:val="left"/>
      <w:pPr>
        <w:ind w:left="5403" w:hanging="360"/>
      </w:pPr>
    </w:lvl>
    <w:lvl w:ilvl="8" w:tplc="0419001B" w:tentative="1">
      <w:start w:val="1"/>
      <w:numFmt w:val="lowerRoman"/>
      <w:lvlText w:val="%9."/>
      <w:lvlJc w:val="right"/>
      <w:pPr>
        <w:ind w:left="6123" w:hanging="180"/>
      </w:pPr>
    </w:lvl>
  </w:abstractNum>
  <w:abstractNum w:abstractNumId="10" w15:restartNumberingAfterBreak="0">
    <w:nsid w:val="239E24FB"/>
    <w:multiLevelType w:val="hybridMultilevel"/>
    <w:tmpl w:val="CCE88540"/>
    <w:lvl w:ilvl="0" w:tplc="04190001">
      <w:start w:val="1"/>
      <w:numFmt w:val="bullet"/>
      <w:lvlText w:val=""/>
      <w:lvlJc w:val="left"/>
      <w:pPr>
        <w:ind w:left="1352" w:hanging="360"/>
      </w:pPr>
      <w:rPr>
        <w:rFonts w:ascii="Symbol" w:hAnsi="Symbol" w:hint="default"/>
      </w:rPr>
    </w:lvl>
    <w:lvl w:ilvl="1" w:tplc="04190019" w:tentative="1">
      <w:start w:val="1"/>
      <w:numFmt w:val="lowerLetter"/>
      <w:lvlText w:val="%2."/>
      <w:lvlJc w:val="left"/>
      <w:pPr>
        <w:ind w:left="2072" w:hanging="360"/>
      </w:pPr>
    </w:lvl>
    <w:lvl w:ilvl="2" w:tplc="0419001B" w:tentative="1">
      <w:start w:val="1"/>
      <w:numFmt w:val="lowerRoman"/>
      <w:lvlText w:val="%3."/>
      <w:lvlJc w:val="right"/>
      <w:pPr>
        <w:ind w:left="2792" w:hanging="180"/>
      </w:pPr>
    </w:lvl>
    <w:lvl w:ilvl="3" w:tplc="0419000F" w:tentative="1">
      <w:start w:val="1"/>
      <w:numFmt w:val="decimal"/>
      <w:lvlText w:val="%4."/>
      <w:lvlJc w:val="left"/>
      <w:pPr>
        <w:ind w:left="3512" w:hanging="360"/>
      </w:pPr>
    </w:lvl>
    <w:lvl w:ilvl="4" w:tplc="04190019" w:tentative="1">
      <w:start w:val="1"/>
      <w:numFmt w:val="lowerLetter"/>
      <w:lvlText w:val="%5."/>
      <w:lvlJc w:val="left"/>
      <w:pPr>
        <w:ind w:left="4232" w:hanging="360"/>
      </w:pPr>
    </w:lvl>
    <w:lvl w:ilvl="5" w:tplc="0419001B" w:tentative="1">
      <w:start w:val="1"/>
      <w:numFmt w:val="lowerRoman"/>
      <w:lvlText w:val="%6."/>
      <w:lvlJc w:val="right"/>
      <w:pPr>
        <w:ind w:left="4952" w:hanging="180"/>
      </w:pPr>
    </w:lvl>
    <w:lvl w:ilvl="6" w:tplc="0419000F" w:tentative="1">
      <w:start w:val="1"/>
      <w:numFmt w:val="decimal"/>
      <w:lvlText w:val="%7."/>
      <w:lvlJc w:val="left"/>
      <w:pPr>
        <w:ind w:left="5672" w:hanging="360"/>
      </w:pPr>
    </w:lvl>
    <w:lvl w:ilvl="7" w:tplc="04190019" w:tentative="1">
      <w:start w:val="1"/>
      <w:numFmt w:val="lowerLetter"/>
      <w:lvlText w:val="%8."/>
      <w:lvlJc w:val="left"/>
      <w:pPr>
        <w:ind w:left="6392" w:hanging="360"/>
      </w:pPr>
    </w:lvl>
    <w:lvl w:ilvl="8" w:tplc="0419001B" w:tentative="1">
      <w:start w:val="1"/>
      <w:numFmt w:val="lowerRoman"/>
      <w:lvlText w:val="%9."/>
      <w:lvlJc w:val="right"/>
      <w:pPr>
        <w:ind w:left="7112" w:hanging="180"/>
      </w:pPr>
    </w:lvl>
  </w:abstractNum>
  <w:abstractNum w:abstractNumId="11"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12" w15:restartNumberingAfterBreak="0">
    <w:nsid w:val="29391B6A"/>
    <w:multiLevelType w:val="hybridMultilevel"/>
    <w:tmpl w:val="AB288D52"/>
    <w:lvl w:ilvl="0" w:tplc="E4F420C6">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B576270"/>
    <w:multiLevelType w:val="multilevel"/>
    <w:tmpl w:val="23BAEA28"/>
    <w:lvl w:ilvl="0">
      <w:start w:val="1"/>
      <w:numFmt w:val="decimal"/>
      <w:lvlText w:val="%1."/>
      <w:lvlJc w:val="left"/>
      <w:pPr>
        <w:ind w:left="720" w:hanging="360"/>
      </w:pPr>
      <w:rPr>
        <w:rFonts w:hint="default"/>
      </w:rPr>
    </w:lvl>
    <w:lvl w:ilvl="1">
      <w:start w:val="3"/>
      <w:numFmt w:val="decimal"/>
      <w:isLgl/>
      <w:lvlText w:val="%1.%2."/>
      <w:lvlJc w:val="left"/>
      <w:pPr>
        <w:ind w:left="1259" w:hanging="720"/>
      </w:pPr>
      <w:rPr>
        <w:rFonts w:hint="default"/>
      </w:rPr>
    </w:lvl>
    <w:lvl w:ilvl="2">
      <w:start w:val="1"/>
      <w:numFmt w:val="decimal"/>
      <w:isLgl/>
      <w:lvlText w:val="%1.%2.%3."/>
      <w:lvlJc w:val="left"/>
      <w:pPr>
        <w:ind w:left="1438" w:hanging="720"/>
      </w:pPr>
      <w:rPr>
        <w:rFonts w:hint="default"/>
      </w:rPr>
    </w:lvl>
    <w:lvl w:ilvl="3">
      <w:start w:val="1"/>
      <w:numFmt w:val="decimal"/>
      <w:isLgl/>
      <w:lvlText w:val="%1.%2.%3.%4."/>
      <w:lvlJc w:val="left"/>
      <w:pPr>
        <w:ind w:left="1977" w:hanging="1080"/>
      </w:pPr>
      <w:rPr>
        <w:rFonts w:hint="default"/>
      </w:rPr>
    </w:lvl>
    <w:lvl w:ilvl="4">
      <w:start w:val="1"/>
      <w:numFmt w:val="decimal"/>
      <w:isLgl/>
      <w:lvlText w:val="%1.%2.%3.%4.%5."/>
      <w:lvlJc w:val="left"/>
      <w:pPr>
        <w:ind w:left="2516" w:hanging="1440"/>
      </w:pPr>
      <w:rPr>
        <w:rFonts w:hint="default"/>
      </w:rPr>
    </w:lvl>
    <w:lvl w:ilvl="5">
      <w:start w:val="1"/>
      <w:numFmt w:val="decimal"/>
      <w:isLgl/>
      <w:lvlText w:val="%1.%2.%3.%4.%5.%6."/>
      <w:lvlJc w:val="left"/>
      <w:pPr>
        <w:ind w:left="2695" w:hanging="1440"/>
      </w:pPr>
      <w:rPr>
        <w:rFonts w:hint="default"/>
      </w:rPr>
    </w:lvl>
    <w:lvl w:ilvl="6">
      <w:start w:val="1"/>
      <w:numFmt w:val="decimal"/>
      <w:isLgl/>
      <w:lvlText w:val="%1.%2.%3.%4.%5.%6.%7."/>
      <w:lvlJc w:val="left"/>
      <w:pPr>
        <w:ind w:left="3234" w:hanging="1800"/>
      </w:pPr>
      <w:rPr>
        <w:rFonts w:hint="default"/>
      </w:rPr>
    </w:lvl>
    <w:lvl w:ilvl="7">
      <w:start w:val="1"/>
      <w:numFmt w:val="decimal"/>
      <w:isLgl/>
      <w:lvlText w:val="%1.%2.%3.%4.%5.%6.%7.%8."/>
      <w:lvlJc w:val="left"/>
      <w:pPr>
        <w:ind w:left="3773" w:hanging="2160"/>
      </w:pPr>
      <w:rPr>
        <w:rFonts w:hint="default"/>
      </w:rPr>
    </w:lvl>
    <w:lvl w:ilvl="8">
      <w:start w:val="1"/>
      <w:numFmt w:val="decimal"/>
      <w:isLgl/>
      <w:lvlText w:val="%1.%2.%3.%4.%5.%6.%7.%8.%9."/>
      <w:lvlJc w:val="left"/>
      <w:pPr>
        <w:ind w:left="3952" w:hanging="2160"/>
      </w:pPr>
      <w:rPr>
        <w:rFonts w:hint="default"/>
      </w:rPr>
    </w:lvl>
  </w:abstractNum>
  <w:abstractNum w:abstractNumId="14" w15:restartNumberingAfterBreak="0">
    <w:nsid w:val="3C3D3E15"/>
    <w:multiLevelType w:val="hybridMultilevel"/>
    <w:tmpl w:val="18A013B4"/>
    <w:lvl w:ilvl="0" w:tplc="2A66045E">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6"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7" w15:restartNumberingAfterBreak="0">
    <w:nsid w:val="50313229"/>
    <w:multiLevelType w:val="hybridMultilevel"/>
    <w:tmpl w:val="7884C8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9F07B6"/>
    <w:multiLevelType w:val="hybridMultilevel"/>
    <w:tmpl w:val="0B4E1F46"/>
    <w:lvl w:ilvl="0" w:tplc="02F4AC6A">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19" w15:restartNumberingAfterBreak="0">
    <w:nsid w:val="5B5800B8"/>
    <w:multiLevelType w:val="hybridMultilevel"/>
    <w:tmpl w:val="76925A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74A5C68"/>
    <w:multiLevelType w:val="hybridMultilevel"/>
    <w:tmpl w:val="3C1A3432"/>
    <w:lvl w:ilvl="0" w:tplc="EBC0B584">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76E4757"/>
    <w:multiLevelType w:val="hybridMultilevel"/>
    <w:tmpl w:val="CA3CD6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B877471"/>
    <w:multiLevelType w:val="multilevel"/>
    <w:tmpl w:val="B1348D94"/>
    <w:lvl w:ilvl="0">
      <w:start w:val="1"/>
      <w:numFmt w:val="decimal"/>
      <w:lvlText w:val="%1."/>
      <w:lvlJc w:val="left"/>
      <w:pPr>
        <w:ind w:left="899" w:hanging="360"/>
      </w:pPr>
      <w:rPr>
        <w:rFonts w:hint="default"/>
      </w:rPr>
    </w:lvl>
    <w:lvl w:ilvl="1">
      <w:start w:val="2"/>
      <w:numFmt w:val="decimal"/>
      <w:isLgl/>
      <w:lvlText w:val="%1.%2"/>
      <w:lvlJc w:val="left"/>
      <w:pPr>
        <w:ind w:left="1007" w:hanging="468"/>
      </w:pPr>
      <w:rPr>
        <w:rFonts w:hint="default"/>
      </w:rPr>
    </w:lvl>
    <w:lvl w:ilvl="2">
      <w:start w:val="1"/>
      <w:numFmt w:val="decimal"/>
      <w:isLgl/>
      <w:lvlText w:val="%1.%2.%3"/>
      <w:lvlJc w:val="left"/>
      <w:pPr>
        <w:ind w:left="1259" w:hanging="720"/>
      </w:pPr>
      <w:rPr>
        <w:rFonts w:hint="default"/>
      </w:rPr>
    </w:lvl>
    <w:lvl w:ilvl="3">
      <w:start w:val="1"/>
      <w:numFmt w:val="decimal"/>
      <w:isLgl/>
      <w:lvlText w:val="%1.%2.%3.%4"/>
      <w:lvlJc w:val="left"/>
      <w:pPr>
        <w:ind w:left="1259" w:hanging="720"/>
      </w:pPr>
      <w:rPr>
        <w:rFonts w:hint="default"/>
      </w:rPr>
    </w:lvl>
    <w:lvl w:ilvl="4">
      <w:start w:val="1"/>
      <w:numFmt w:val="decimal"/>
      <w:isLgl/>
      <w:lvlText w:val="%1.%2.%3.%4.%5"/>
      <w:lvlJc w:val="left"/>
      <w:pPr>
        <w:ind w:left="1619" w:hanging="1080"/>
      </w:pPr>
      <w:rPr>
        <w:rFonts w:hint="default"/>
      </w:rPr>
    </w:lvl>
    <w:lvl w:ilvl="5">
      <w:start w:val="1"/>
      <w:numFmt w:val="decimal"/>
      <w:isLgl/>
      <w:lvlText w:val="%1.%2.%3.%4.%5.%6"/>
      <w:lvlJc w:val="left"/>
      <w:pPr>
        <w:ind w:left="1619" w:hanging="1080"/>
      </w:pPr>
      <w:rPr>
        <w:rFonts w:hint="default"/>
      </w:rPr>
    </w:lvl>
    <w:lvl w:ilvl="6">
      <w:start w:val="1"/>
      <w:numFmt w:val="decimal"/>
      <w:isLgl/>
      <w:lvlText w:val="%1.%2.%3.%4.%5.%6.%7"/>
      <w:lvlJc w:val="left"/>
      <w:pPr>
        <w:ind w:left="1979" w:hanging="1440"/>
      </w:pPr>
      <w:rPr>
        <w:rFonts w:hint="default"/>
      </w:rPr>
    </w:lvl>
    <w:lvl w:ilvl="7">
      <w:start w:val="1"/>
      <w:numFmt w:val="decimal"/>
      <w:isLgl/>
      <w:lvlText w:val="%1.%2.%3.%4.%5.%6.%7.%8"/>
      <w:lvlJc w:val="left"/>
      <w:pPr>
        <w:ind w:left="1979" w:hanging="1440"/>
      </w:pPr>
      <w:rPr>
        <w:rFonts w:hint="default"/>
      </w:rPr>
    </w:lvl>
    <w:lvl w:ilvl="8">
      <w:start w:val="1"/>
      <w:numFmt w:val="decimal"/>
      <w:isLgl/>
      <w:lvlText w:val="%1.%2.%3.%4.%5.%6.%7.%8.%9"/>
      <w:lvlJc w:val="left"/>
      <w:pPr>
        <w:ind w:left="2339" w:hanging="1800"/>
      </w:pPr>
      <w:rPr>
        <w:rFonts w:hint="default"/>
      </w:rPr>
    </w:lvl>
  </w:abstractNum>
  <w:abstractNum w:abstractNumId="23" w15:restartNumberingAfterBreak="0">
    <w:nsid w:val="6CAB1DEC"/>
    <w:multiLevelType w:val="hybridMultilevel"/>
    <w:tmpl w:val="0560767E"/>
    <w:lvl w:ilvl="0" w:tplc="3E34A8D8">
      <w:start w:val="1"/>
      <w:numFmt w:val="decimal"/>
      <w:lvlText w:val="%1."/>
      <w:lvlJc w:val="left"/>
      <w:pPr>
        <w:ind w:left="1259" w:hanging="360"/>
      </w:pPr>
      <w:rPr>
        <w:rFonts w:ascii="Times New Roman" w:eastAsia="Times New Roman" w:hAnsi="Times New Roman" w:cs="Times New Roman"/>
      </w:r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4"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25" w15:restartNumberingAfterBreak="0">
    <w:nsid w:val="78425891"/>
    <w:multiLevelType w:val="hybridMultilevel"/>
    <w:tmpl w:val="15826524"/>
    <w:lvl w:ilvl="0" w:tplc="9F946D10">
      <w:start w:val="1"/>
      <w:numFmt w:val="decimal"/>
      <w:lvlText w:val="%1."/>
      <w:lvlJc w:val="left"/>
      <w:pPr>
        <w:ind w:left="899" w:hanging="360"/>
      </w:pPr>
      <w:rPr>
        <w:rFonts w:ascii="Times New Roman" w:eastAsia="Times New Roman" w:hAnsi="Times New Roman" w:cs="Times New Roman"/>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26" w15:restartNumberingAfterBreak="0">
    <w:nsid w:val="7FF832DF"/>
    <w:multiLevelType w:val="hybridMultilevel"/>
    <w:tmpl w:val="E6D8A9AA"/>
    <w:lvl w:ilvl="0" w:tplc="04190015">
      <w:start w:val="1"/>
      <w:numFmt w:val="upp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num w:numId="1">
    <w:abstractNumId w:val="16"/>
  </w:num>
  <w:num w:numId="2">
    <w:abstractNumId w:val="24"/>
  </w:num>
  <w:num w:numId="3">
    <w:abstractNumId w:val="0"/>
  </w:num>
  <w:num w:numId="4">
    <w:abstractNumId w:val="3"/>
  </w:num>
  <w:num w:numId="5">
    <w:abstractNumId w:val="5"/>
  </w:num>
  <w:num w:numId="6">
    <w:abstractNumId w:val="15"/>
  </w:num>
  <w:num w:numId="7">
    <w:abstractNumId w:val="11"/>
  </w:num>
  <w:num w:numId="8">
    <w:abstractNumId w:val="4"/>
  </w:num>
  <w:num w:numId="9">
    <w:abstractNumId w:val="14"/>
  </w:num>
  <w:num w:numId="10">
    <w:abstractNumId w:val="18"/>
  </w:num>
  <w:num w:numId="11">
    <w:abstractNumId w:val="7"/>
  </w:num>
  <w:num w:numId="12">
    <w:abstractNumId w:val="25"/>
  </w:num>
  <w:num w:numId="13">
    <w:abstractNumId w:val="1"/>
  </w:num>
  <w:num w:numId="14">
    <w:abstractNumId w:val="9"/>
  </w:num>
  <w:num w:numId="15">
    <w:abstractNumId w:val="22"/>
  </w:num>
  <w:num w:numId="16">
    <w:abstractNumId w:val="2"/>
  </w:num>
  <w:num w:numId="17">
    <w:abstractNumId w:val="23"/>
  </w:num>
  <w:num w:numId="18">
    <w:abstractNumId w:val="26"/>
  </w:num>
  <w:num w:numId="19">
    <w:abstractNumId w:val="10"/>
  </w:num>
  <w:num w:numId="20">
    <w:abstractNumId w:val="6"/>
  </w:num>
  <w:num w:numId="21">
    <w:abstractNumId w:val="21"/>
  </w:num>
  <w:num w:numId="22">
    <w:abstractNumId w:val="17"/>
  </w:num>
  <w:num w:numId="23">
    <w:abstractNumId w:val="13"/>
  </w:num>
  <w:num w:numId="24">
    <w:abstractNumId w:val="8"/>
  </w:num>
  <w:num w:numId="25">
    <w:abstractNumId w:val="12"/>
  </w:num>
  <w:num w:numId="26">
    <w:abstractNumId w:val="20"/>
  </w:num>
  <w:num w:numId="27">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CF6"/>
    <w:rsid w:val="000028AD"/>
    <w:rsid w:val="00002A03"/>
    <w:rsid w:val="00003B4F"/>
    <w:rsid w:val="00003CAC"/>
    <w:rsid w:val="00004B92"/>
    <w:rsid w:val="00006AFE"/>
    <w:rsid w:val="00007D7C"/>
    <w:rsid w:val="00011D90"/>
    <w:rsid w:val="00013216"/>
    <w:rsid w:val="00013596"/>
    <w:rsid w:val="00013CE7"/>
    <w:rsid w:val="00014BAD"/>
    <w:rsid w:val="00014C1F"/>
    <w:rsid w:val="00015CAC"/>
    <w:rsid w:val="000168E5"/>
    <w:rsid w:val="000177B4"/>
    <w:rsid w:val="00017BA9"/>
    <w:rsid w:val="00021441"/>
    <w:rsid w:val="000217D2"/>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17DF"/>
    <w:rsid w:val="00042BA4"/>
    <w:rsid w:val="0004321D"/>
    <w:rsid w:val="00044666"/>
    <w:rsid w:val="00046D4C"/>
    <w:rsid w:val="00047014"/>
    <w:rsid w:val="000548AB"/>
    <w:rsid w:val="00054FA3"/>
    <w:rsid w:val="00055E43"/>
    <w:rsid w:val="00055E99"/>
    <w:rsid w:val="00065A95"/>
    <w:rsid w:val="00066B3A"/>
    <w:rsid w:val="000704A0"/>
    <w:rsid w:val="0007069A"/>
    <w:rsid w:val="000713E4"/>
    <w:rsid w:val="000725BC"/>
    <w:rsid w:val="00075747"/>
    <w:rsid w:val="00080FB9"/>
    <w:rsid w:val="00082D4A"/>
    <w:rsid w:val="00084C60"/>
    <w:rsid w:val="000872D4"/>
    <w:rsid w:val="00087F86"/>
    <w:rsid w:val="00087F8A"/>
    <w:rsid w:val="00092986"/>
    <w:rsid w:val="000942CC"/>
    <w:rsid w:val="0009462F"/>
    <w:rsid w:val="00097395"/>
    <w:rsid w:val="000A2FE4"/>
    <w:rsid w:val="000A3878"/>
    <w:rsid w:val="000A4ADA"/>
    <w:rsid w:val="000A761B"/>
    <w:rsid w:val="000B1176"/>
    <w:rsid w:val="000B3EBC"/>
    <w:rsid w:val="000B4E96"/>
    <w:rsid w:val="000C0EAD"/>
    <w:rsid w:val="000C1F23"/>
    <w:rsid w:val="000C36EE"/>
    <w:rsid w:val="000D0223"/>
    <w:rsid w:val="000D09A1"/>
    <w:rsid w:val="000D1A67"/>
    <w:rsid w:val="000D1E3F"/>
    <w:rsid w:val="000D203E"/>
    <w:rsid w:val="000D2660"/>
    <w:rsid w:val="000D2E20"/>
    <w:rsid w:val="000D2EB8"/>
    <w:rsid w:val="000D3E65"/>
    <w:rsid w:val="000D4F9A"/>
    <w:rsid w:val="000D57F5"/>
    <w:rsid w:val="000D715F"/>
    <w:rsid w:val="000E1B22"/>
    <w:rsid w:val="000E20FE"/>
    <w:rsid w:val="000E252A"/>
    <w:rsid w:val="000E297C"/>
    <w:rsid w:val="000E2F9D"/>
    <w:rsid w:val="000E34E0"/>
    <w:rsid w:val="000E3843"/>
    <w:rsid w:val="000E4A66"/>
    <w:rsid w:val="000E6909"/>
    <w:rsid w:val="000E7800"/>
    <w:rsid w:val="000F08E5"/>
    <w:rsid w:val="000F0BF7"/>
    <w:rsid w:val="000F1C32"/>
    <w:rsid w:val="000F343D"/>
    <w:rsid w:val="000F493C"/>
    <w:rsid w:val="000F7A4C"/>
    <w:rsid w:val="00101638"/>
    <w:rsid w:val="00102316"/>
    <w:rsid w:val="00103FE4"/>
    <w:rsid w:val="00105455"/>
    <w:rsid w:val="00106F65"/>
    <w:rsid w:val="0011004D"/>
    <w:rsid w:val="001126BB"/>
    <w:rsid w:val="001158EC"/>
    <w:rsid w:val="001173DF"/>
    <w:rsid w:val="00117D67"/>
    <w:rsid w:val="00121197"/>
    <w:rsid w:val="00123B9F"/>
    <w:rsid w:val="00124D98"/>
    <w:rsid w:val="00127BEF"/>
    <w:rsid w:val="00131C33"/>
    <w:rsid w:val="00132514"/>
    <w:rsid w:val="00133098"/>
    <w:rsid w:val="0013368A"/>
    <w:rsid w:val="0013498A"/>
    <w:rsid w:val="00134BF0"/>
    <w:rsid w:val="0013586B"/>
    <w:rsid w:val="00137AA7"/>
    <w:rsid w:val="001401A7"/>
    <w:rsid w:val="00141224"/>
    <w:rsid w:val="00142332"/>
    <w:rsid w:val="00142512"/>
    <w:rsid w:val="00144F9F"/>
    <w:rsid w:val="00147B27"/>
    <w:rsid w:val="00150AD1"/>
    <w:rsid w:val="00152478"/>
    <w:rsid w:val="00154EC9"/>
    <w:rsid w:val="001554F7"/>
    <w:rsid w:val="00160068"/>
    <w:rsid w:val="001612BA"/>
    <w:rsid w:val="0016187C"/>
    <w:rsid w:val="001626F7"/>
    <w:rsid w:val="00162948"/>
    <w:rsid w:val="00163760"/>
    <w:rsid w:val="001655CF"/>
    <w:rsid w:val="00166EF9"/>
    <w:rsid w:val="001677C6"/>
    <w:rsid w:val="001678B1"/>
    <w:rsid w:val="0017021E"/>
    <w:rsid w:val="00174245"/>
    <w:rsid w:val="00175E52"/>
    <w:rsid w:val="0017673C"/>
    <w:rsid w:val="0017774E"/>
    <w:rsid w:val="00184E0E"/>
    <w:rsid w:val="00185A6B"/>
    <w:rsid w:val="00186D59"/>
    <w:rsid w:val="00186DDB"/>
    <w:rsid w:val="00187AD7"/>
    <w:rsid w:val="001908F0"/>
    <w:rsid w:val="001915A0"/>
    <w:rsid w:val="00193E95"/>
    <w:rsid w:val="001940F7"/>
    <w:rsid w:val="00194255"/>
    <w:rsid w:val="001955A6"/>
    <w:rsid w:val="001967A8"/>
    <w:rsid w:val="00196C7B"/>
    <w:rsid w:val="00197093"/>
    <w:rsid w:val="001975B1"/>
    <w:rsid w:val="001A2B41"/>
    <w:rsid w:val="001A32F0"/>
    <w:rsid w:val="001A3ED1"/>
    <w:rsid w:val="001A4199"/>
    <w:rsid w:val="001A43E5"/>
    <w:rsid w:val="001A5740"/>
    <w:rsid w:val="001A5F66"/>
    <w:rsid w:val="001A6986"/>
    <w:rsid w:val="001A6E03"/>
    <w:rsid w:val="001A72DE"/>
    <w:rsid w:val="001B09DD"/>
    <w:rsid w:val="001B0FBB"/>
    <w:rsid w:val="001B2240"/>
    <w:rsid w:val="001B33DB"/>
    <w:rsid w:val="001C15CA"/>
    <w:rsid w:val="001C3215"/>
    <w:rsid w:val="001C35BC"/>
    <w:rsid w:val="001C3C33"/>
    <w:rsid w:val="001C4D84"/>
    <w:rsid w:val="001C51EF"/>
    <w:rsid w:val="001D019C"/>
    <w:rsid w:val="001D046D"/>
    <w:rsid w:val="001D0D8D"/>
    <w:rsid w:val="001D3B3B"/>
    <w:rsid w:val="001D6DE5"/>
    <w:rsid w:val="001E056D"/>
    <w:rsid w:val="001E16B0"/>
    <w:rsid w:val="001E412E"/>
    <w:rsid w:val="001E58B8"/>
    <w:rsid w:val="001F0C44"/>
    <w:rsid w:val="001F2BA2"/>
    <w:rsid w:val="001F75CC"/>
    <w:rsid w:val="0020057B"/>
    <w:rsid w:val="00207363"/>
    <w:rsid w:val="00211090"/>
    <w:rsid w:val="00211BE8"/>
    <w:rsid w:val="00213493"/>
    <w:rsid w:val="00214187"/>
    <w:rsid w:val="002145D4"/>
    <w:rsid w:val="0021474C"/>
    <w:rsid w:val="00217A85"/>
    <w:rsid w:val="00220FF7"/>
    <w:rsid w:val="00224563"/>
    <w:rsid w:val="002246D6"/>
    <w:rsid w:val="00226DEC"/>
    <w:rsid w:val="0023221B"/>
    <w:rsid w:val="00234504"/>
    <w:rsid w:val="0023539B"/>
    <w:rsid w:val="00236EC7"/>
    <w:rsid w:val="00243E3C"/>
    <w:rsid w:val="00244170"/>
    <w:rsid w:val="00245A88"/>
    <w:rsid w:val="00246AFC"/>
    <w:rsid w:val="00246C16"/>
    <w:rsid w:val="00247507"/>
    <w:rsid w:val="00253F8B"/>
    <w:rsid w:val="00255014"/>
    <w:rsid w:val="00255CB9"/>
    <w:rsid w:val="00260B9F"/>
    <w:rsid w:val="00262F0A"/>
    <w:rsid w:val="00264DDC"/>
    <w:rsid w:val="00265026"/>
    <w:rsid w:val="00265D15"/>
    <w:rsid w:val="0026681A"/>
    <w:rsid w:val="0027088B"/>
    <w:rsid w:val="0027128B"/>
    <w:rsid w:val="0027217F"/>
    <w:rsid w:val="00274873"/>
    <w:rsid w:val="002767BF"/>
    <w:rsid w:val="00277805"/>
    <w:rsid w:val="00277C1F"/>
    <w:rsid w:val="00277FBD"/>
    <w:rsid w:val="002808D2"/>
    <w:rsid w:val="00282461"/>
    <w:rsid w:val="002826A0"/>
    <w:rsid w:val="002840B5"/>
    <w:rsid w:val="002847ED"/>
    <w:rsid w:val="002868B1"/>
    <w:rsid w:val="00286EDC"/>
    <w:rsid w:val="0029206A"/>
    <w:rsid w:val="00294338"/>
    <w:rsid w:val="002960EA"/>
    <w:rsid w:val="0029791D"/>
    <w:rsid w:val="002A1B96"/>
    <w:rsid w:val="002A2937"/>
    <w:rsid w:val="002A29CB"/>
    <w:rsid w:val="002A29D5"/>
    <w:rsid w:val="002A2D5C"/>
    <w:rsid w:val="002A2E94"/>
    <w:rsid w:val="002A4A3D"/>
    <w:rsid w:val="002A64A6"/>
    <w:rsid w:val="002A7EE4"/>
    <w:rsid w:val="002B0A35"/>
    <w:rsid w:val="002B1EA7"/>
    <w:rsid w:val="002B43C1"/>
    <w:rsid w:val="002B45DB"/>
    <w:rsid w:val="002B4A26"/>
    <w:rsid w:val="002B4F73"/>
    <w:rsid w:val="002B546E"/>
    <w:rsid w:val="002B7A12"/>
    <w:rsid w:val="002C2C94"/>
    <w:rsid w:val="002D2BB7"/>
    <w:rsid w:val="002D3120"/>
    <w:rsid w:val="002D3717"/>
    <w:rsid w:val="002D39B3"/>
    <w:rsid w:val="002D4CDA"/>
    <w:rsid w:val="002D5CB3"/>
    <w:rsid w:val="002D7204"/>
    <w:rsid w:val="002E0470"/>
    <w:rsid w:val="002E13E7"/>
    <w:rsid w:val="002E16A9"/>
    <w:rsid w:val="002E4113"/>
    <w:rsid w:val="002E4852"/>
    <w:rsid w:val="002F0888"/>
    <w:rsid w:val="002F2EB3"/>
    <w:rsid w:val="002F3B71"/>
    <w:rsid w:val="002F41DA"/>
    <w:rsid w:val="002F4A4D"/>
    <w:rsid w:val="002F58FE"/>
    <w:rsid w:val="002F6FC0"/>
    <w:rsid w:val="00300AB3"/>
    <w:rsid w:val="0030167F"/>
    <w:rsid w:val="00301E69"/>
    <w:rsid w:val="00302E3C"/>
    <w:rsid w:val="003033C1"/>
    <w:rsid w:val="003079AE"/>
    <w:rsid w:val="00310BC6"/>
    <w:rsid w:val="00313DF5"/>
    <w:rsid w:val="003164CD"/>
    <w:rsid w:val="00316BF0"/>
    <w:rsid w:val="00317B34"/>
    <w:rsid w:val="00317F63"/>
    <w:rsid w:val="00320180"/>
    <w:rsid w:val="00320886"/>
    <w:rsid w:val="00325804"/>
    <w:rsid w:val="003262A7"/>
    <w:rsid w:val="00330CE7"/>
    <w:rsid w:val="00332AA5"/>
    <w:rsid w:val="00332DC8"/>
    <w:rsid w:val="00336E2B"/>
    <w:rsid w:val="00343A60"/>
    <w:rsid w:val="0034456F"/>
    <w:rsid w:val="0034479B"/>
    <w:rsid w:val="003469DD"/>
    <w:rsid w:val="003510B6"/>
    <w:rsid w:val="0035224F"/>
    <w:rsid w:val="003523EE"/>
    <w:rsid w:val="003540D4"/>
    <w:rsid w:val="00354808"/>
    <w:rsid w:val="00355943"/>
    <w:rsid w:val="003565F1"/>
    <w:rsid w:val="00357981"/>
    <w:rsid w:val="0036068A"/>
    <w:rsid w:val="00360F19"/>
    <w:rsid w:val="00361109"/>
    <w:rsid w:val="003625E3"/>
    <w:rsid w:val="003655D5"/>
    <w:rsid w:val="0036652A"/>
    <w:rsid w:val="00370DDD"/>
    <w:rsid w:val="00371A72"/>
    <w:rsid w:val="00373AF3"/>
    <w:rsid w:val="00373C3A"/>
    <w:rsid w:val="00374B83"/>
    <w:rsid w:val="00375300"/>
    <w:rsid w:val="00375E4E"/>
    <w:rsid w:val="00381316"/>
    <w:rsid w:val="00382CF6"/>
    <w:rsid w:val="003832C7"/>
    <w:rsid w:val="00384BA1"/>
    <w:rsid w:val="00384E23"/>
    <w:rsid w:val="0038548C"/>
    <w:rsid w:val="00394910"/>
    <w:rsid w:val="00397184"/>
    <w:rsid w:val="003A102B"/>
    <w:rsid w:val="003A207D"/>
    <w:rsid w:val="003A23B4"/>
    <w:rsid w:val="003A2B9E"/>
    <w:rsid w:val="003A72B7"/>
    <w:rsid w:val="003A7E16"/>
    <w:rsid w:val="003B0F4E"/>
    <w:rsid w:val="003B123C"/>
    <w:rsid w:val="003B21EC"/>
    <w:rsid w:val="003B2B7F"/>
    <w:rsid w:val="003B33E2"/>
    <w:rsid w:val="003B3430"/>
    <w:rsid w:val="003B4D20"/>
    <w:rsid w:val="003B5336"/>
    <w:rsid w:val="003B5E9D"/>
    <w:rsid w:val="003B7163"/>
    <w:rsid w:val="003C2BB3"/>
    <w:rsid w:val="003C2D51"/>
    <w:rsid w:val="003C3334"/>
    <w:rsid w:val="003C45BE"/>
    <w:rsid w:val="003C65CA"/>
    <w:rsid w:val="003D2196"/>
    <w:rsid w:val="003D4077"/>
    <w:rsid w:val="003D441D"/>
    <w:rsid w:val="003D5605"/>
    <w:rsid w:val="003D67CA"/>
    <w:rsid w:val="003D7A8A"/>
    <w:rsid w:val="003E097B"/>
    <w:rsid w:val="003E1110"/>
    <w:rsid w:val="003E1A7E"/>
    <w:rsid w:val="003E3FCA"/>
    <w:rsid w:val="003E45FC"/>
    <w:rsid w:val="003E47B8"/>
    <w:rsid w:val="003E6763"/>
    <w:rsid w:val="003F0725"/>
    <w:rsid w:val="003F0935"/>
    <w:rsid w:val="003F2668"/>
    <w:rsid w:val="003F3AA4"/>
    <w:rsid w:val="003F4D90"/>
    <w:rsid w:val="003F7045"/>
    <w:rsid w:val="004030CE"/>
    <w:rsid w:val="00403DD0"/>
    <w:rsid w:val="00404FB6"/>
    <w:rsid w:val="00406956"/>
    <w:rsid w:val="00411A63"/>
    <w:rsid w:val="00413395"/>
    <w:rsid w:val="0041576B"/>
    <w:rsid w:val="00415CC4"/>
    <w:rsid w:val="00416E3D"/>
    <w:rsid w:val="004177E8"/>
    <w:rsid w:val="0042379F"/>
    <w:rsid w:val="00424532"/>
    <w:rsid w:val="00425A8A"/>
    <w:rsid w:val="00425E6F"/>
    <w:rsid w:val="00427D5C"/>
    <w:rsid w:val="00430045"/>
    <w:rsid w:val="004302C7"/>
    <w:rsid w:val="00431869"/>
    <w:rsid w:val="0043247E"/>
    <w:rsid w:val="0043452D"/>
    <w:rsid w:val="00435541"/>
    <w:rsid w:val="00435F4C"/>
    <w:rsid w:val="00440260"/>
    <w:rsid w:val="00440F56"/>
    <w:rsid w:val="00444165"/>
    <w:rsid w:val="00444B0F"/>
    <w:rsid w:val="0044634B"/>
    <w:rsid w:val="00452FFF"/>
    <w:rsid w:val="004534DC"/>
    <w:rsid w:val="00453D15"/>
    <w:rsid w:val="0045470F"/>
    <w:rsid w:val="00456016"/>
    <w:rsid w:val="0045702E"/>
    <w:rsid w:val="0046151A"/>
    <w:rsid w:val="0046199E"/>
    <w:rsid w:val="00461C75"/>
    <w:rsid w:val="00462A53"/>
    <w:rsid w:val="00463AEE"/>
    <w:rsid w:val="00464C01"/>
    <w:rsid w:val="00465698"/>
    <w:rsid w:val="00467561"/>
    <w:rsid w:val="00467594"/>
    <w:rsid w:val="00476F8F"/>
    <w:rsid w:val="00481268"/>
    <w:rsid w:val="0048198F"/>
    <w:rsid w:val="0048418C"/>
    <w:rsid w:val="004879F8"/>
    <w:rsid w:val="0049102D"/>
    <w:rsid w:val="00491BEA"/>
    <w:rsid w:val="0049580E"/>
    <w:rsid w:val="00495F8B"/>
    <w:rsid w:val="00497DC4"/>
    <w:rsid w:val="004A065B"/>
    <w:rsid w:val="004A3FEA"/>
    <w:rsid w:val="004A4890"/>
    <w:rsid w:val="004A4968"/>
    <w:rsid w:val="004A4B5F"/>
    <w:rsid w:val="004A5F62"/>
    <w:rsid w:val="004A743F"/>
    <w:rsid w:val="004B6576"/>
    <w:rsid w:val="004C339D"/>
    <w:rsid w:val="004C5178"/>
    <w:rsid w:val="004C5A58"/>
    <w:rsid w:val="004C62C6"/>
    <w:rsid w:val="004D1B01"/>
    <w:rsid w:val="004D220D"/>
    <w:rsid w:val="004D3B07"/>
    <w:rsid w:val="004D5EA5"/>
    <w:rsid w:val="004D772A"/>
    <w:rsid w:val="004D7BFC"/>
    <w:rsid w:val="004E01E2"/>
    <w:rsid w:val="004E36B7"/>
    <w:rsid w:val="004E37AF"/>
    <w:rsid w:val="004E3FAD"/>
    <w:rsid w:val="004E6A40"/>
    <w:rsid w:val="004E6CC3"/>
    <w:rsid w:val="004E7338"/>
    <w:rsid w:val="004F0EE9"/>
    <w:rsid w:val="004F25AD"/>
    <w:rsid w:val="004F3F76"/>
    <w:rsid w:val="004F41D9"/>
    <w:rsid w:val="004F5272"/>
    <w:rsid w:val="004F5B8E"/>
    <w:rsid w:val="004F73B7"/>
    <w:rsid w:val="00500265"/>
    <w:rsid w:val="005024E6"/>
    <w:rsid w:val="00502FB0"/>
    <w:rsid w:val="00503AC8"/>
    <w:rsid w:val="00515694"/>
    <w:rsid w:val="0051601C"/>
    <w:rsid w:val="005168B5"/>
    <w:rsid w:val="0051769B"/>
    <w:rsid w:val="00520044"/>
    <w:rsid w:val="00522167"/>
    <w:rsid w:val="00524589"/>
    <w:rsid w:val="0052584F"/>
    <w:rsid w:val="00526313"/>
    <w:rsid w:val="00541118"/>
    <w:rsid w:val="00543DD2"/>
    <w:rsid w:val="00544F11"/>
    <w:rsid w:val="005520A2"/>
    <w:rsid w:val="005532A8"/>
    <w:rsid w:val="00553B6E"/>
    <w:rsid w:val="0055491F"/>
    <w:rsid w:val="00556BFC"/>
    <w:rsid w:val="00557421"/>
    <w:rsid w:val="00557F63"/>
    <w:rsid w:val="0056031C"/>
    <w:rsid w:val="00560B7B"/>
    <w:rsid w:val="005622B8"/>
    <w:rsid w:val="005638F6"/>
    <w:rsid w:val="00566929"/>
    <w:rsid w:val="00571F3D"/>
    <w:rsid w:val="0057316F"/>
    <w:rsid w:val="005734DE"/>
    <w:rsid w:val="00574CAE"/>
    <w:rsid w:val="00575447"/>
    <w:rsid w:val="00581248"/>
    <w:rsid w:val="005813DD"/>
    <w:rsid w:val="005813E8"/>
    <w:rsid w:val="00582421"/>
    <w:rsid w:val="00585C12"/>
    <w:rsid w:val="00587412"/>
    <w:rsid w:val="0059041D"/>
    <w:rsid w:val="005918AD"/>
    <w:rsid w:val="00592EC0"/>
    <w:rsid w:val="0059368F"/>
    <w:rsid w:val="00594B48"/>
    <w:rsid w:val="0059608A"/>
    <w:rsid w:val="005973C1"/>
    <w:rsid w:val="00597E38"/>
    <w:rsid w:val="005A0D43"/>
    <w:rsid w:val="005A11E0"/>
    <w:rsid w:val="005A2A54"/>
    <w:rsid w:val="005A2C45"/>
    <w:rsid w:val="005A3555"/>
    <w:rsid w:val="005A3E14"/>
    <w:rsid w:val="005A4A39"/>
    <w:rsid w:val="005B2C8A"/>
    <w:rsid w:val="005B7E7A"/>
    <w:rsid w:val="005C001B"/>
    <w:rsid w:val="005C001C"/>
    <w:rsid w:val="005C16ED"/>
    <w:rsid w:val="005C25A6"/>
    <w:rsid w:val="005C26EE"/>
    <w:rsid w:val="005C390F"/>
    <w:rsid w:val="005C3ECB"/>
    <w:rsid w:val="005C56AE"/>
    <w:rsid w:val="005C5D39"/>
    <w:rsid w:val="005C5F98"/>
    <w:rsid w:val="005D1939"/>
    <w:rsid w:val="005D4353"/>
    <w:rsid w:val="005D474C"/>
    <w:rsid w:val="005E1770"/>
    <w:rsid w:val="005E266D"/>
    <w:rsid w:val="005E285D"/>
    <w:rsid w:val="005E4C10"/>
    <w:rsid w:val="005E7D71"/>
    <w:rsid w:val="005F0CEA"/>
    <w:rsid w:val="005F661E"/>
    <w:rsid w:val="00602497"/>
    <w:rsid w:val="006039D2"/>
    <w:rsid w:val="00604ECB"/>
    <w:rsid w:val="006062F5"/>
    <w:rsid w:val="00606367"/>
    <w:rsid w:val="00606D15"/>
    <w:rsid w:val="00607D68"/>
    <w:rsid w:val="00610833"/>
    <w:rsid w:val="0061346F"/>
    <w:rsid w:val="0061442D"/>
    <w:rsid w:val="006234F5"/>
    <w:rsid w:val="006309F2"/>
    <w:rsid w:val="006336DC"/>
    <w:rsid w:val="00633B53"/>
    <w:rsid w:val="00634677"/>
    <w:rsid w:val="00634864"/>
    <w:rsid w:val="006357E0"/>
    <w:rsid w:val="0063713A"/>
    <w:rsid w:val="00637F3F"/>
    <w:rsid w:val="00641E1F"/>
    <w:rsid w:val="0064456F"/>
    <w:rsid w:val="0064593D"/>
    <w:rsid w:val="006509CF"/>
    <w:rsid w:val="006511EB"/>
    <w:rsid w:val="00653105"/>
    <w:rsid w:val="00653FF3"/>
    <w:rsid w:val="00655B9E"/>
    <w:rsid w:val="00662598"/>
    <w:rsid w:val="00664D33"/>
    <w:rsid w:val="0066620F"/>
    <w:rsid w:val="006707E0"/>
    <w:rsid w:val="0067379A"/>
    <w:rsid w:val="00674093"/>
    <w:rsid w:val="00675537"/>
    <w:rsid w:val="006756D5"/>
    <w:rsid w:val="00677156"/>
    <w:rsid w:val="00677899"/>
    <w:rsid w:val="00681876"/>
    <w:rsid w:val="00682045"/>
    <w:rsid w:val="00683454"/>
    <w:rsid w:val="00685349"/>
    <w:rsid w:val="00685ADC"/>
    <w:rsid w:val="006869FE"/>
    <w:rsid w:val="00690473"/>
    <w:rsid w:val="00690C4A"/>
    <w:rsid w:val="00690CFE"/>
    <w:rsid w:val="00691D25"/>
    <w:rsid w:val="006921A2"/>
    <w:rsid w:val="00692E19"/>
    <w:rsid w:val="00694717"/>
    <w:rsid w:val="00695499"/>
    <w:rsid w:val="006960D2"/>
    <w:rsid w:val="006A33AB"/>
    <w:rsid w:val="006A5076"/>
    <w:rsid w:val="006A6BC0"/>
    <w:rsid w:val="006B0507"/>
    <w:rsid w:val="006B5C2A"/>
    <w:rsid w:val="006C3BA1"/>
    <w:rsid w:val="006C4CA1"/>
    <w:rsid w:val="006C5DC3"/>
    <w:rsid w:val="006C5F2D"/>
    <w:rsid w:val="006C72E2"/>
    <w:rsid w:val="006C7F70"/>
    <w:rsid w:val="006D0219"/>
    <w:rsid w:val="006D124F"/>
    <w:rsid w:val="006D30A9"/>
    <w:rsid w:val="006D3EA2"/>
    <w:rsid w:val="006D4CD9"/>
    <w:rsid w:val="006D4F9E"/>
    <w:rsid w:val="006D5840"/>
    <w:rsid w:val="006D5DD4"/>
    <w:rsid w:val="006D6996"/>
    <w:rsid w:val="006E0777"/>
    <w:rsid w:val="006E084F"/>
    <w:rsid w:val="006E11FC"/>
    <w:rsid w:val="006E1277"/>
    <w:rsid w:val="006E3C93"/>
    <w:rsid w:val="006E7009"/>
    <w:rsid w:val="006F0517"/>
    <w:rsid w:val="006F1A1D"/>
    <w:rsid w:val="006F27EC"/>
    <w:rsid w:val="006F2A2C"/>
    <w:rsid w:val="006F2E90"/>
    <w:rsid w:val="006F31C3"/>
    <w:rsid w:val="006F47A9"/>
    <w:rsid w:val="006F68CE"/>
    <w:rsid w:val="006F6BF1"/>
    <w:rsid w:val="006F6EE5"/>
    <w:rsid w:val="006F723C"/>
    <w:rsid w:val="006F77E4"/>
    <w:rsid w:val="00701054"/>
    <w:rsid w:val="007012D1"/>
    <w:rsid w:val="00701E4A"/>
    <w:rsid w:val="007036D2"/>
    <w:rsid w:val="007056EC"/>
    <w:rsid w:val="007073A4"/>
    <w:rsid w:val="00707D45"/>
    <w:rsid w:val="0071405B"/>
    <w:rsid w:val="00715E33"/>
    <w:rsid w:val="0071774D"/>
    <w:rsid w:val="00717821"/>
    <w:rsid w:val="00720229"/>
    <w:rsid w:val="0072078C"/>
    <w:rsid w:val="00721D53"/>
    <w:rsid w:val="00723CE6"/>
    <w:rsid w:val="00724A9D"/>
    <w:rsid w:val="00725BE5"/>
    <w:rsid w:val="00726C53"/>
    <w:rsid w:val="00727F16"/>
    <w:rsid w:val="00730EBF"/>
    <w:rsid w:val="00731064"/>
    <w:rsid w:val="00733D8C"/>
    <w:rsid w:val="00734329"/>
    <w:rsid w:val="00734859"/>
    <w:rsid w:val="007349D9"/>
    <w:rsid w:val="00737B69"/>
    <w:rsid w:val="00741FC6"/>
    <w:rsid w:val="00742101"/>
    <w:rsid w:val="00743881"/>
    <w:rsid w:val="0074438A"/>
    <w:rsid w:val="0074498D"/>
    <w:rsid w:val="00745137"/>
    <w:rsid w:val="00746461"/>
    <w:rsid w:val="007470BF"/>
    <w:rsid w:val="00752A14"/>
    <w:rsid w:val="00754ADC"/>
    <w:rsid w:val="00760A04"/>
    <w:rsid w:val="00760CD7"/>
    <w:rsid w:val="007649A4"/>
    <w:rsid w:val="00766B80"/>
    <w:rsid w:val="00771917"/>
    <w:rsid w:val="007733C8"/>
    <w:rsid w:val="00775B20"/>
    <w:rsid w:val="00776797"/>
    <w:rsid w:val="00776DA3"/>
    <w:rsid w:val="007812CE"/>
    <w:rsid w:val="00781C12"/>
    <w:rsid w:val="00781C35"/>
    <w:rsid w:val="00781CBF"/>
    <w:rsid w:val="00782375"/>
    <w:rsid w:val="00782483"/>
    <w:rsid w:val="00784CB6"/>
    <w:rsid w:val="007869CF"/>
    <w:rsid w:val="00786D60"/>
    <w:rsid w:val="007911B6"/>
    <w:rsid w:val="00791DD9"/>
    <w:rsid w:val="007936C9"/>
    <w:rsid w:val="0079380C"/>
    <w:rsid w:val="00793EE1"/>
    <w:rsid w:val="0079575C"/>
    <w:rsid w:val="00797A7C"/>
    <w:rsid w:val="007A15B1"/>
    <w:rsid w:val="007A18D0"/>
    <w:rsid w:val="007A27A9"/>
    <w:rsid w:val="007A30BD"/>
    <w:rsid w:val="007A486B"/>
    <w:rsid w:val="007A51E5"/>
    <w:rsid w:val="007A6633"/>
    <w:rsid w:val="007A694A"/>
    <w:rsid w:val="007B064A"/>
    <w:rsid w:val="007B20FB"/>
    <w:rsid w:val="007B2F67"/>
    <w:rsid w:val="007B488C"/>
    <w:rsid w:val="007B4921"/>
    <w:rsid w:val="007B6E09"/>
    <w:rsid w:val="007B7A3E"/>
    <w:rsid w:val="007C0BE4"/>
    <w:rsid w:val="007C0DFA"/>
    <w:rsid w:val="007C0FBA"/>
    <w:rsid w:val="007C1080"/>
    <w:rsid w:val="007C410F"/>
    <w:rsid w:val="007C6886"/>
    <w:rsid w:val="007C7261"/>
    <w:rsid w:val="007C7A53"/>
    <w:rsid w:val="007D021C"/>
    <w:rsid w:val="007D02C7"/>
    <w:rsid w:val="007D1114"/>
    <w:rsid w:val="007D237B"/>
    <w:rsid w:val="007D31DA"/>
    <w:rsid w:val="007D4A81"/>
    <w:rsid w:val="007D68B8"/>
    <w:rsid w:val="007D7C19"/>
    <w:rsid w:val="007D7E2D"/>
    <w:rsid w:val="007E074F"/>
    <w:rsid w:val="007E35D9"/>
    <w:rsid w:val="007E7E67"/>
    <w:rsid w:val="007F0EDB"/>
    <w:rsid w:val="007F256A"/>
    <w:rsid w:val="007F2B05"/>
    <w:rsid w:val="007F397D"/>
    <w:rsid w:val="007F3EFB"/>
    <w:rsid w:val="007F5041"/>
    <w:rsid w:val="007F52E9"/>
    <w:rsid w:val="007F5878"/>
    <w:rsid w:val="00801DA3"/>
    <w:rsid w:val="00803702"/>
    <w:rsid w:val="00805981"/>
    <w:rsid w:val="00810783"/>
    <w:rsid w:val="00811301"/>
    <w:rsid w:val="00813A72"/>
    <w:rsid w:val="00813F4A"/>
    <w:rsid w:val="008148CA"/>
    <w:rsid w:val="0081707E"/>
    <w:rsid w:val="00820373"/>
    <w:rsid w:val="00822EE2"/>
    <w:rsid w:val="00823459"/>
    <w:rsid w:val="00824BD6"/>
    <w:rsid w:val="008261D7"/>
    <w:rsid w:val="008266CC"/>
    <w:rsid w:val="00827C94"/>
    <w:rsid w:val="008311B6"/>
    <w:rsid w:val="00832FCF"/>
    <w:rsid w:val="0083386F"/>
    <w:rsid w:val="008371DB"/>
    <w:rsid w:val="0083774F"/>
    <w:rsid w:val="00841880"/>
    <w:rsid w:val="00851862"/>
    <w:rsid w:val="00852713"/>
    <w:rsid w:val="00852D5F"/>
    <w:rsid w:val="008551EE"/>
    <w:rsid w:val="008568AC"/>
    <w:rsid w:val="00857907"/>
    <w:rsid w:val="00861A04"/>
    <w:rsid w:val="00861BFE"/>
    <w:rsid w:val="00863003"/>
    <w:rsid w:val="00863C49"/>
    <w:rsid w:val="00864255"/>
    <w:rsid w:val="0086774D"/>
    <w:rsid w:val="00867DD9"/>
    <w:rsid w:val="008711C5"/>
    <w:rsid w:val="008727D4"/>
    <w:rsid w:val="00872BEF"/>
    <w:rsid w:val="00873D23"/>
    <w:rsid w:val="008740D8"/>
    <w:rsid w:val="00874D92"/>
    <w:rsid w:val="00881382"/>
    <w:rsid w:val="00882EBE"/>
    <w:rsid w:val="0088522C"/>
    <w:rsid w:val="00886D1F"/>
    <w:rsid w:val="00891264"/>
    <w:rsid w:val="00893689"/>
    <w:rsid w:val="008944BC"/>
    <w:rsid w:val="00895B7F"/>
    <w:rsid w:val="00896C55"/>
    <w:rsid w:val="00897065"/>
    <w:rsid w:val="008A0038"/>
    <w:rsid w:val="008A153D"/>
    <w:rsid w:val="008A1CE4"/>
    <w:rsid w:val="008A1DE1"/>
    <w:rsid w:val="008A2537"/>
    <w:rsid w:val="008A3ED6"/>
    <w:rsid w:val="008A5A55"/>
    <w:rsid w:val="008A70A6"/>
    <w:rsid w:val="008A76DB"/>
    <w:rsid w:val="008A7B73"/>
    <w:rsid w:val="008B32F8"/>
    <w:rsid w:val="008B682B"/>
    <w:rsid w:val="008C4012"/>
    <w:rsid w:val="008C4619"/>
    <w:rsid w:val="008C58A9"/>
    <w:rsid w:val="008C59AC"/>
    <w:rsid w:val="008C6373"/>
    <w:rsid w:val="008C7E9D"/>
    <w:rsid w:val="008D0795"/>
    <w:rsid w:val="008D0B67"/>
    <w:rsid w:val="008D1386"/>
    <w:rsid w:val="008D1B52"/>
    <w:rsid w:val="008D4C24"/>
    <w:rsid w:val="008D6055"/>
    <w:rsid w:val="008D6209"/>
    <w:rsid w:val="008D6430"/>
    <w:rsid w:val="008E352E"/>
    <w:rsid w:val="008E4F66"/>
    <w:rsid w:val="008E6AE0"/>
    <w:rsid w:val="008E6BD1"/>
    <w:rsid w:val="008E6C9D"/>
    <w:rsid w:val="008F0399"/>
    <w:rsid w:val="008F35A2"/>
    <w:rsid w:val="008F4815"/>
    <w:rsid w:val="008F5B60"/>
    <w:rsid w:val="008F612F"/>
    <w:rsid w:val="008F6806"/>
    <w:rsid w:val="008F7851"/>
    <w:rsid w:val="00900285"/>
    <w:rsid w:val="0090282E"/>
    <w:rsid w:val="00904A2F"/>
    <w:rsid w:val="00906968"/>
    <w:rsid w:val="0090766E"/>
    <w:rsid w:val="00910CAF"/>
    <w:rsid w:val="009127AF"/>
    <w:rsid w:val="00914890"/>
    <w:rsid w:val="009163FD"/>
    <w:rsid w:val="00917F02"/>
    <w:rsid w:val="00920077"/>
    <w:rsid w:val="00922BCB"/>
    <w:rsid w:val="009232B9"/>
    <w:rsid w:val="00924589"/>
    <w:rsid w:val="00924A72"/>
    <w:rsid w:val="00925021"/>
    <w:rsid w:val="00926D4A"/>
    <w:rsid w:val="00926E65"/>
    <w:rsid w:val="009329B9"/>
    <w:rsid w:val="009347A9"/>
    <w:rsid w:val="00936D00"/>
    <w:rsid w:val="00941732"/>
    <w:rsid w:val="009423D8"/>
    <w:rsid w:val="00942D61"/>
    <w:rsid w:val="00942E24"/>
    <w:rsid w:val="0094385E"/>
    <w:rsid w:val="00945501"/>
    <w:rsid w:val="00946674"/>
    <w:rsid w:val="00946F0F"/>
    <w:rsid w:val="00947546"/>
    <w:rsid w:val="00947BE0"/>
    <w:rsid w:val="00951825"/>
    <w:rsid w:val="00953C70"/>
    <w:rsid w:val="0095758C"/>
    <w:rsid w:val="00960192"/>
    <w:rsid w:val="00963AF3"/>
    <w:rsid w:val="00967D51"/>
    <w:rsid w:val="009704D0"/>
    <w:rsid w:val="009732DD"/>
    <w:rsid w:val="00977B5B"/>
    <w:rsid w:val="00977F7B"/>
    <w:rsid w:val="009805A3"/>
    <w:rsid w:val="0098092F"/>
    <w:rsid w:val="00980C06"/>
    <w:rsid w:val="00980E3C"/>
    <w:rsid w:val="00981A71"/>
    <w:rsid w:val="00986674"/>
    <w:rsid w:val="009872E7"/>
    <w:rsid w:val="0098742E"/>
    <w:rsid w:val="009876D1"/>
    <w:rsid w:val="00992F8C"/>
    <w:rsid w:val="00993721"/>
    <w:rsid w:val="00994E7A"/>
    <w:rsid w:val="0099576B"/>
    <w:rsid w:val="00995A51"/>
    <w:rsid w:val="00997E99"/>
    <w:rsid w:val="009A04C2"/>
    <w:rsid w:val="009A0AEB"/>
    <w:rsid w:val="009A3CD6"/>
    <w:rsid w:val="009A4B07"/>
    <w:rsid w:val="009B1FA1"/>
    <w:rsid w:val="009B3ED6"/>
    <w:rsid w:val="009B3F7F"/>
    <w:rsid w:val="009B5EEE"/>
    <w:rsid w:val="009B7519"/>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7A25"/>
    <w:rsid w:val="009E1A93"/>
    <w:rsid w:val="009E58D4"/>
    <w:rsid w:val="009E5A36"/>
    <w:rsid w:val="009E5CD6"/>
    <w:rsid w:val="009F0213"/>
    <w:rsid w:val="009F0DEB"/>
    <w:rsid w:val="009F3CCB"/>
    <w:rsid w:val="009F67D1"/>
    <w:rsid w:val="009F7F69"/>
    <w:rsid w:val="00A004F0"/>
    <w:rsid w:val="00A01325"/>
    <w:rsid w:val="00A01917"/>
    <w:rsid w:val="00A05D1D"/>
    <w:rsid w:val="00A07450"/>
    <w:rsid w:val="00A10C6D"/>
    <w:rsid w:val="00A1186F"/>
    <w:rsid w:val="00A131DA"/>
    <w:rsid w:val="00A2112C"/>
    <w:rsid w:val="00A24997"/>
    <w:rsid w:val="00A26D1F"/>
    <w:rsid w:val="00A315B7"/>
    <w:rsid w:val="00A31F24"/>
    <w:rsid w:val="00A323EC"/>
    <w:rsid w:val="00A32A3F"/>
    <w:rsid w:val="00A332C3"/>
    <w:rsid w:val="00A339E7"/>
    <w:rsid w:val="00A346D1"/>
    <w:rsid w:val="00A35AAA"/>
    <w:rsid w:val="00A374A1"/>
    <w:rsid w:val="00A42E1E"/>
    <w:rsid w:val="00A4358A"/>
    <w:rsid w:val="00A44E49"/>
    <w:rsid w:val="00A46470"/>
    <w:rsid w:val="00A4768B"/>
    <w:rsid w:val="00A5361F"/>
    <w:rsid w:val="00A542E4"/>
    <w:rsid w:val="00A557DB"/>
    <w:rsid w:val="00A557FF"/>
    <w:rsid w:val="00A5673C"/>
    <w:rsid w:val="00A57C2E"/>
    <w:rsid w:val="00A61968"/>
    <w:rsid w:val="00A63A4A"/>
    <w:rsid w:val="00A657DC"/>
    <w:rsid w:val="00A67B64"/>
    <w:rsid w:val="00A7044D"/>
    <w:rsid w:val="00A719B9"/>
    <w:rsid w:val="00A73E01"/>
    <w:rsid w:val="00A75CCD"/>
    <w:rsid w:val="00A761D0"/>
    <w:rsid w:val="00A77B70"/>
    <w:rsid w:val="00A81C4E"/>
    <w:rsid w:val="00A8244D"/>
    <w:rsid w:val="00A82516"/>
    <w:rsid w:val="00A83534"/>
    <w:rsid w:val="00A8484D"/>
    <w:rsid w:val="00A90B44"/>
    <w:rsid w:val="00A91A45"/>
    <w:rsid w:val="00A93C93"/>
    <w:rsid w:val="00A9776E"/>
    <w:rsid w:val="00AA0DD8"/>
    <w:rsid w:val="00AA22D8"/>
    <w:rsid w:val="00AA27D0"/>
    <w:rsid w:val="00AA4867"/>
    <w:rsid w:val="00AA6886"/>
    <w:rsid w:val="00AB7D62"/>
    <w:rsid w:val="00AC1832"/>
    <w:rsid w:val="00AC1AFB"/>
    <w:rsid w:val="00AC4578"/>
    <w:rsid w:val="00AD0861"/>
    <w:rsid w:val="00AD170D"/>
    <w:rsid w:val="00AD24BC"/>
    <w:rsid w:val="00AD2B9D"/>
    <w:rsid w:val="00AD3A14"/>
    <w:rsid w:val="00AD46B0"/>
    <w:rsid w:val="00AD6883"/>
    <w:rsid w:val="00AE0CBB"/>
    <w:rsid w:val="00AE14F6"/>
    <w:rsid w:val="00AE28A9"/>
    <w:rsid w:val="00AE3C94"/>
    <w:rsid w:val="00AE4475"/>
    <w:rsid w:val="00AE7E69"/>
    <w:rsid w:val="00AF0DE2"/>
    <w:rsid w:val="00AF113B"/>
    <w:rsid w:val="00AF2BDF"/>
    <w:rsid w:val="00AF2F50"/>
    <w:rsid w:val="00AF407E"/>
    <w:rsid w:val="00AF4328"/>
    <w:rsid w:val="00AF69C7"/>
    <w:rsid w:val="00AF7206"/>
    <w:rsid w:val="00AF7463"/>
    <w:rsid w:val="00AF7891"/>
    <w:rsid w:val="00AF7C23"/>
    <w:rsid w:val="00B0028F"/>
    <w:rsid w:val="00B00D82"/>
    <w:rsid w:val="00B012B7"/>
    <w:rsid w:val="00B0282D"/>
    <w:rsid w:val="00B03414"/>
    <w:rsid w:val="00B04CA7"/>
    <w:rsid w:val="00B1295C"/>
    <w:rsid w:val="00B129E5"/>
    <w:rsid w:val="00B148DC"/>
    <w:rsid w:val="00B1579C"/>
    <w:rsid w:val="00B15B97"/>
    <w:rsid w:val="00B16BCC"/>
    <w:rsid w:val="00B20F97"/>
    <w:rsid w:val="00B22ACD"/>
    <w:rsid w:val="00B22FF6"/>
    <w:rsid w:val="00B2396D"/>
    <w:rsid w:val="00B30F3F"/>
    <w:rsid w:val="00B31197"/>
    <w:rsid w:val="00B35CF4"/>
    <w:rsid w:val="00B3692E"/>
    <w:rsid w:val="00B415A9"/>
    <w:rsid w:val="00B41CE4"/>
    <w:rsid w:val="00B42249"/>
    <w:rsid w:val="00B4316F"/>
    <w:rsid w:val="00B43836"/>
    <w:rsid w:val="00B446B0"/>
    <w:rsid w:val="00B4490A"/>
    <w:rsid w:val="00B44AC2"/>
    <w:rsid w:val="00B451BD"/>
    <w:rsid w:val="00B51C66"/>
    <w:rsid w:val="00B5407C"/>
    <w:rsid w:val="00B54243"/>
    <w:rsid w:val="00B5443E"/>
    <w:rsid w:val="00B54B47"/>
    <w:rsid w:val="00B55747"/>
    <w:rsid w:val="00B57417"/>
    <w:rsid w:val="00B57814"/>
    <w:rsid w:val="00B57820"/>
    <w:rsid w:val="00B57A47"/>
    <w:rsid w:val="00B60EA0"/>
    <w:rsid w:val="00B61F6F"/>
    <w:rsid w:val="00B62804"/>
    <w:rsid w:val="00B62CC9"/>
    <w:rsid w:val="00B6334D"/>
    <w:rsid w:val="00B646F0"/>
    <w:rsid w:val="00B6502E"/>
    <w:rsid w:val="00B66116"/>
    <w:rsid w:val="00B722DF"/>
    <w:rsid w:val="00B73FF4"/>
    <w:rsid w:val="00B968E0"/>
    <w:rsid w:val="00B96908"/>
    <w:rsid w:val="00B96B98"/>
    <w:rsid w:val="00BA30D4"/>
    <w:rsid w:val="00BA3C3D"/>
    <w:rsid w:val="00BA6F34"/>
    <w:rsid w:val="00BA707F"/>
    <w:rsid w:val="00BA75E2"/>
    <w:rsid w:val="00BB28DA"/>
    <w:rsid w:val="00BB4166"/>
    <w:rsid w:val="00BB4C80"/>
    <w:rsid w:val="00BB55E7"/>
    <w:rsid w:val="00BB6476"/>
    <w:rsid w:val="00BC252B"/>
    <w:rsid w:val="00BC4824"/>
    <w:rsid w:val="00BC5061"/>
    <w:rsid w:val="00BC5B60"/>
    <w:rsid w:val="00BC6554"/>
    <w:rsid w:val="00BC7BC0"/>
    <w:rsid w:val="00BD2AC6"/>
    <w:rsid w:val="00BD30BF"/>
    <w:rsid w:val="00BD383E"/>
    <w:rsid w:val="00BD56AB"/>
    <w:rsid w:val="00BD5C35"/>
    <w:rsid w:val="00BD65B7"/>
    <w:rsid w:val="00BD6979"/>
    <w:rsid w:val="00BD753E"/>
    <w:rsid w:val="00BE13FD"/>
    <w:rsid w:val="00BE213A"/>
    <w:rsid w:val="00BE218B"/>
    <w:rsid w:val="00BE52D2"/>
    <w:rsid w:val="00BE6B87"/>
    <w:rsid w:val="00BF0274"/>
    <w:rsid w:val="00BF084A"/>
    <w:rsid w:val="00BF1103"/>
    <w:rsid w:val="00BF4147"/>
    <w:rsid w:val="00BF4AAF"/>
    <w:rsid w:val="00BF642E"/>
    <w:rsid w:val="00BF7518"/>
    <w:rsid w:val="00C00B80"/>
    <w:rsid w:val="00C03D29"/>
    <w:rsid w:val="00C06525"/>
    <w:rsid w:val="00C107C9"/>
    <w:rsid w:val="00C13CF6"/>
    <w:rsid w:val="00C16397"/>
    <w:rsid w:val="00C165EB"/>
    <w:rsid w:val="00C21D59"/>
    <w:rsid w:val="00C22661"/>
    <w:rsid w:val="00C22A02"/>
    <w:rsid w:val="00C22B8B"/>
    <w:rsid w:val="00C22E66"/>
    <w:rsid w:val="00C23DEB"/>
    <w:rsid w:val="00C2441C"/>
    <w:rsid w:val="00C24BC3"/>
    <w:rsid w:val="00C25953"/>
    <w:rsid w:val="00C25CCD"/>
    <w:rsid w:val="00C2784D"/>
    <w:rsid w:val="00C328F7"/>
    <w:rsid w:val="00C34DAA"/>
    <w:rsid w:val="00C34F03"/>
    <w:rsid w:val="00C36175"/>
    <w:rsid w:val="00C404BC"/>
    <w:rsid w:val="00C40824"/>
    <w:rsid w:val="00C40F58"/>
    <w:rsid w:val="00C42AC1"/>
    <w:rsid w:val="00C46610"/>
    <w:rsid w:val="00C46B96"/>
    <w:rsid w:val="00C471F9"/>
    <w:rsid w:val="00C47C7E"/>
    <w:rsid w:val="00C51822"/>
    <w:rsid w:val="00C537B1"/>
    <w:rsid w:val="00C556BF"/>
    <w:rsid w:val="00C578E5"/>
    <w:rsid w:val="00C612DA"/>
    <w:rsid w:val="00C61D53"/>
    <w:rsid w:val="00C63E0B"/>
    <w:rsid w:val="00C6513A"/>
    <w:rsid w:val="00C7111C"/>
    <w:rsid w:val="00C7292E"/>
    <w:rsid w:val="00C741E9"/>
    <w:rsid w:val="00C742E7"/>
    <w:rsid w:val="00C7555E"/>
    <w:rsid w:val="00C77CBB"/>
    <w:rsid w:val="00C80CA7"/>
    <w:rsid w:val="00C828B8"/>
    <w:rsid w:val="00C82D73"/>
    <w:rsid w:val="00C83C48"/>
    <w:rsid w:val="00C868DD"/>
    <w:rsid w:val="00C87BC4"/>
    <w:rsid w:val="00C905CF"/>
    <w:rsid w:val="00C90D7E"/>
    <w:rsid w:val="00C91364"/>
    <w:rsid w:val="00C92687"/>
    <w:rsid w:val="00C92D88"/>
    <w:rsid w:val="00C94CF5"/>
    <w:rsid w:val="00C94E19"/>
    <w:rsid w:val="00C95941"/>
    <w:rsid w:val="00C95B51"/>
    <w:rsid w:val="00C971D6"/>
    <w:rsid w:val="00C972ED"/>
    <w:rsid w:val="00CA013C"/>
    <w:rsid w:val="00CA0393"/>
    <w:rsid w:val="00CA2171"/>
    <w:rsid w:val="00CA2844"/>
    <w:rsid w:val="00CA679B"/>
    <w:rsid w:val="00CA7A86"/>
    <w:rsid w:val="00CB0A55"/>
    <w:rsid w:val="00CB5646"/>
    <w:rsid w:val="00CB6947"/>
    <w:rsid w:val="00CC1C63"/>
    <w:rsid w:val="00CC3B29"/>
    <w:rsid w:val="00CC5760"/>
    <w:rsid w:val="00CC7C56"/>
    <w:rsid w:val="00CD0AFE"/>
    <w:rsid w:val="00CD5A8E"/>
    <w:rsid w:val="00CD71F8"/>
    <w:rsid w:val="00CD793A"/>
    <w:rsid w:val="00CE281D"/>
    <w:rsid w:val="00CE2D84"/>
    <w:rsid w:val="00CE3004"/>
    <w:rsid w:val="00CE339E"/>
    <w:rsid w:val="00CE5A52"/>
    <w:rsid w:val="00CE5BDC"/>
    <w:rsid w:val="00CF0AC9"/>
    <w:rsid w:val="00CF2327"/>
    <w:rsid w:val="00CF6A01"/>
    <w:rsid w:val="00CF76B9"/>
    <w:rsid w:val="00CF7BC7"/>
    <w:rsid w:val="00D000F7"/>
    <w:rsid w:val="00D02F7E"/>
    <w:rsid w:val="00D0382B"/>
    <w:rsid w:val="00D10236"/>
    <w:rsid w:val="00D10834"/>
    <w:rsid w:val="00D125D5"/>
    <w:rsid w:val="00D1391C"/>
    <w:rsid w:val="00D1722B"/>
    <w:rsid w:val="00D174B7"/>
    <w:rsid w:val="00D17C91"/>
    <w:rsid w:val="00D242B0"/>
    <w:rsid w:val="00D25F9A"/>
    <w:rsid w:val="00D3059A"/>
    <w:rsid w:val="00D30B09"/>
    <w:rsid w:val="00D3277B"/>
    <w:rsid w:val="00D336FF"/>
    <w:rsid w:val="00D36A9C"/>
    <w:rsid w:val="00D425B1"/>
    <w:rsid w:val="00D429F3"/>
    <w:rsid w:val="00D44EFB"/>
    <w:rsid w:val="00D454E0"/>
    <w:rsid w:val="00D457A2"/>
    <w:rsid w:val="00D46B48"/>
    <w:rsid w:val="00D475D8"/>
    <w:rsid w:val="00D515EE"/>
    <w:rsid w:val="00D5160F"/>
    <w:rsid w:val="00D52944"/>
    <w:rsid w:val="00D53A92"/>
    <w:rsid w:val="00D541E3"/>
    <w:rsid w:val="00D54E24"/>
    <w:rsid w:val="00D578D0"/>
    <w:rsid w:val="00D614D4"/>
    <w:rsid w:val="00D61C26"/>
    <w:rsid w:val="00D62E41"/>
    <w:rsid w:val="00D63526"/>
    <w:rsid w:val="00D638DC"/>
    <w:rsid w:val="00D63AC3"/>
    <w:rsid w:val="00D6445A"/>
    <w:rsid w:val="00D64ADE"/>
    <w:rsid w:val="00D67F4D"/>
    <w:rsid w:val="00D70E09"/>
    <w:rsid w:val="00D72655"/>
    <w:rsid w:val="00D728E8"/>
    <w:rsid w:val="00D72BBC"/>
    <w:rsid w:val="00D72CE7"/>
    <w:rsid w:val="00D74EAC"/>
    <w:rsid w:val="00D759DE"/>
    <w:rsid w:val="00D83E39"/>
    <w:rsid w:val="00D85AE8"/>
    <w:rsid w:val="00D912FE"/>
    <w:rsid w:val="00D914F9"/>
    <w:rsid w:val="00D92AC1"/>
    <w:rsid w:val="00D945DA"/>
    <w:rsid w:val="00D949D4"/>
    <w:rsid w:val="00D95652"/>
    <w:rsid w:val="00D95FCF"/>
    <w:rsid w:val="00DA1162"/>
    <w:rsid w:val="00DA12BB"/>
    <w:rsid w:val="00DA2C4B"/>
    <w:rsid w:val="00DA33DE"/>
    <w:rsid w:val="00DA4112"/>
    <w:rsid w:val="00DA486F"/>
    <w:rsid w:val="00DA4DE8"/>
    <w:rsid w:val="00DA6268"/>
    <w:rsid w:val="00DB073E"/>
    <w:rsid w:val="00DB0E45"/>
    <w:rsid w:val="00DB10BE"/>
    <w:rsid w:val="00DB5F31"/>
    <w:rsid w:val="00DB6576"/>
    <w:rsid w:val="00DB6CD8"/>
    <w:rsid w:val="00DB772F"/>
    <w:rsid w:val="00DC0B12"/>
    <w:rsid w:val="00DC1E21"/>
    <w:rsid w:val="00DC5D5A"/>
    <w:rsid w:val="00DC5E9A"/>
    <w:rsid w:val="00DC5F7B"/>
    <w:rsid w:val="00DC6A05"/>
    <w:rsid w:val="00DC6D0F"/>
    <w:rsid w:val="00DD3B29"/>
    <w:rsid w:val="00DD5089"/>
    <w:rsid w:val="00DD6617"/>
    <w:rsid w:val="00DD68EA"/>
    <w:rsid w:val="00DD6C55"/>
    <w:rsid w:val="00DD7638"/>
    <w:rsid w:val="00DE0BBB"/>
    <w:rsid w:val="00DE0CF4"/>
    <w:rsid w:val="00DE12A4"/>
    <w:rsid w:val="00DE2777"/>
    <w:rsid w:val="00DE2BF5"/>
    <w:rsid w:val="00DE3BE6"/>
    <w:rsid w:val="00DE441C"/>
    <w:rsid w:val="00DE4450"/>
    <w:rsid w:val="00DE4EFF"/>
    <w:rsid w:val="00DE5306"/>
    <w:rsid w:val="00DE6CAE"/>
    <w:rsid w:val="00DF03AA"/>
    <w:rsid w:val="00DF0BF5"/>
    <w:rsid w:val="00DF0D68"/>
    <w:rsid w:val="00DF30B2"/>
    <w:rsid w:val="00DF3A18"/>
    <w:rsid w:val="00DF4E48"/>
    <w:rsid w:val="00DF5EFA"/>
    <w:rsid w:val="00DF5F2A"/>
    <w:rsid w:val="00DF72DC"/>
    <w:rsid w:val="00E00C3A"/>
    <w:rsid w:val="00E00CD5"/>
    <w:rsid w:val="00E03412"/>
    <w:rsid w:val="00E076A0"/>
    <w:rsid w:val="00E12AA2"/>
    <w:rsid w:val="00E13612"/>
    <w:rsid w:val="00E14211"/>
    <w:rsid w:val="00E172EF"/>
    <w:rsid w:val="00E17F52"/>
    <w:rsid w:val="00E217FF"/>
    <w:rsid w:val="00E22B8F"/>
    <w:rsid w:val="00E24892"/>
    <w:rsid w:val="00E248E9"/>
    <w:rsid w:val="00E2581E"/>
    <w:rsid w:val="00E25EAB"/>
    <w:rsid w:val="00E266D8"/>
    <w:rsid w:val="00E30EFA"/>
    <w:rsid w:val="00E31908"/>
    <w:rsid w:val="00E34AC9"/>
    <w:rsid w:val="00E37CF9"/>
    <w:rsid w:val="00E403A0"/>
    <w:rsid w:val="00E4044E"/>
    <w:rsid w:val="00E40AEA"/>
    <w:rsid w:val="00E4145B"/>
    <w:rsid w:val="00E41C3C"/>
    <w:rsid w:val="00E46C22"/>
    <w:rsid w:val="00E5309E"/>
    <w:rsid w:val="00E53780"/>
    <w:rsid w:val="00E53B04"/>
    <w:rsid w:val="00E54DAF"/>
    <w:rsid w:val="00E56721"/>
    <w:rsid w:val="00E60E00"/>
    <w:rsid w:val="00E62601"/>
    <w:rsid w:val="00E6350C"/>
    <w:rsid w:val="00E63A62"/>
    <w:rsid w:val="00E64534"/>
    <w:rsid w:val="00E6498A"/>
    <w:rsid w:val="00E727F6"/>
    <w:rsid w:val="00E72C16"/>
    <w:rsid w:val="00E7394D"/>
    <w:rsid w:val="00E73D1D"/>
    <w:rsid w:val="00E74735"/>
    <w:rsid w:val="00E747C4"/>
    <w:rsid w:val="00E80310"/>
    <w:rsid w:val="00E807C5"/>
    <w:rsid w:val="00E81CE0"/>
    <w:rsid w:val="00E829A2"/>
    <w:rsid w:val="00E8345F"/>
    <w:rsid w:val="00E85001"/>
    <w:rsid w:val="00E858B9"/>
    <w:rsid w:val="00E86013"/>
    <w:rsid w:val="00E9063D"/>
    <w:rsid w:val="00E90D66"/>
    <w:rsid w:val="00E90E6D"/>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B7A"/>
    <w:rsid w:val="00EB3A38"/>
    <w:rsid w:val="00EB4C67"/>
    <w:rsid w:val="00EB5119"/>
    <w:rsid w:val="00EB6B17"/>
    <w:rsid w:val="00EC27DC"/>
    <w:rsid w:val="00EC4441"/>
    <w:rsid w:val="00EC62D9"/>
    <w:rsid w:val="00ED1A4E"/>
    <w:rsid w:val="00ED25FB"/>
    <w:rsid w:val="00ED3A39"/>
    <w:rsid w:val="00ED3F8D"/>
    <w:rsid w:val="00ED4EA8"/>
    <w:rsid w:val="00ED5C92"/>
    <w:rsid w:val="00ED77B5"/>
    <w:rsid w:val="00ED7B8F"/>
    <w:rsid w:val="00EE0212"/>
    <w:rsid w:val="00EE0A04"/>
    <w:rsid w:val="00EE1E2F"/>
    <w:rsid w:val="00EE4F56"/>
    <w:rsid w:val="00EE6F76"/>
    <w:rsid w:val="00EF0136"/>
    <w:rsid w:val="00EF5E57"/>
    <w:rsid w:val="00EF64C4"/>
    <w:rsid w:val="00EF66CB"/>
    <w:rsid w:val="00F021BB"/>
    <w:rsid w:val="00F028F6"/>
    <w:rsid w:val="00F038BA"/>
    <w:rsid w:val="00F052AF"/>
    <w:rsid w:val="00F06824"/>
    <w:rsid w:val="00F076E1"/>
    <w:rsid w:val="00F1022C"/>
    <w:rsid w:val="00F1113E"/>
    <w:rsid w:val="00F11D56"/>
    <w:rsid w:val="00F11DDF"/>
    <w:rsid w:val="00F122E9"/>
    <w:rsid w:val="00F13FB2"/>
    <w:rsid w:val="00F147EC"/>
    <w:rsid w:val="00F16E88"/>
    <w:rsid w:val="00F209BD"/>
    <w:rsid w:val="00F214E5"/>
    <w:rsid w:val="00F23A7E"/>
    <w:rsid w:val="00F2456B"/>
    <w:rsid w:val="00F255FB"/>
    <w:rsid w:val="00F257F0"/>
    <w:rsid w:val="00F26B81"/>
    <w:rsid w:val="00F3073A"/>
    <w:rsid w:val="00F32E17"/>
    <w:rsid w:val="00F32F26"/>
    <w:rsid w:val="00F400C0"/>
    <w:rsid w:val="00F427B3"/>
    <w:rsid w:val="00F430BB"/>
    <w:rsid w:val="00F43A2B"/>
    <w:rsid w:val="00F43BCA"/>
    <w:rsid w:val="00F5172A"/>
    <w:rsid w:val="00F51DBA"/>
    <w:rsid w:val="00F52F60"/>
    <w:rsid w:val="00F54520"/>
    <w:rsid w:val="00F557B0"/>
    <w:rsid w:val="00F57ECA"/>
    <w:rsid w:val="00F60E25"/>
    <w:rsid w:val="00F630A1"/>
    <w:rsid w:val="00F63C84"/>
    <w:rsid w:val="00F64853"/>
    <w:rsid w:val="00F65771"/>
    <w:rsid w:val="00F7179B"/>
    <w:rsid w:val="00F71A47"/>
    <w:rsid w:val="00F71FB8"/>
    <w:rsid w:val="00F7302E"/>
    <w:rsid w:val="00F73897"/>
    <w:rsid w:val="00F752C6"/>
    <w:rsid w:val="00F82D9C"/>
    <w:rsid w:val="00F86139"/>
    <w:rsid w:val="00F90D91"/>
    <w:rsid w:val="00F90FB5"/>
    <w:rsid w:val="00F91016"/>
    <w:rsid w:val="00F91480"/>
    <w:rsid w:val="00F91FCE"/>
    <w:rsid w:val="00F94F99"/>
    <w:rsid w:val="00FA5B08"/>
    <w:rsid w:val="00FB5A84"/>
    <w:rsid w:val="00FB5E03"/>
    <w:rsid w:val="00FB6AFC"/>
    <w:rsid w:val="00FB74D6"/>
    <w:rsid w:val="00FB7FA9"/>
    <w:rsid w:val="00FC099C"/>
    <w:rsid w:val="00FC14B1"/>
    <w:rsid w:val="00FC1712"/>
    <w:rsid w:val="00FC2A3C"/>
    <w:rsid w:val="00FC347F"/>
    <w:rsid w:val="00FC4072"/>
    <w:rsid w:val="00FC4242"/>
    <w:rsid w:val="00FC4CBF"/>
    <w:rsid w:val="00FC52E3"/>
    <w:rsid w:val="00FC643D"/>
    <w:rsid w:val="00FD26FB"/>
    <w:rsid w:val="00FD436F"/>
    <w:rsid w:val="00FD6B1F"/>
    <w:rsid w:val="00FE6BF6"/>
    <w:rsid w:val="00FF0BB6"/>
    <w:rsid w:val="00FF13B4"/>
    <w:rsid w:val="00FF31B7"/>
    <w:rsid w:val="00FF383A"/>
    <w:rsid w:val="00FF413D"/>
    <w:rsid w:val="00FF4DC7"/>
    <w:rsid w:val="00FF53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EDDD0F-EF28-4E1E-8C96-21BD3F34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921A2"/>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List Paragraph"/>
    <w:basedOn w:val="a5"/>
    <w:uiPriority w:val="34"/>
    <w:qFormat/>
    <w:rsid w:val="00DF0BF5"/>
    <w:pPr>
      <w:ind w:left="708"/>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HTML">
    <w:name w:val="HTML Code"/>
    <w:uiPriority w:val="99"/>
    <w:unhideWhenUsed/>
    <w:rsid w:val="00A32A3F"/>
    <w:rPr>
      <w:rFonts w:ascii="Courier New" w:eastAsia="Times New Roman" w:hAnsi="Courier New" w:cs="Courier New"/>
      <w:sz w:val="20"/>
      <w:szCs w:val="20"/>
    </w:rPr>
  </w:style>
  <w:style w:type="character" w:customStyle="1" w:styleId="af9">
    <w:name w:val="Элемент кода"/>
    <w:rsid w:val="008A76DB"/>
    <w:rPr>
      <w:rFonts w:ascii="Courier New" w:hAnsi="Courier New"/>
      <w:b/>
      <w:sz w:val="24"/>
    </w:rPr>
  </w:style>
  <w:style w:type="table" w:styleId="afa">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b">
    <w:name w:val="Title"/>
    <w:basedOn w:val="a5"/>
    <w:next w:val="a5"/>
    <w:link w:val="afc"/>
    <w:qFormat/>
    <w:rsid w:val="007012D1"/>
    <w:pPr>
      <w:spacing w:before="240" w:after="60"/>
      <w:jc w:val="center"/>
      <w:outlineLvl w:val="0"/>
    </w:pPr>
    <w:rPr>
      <w:rFonts w:ascii="Calibri Light" w:hAnsi="Calibri Light"/>
      <w:b/>
      <w:bCs/>
      <w:kern w:val="28"/>
      <w:sz w:val="32"/>
      <w:szCs w:val="32"/>
    </w:rPr>
  </w:style>
  <w:style w:type="character" w:customStyle="1" w:styleId="afc">
    <w:name w:val="Название Знак"/>
    <w:link w:val="afb"/>
    <w:rsid w:val="007012D1"/>
    <w:rPr>
      <w:rFonts w:ascii="Calibri Light" w:eastAsia="Times New Roman" w:hAnsi="Calibri Light" w:cs="Times New Roman"/>
      <w:b/>
      <w:bCs/>
      <w:kern w:val="28"/>
      <w:sz w:val="32"/>
      <w:szCs w:val="32"/>
    </w:rPr>
  </w:style>
  <w:style w:type="paragraph" w:customStyle="1" w:styleId="Default">
    <w:name w:val="Default"/>
    <w:rsid w:val="006E3C93"/>
    <w:pPr>
      <w:autoSpaceDE w:val="0"/>
      <w:autoSpaceDN w:val="0"/>
      <w:adjustRightInd w:val="0"/>
    </w:pPr>
    <w:rPr>
      <w:rFonts w:eastAsia="Calibri"/>
      <w:color w:val="000000"/>
      <w:sz w:val="24"/>
      <w:szCs w:val="24"/>
      <w:lang w:eastAsia="en-US"/>
    </w:rPr>
  </w:style>
  <w:style w:type="character" w:styleId="afd">
    <w:name w:val="Placeholder Text"/>
    <w:basedOn w:val="a6"/>
    <w:uiPriority w:val="99"/>
    <w:semiHidden/>
    <w:rsid w:val="007A15B1"/>
    <w:rPr>
      <w:color w:val="808080"/>
    </w:rPr>
  </w:style>
  <w:style w:type="character" w:styleId="afe">
    <w:name w:val="Emphasis"/>
    <w:basedOn w:val="a6"/>
    <w:uiPriority w:val="20"/>
    <w:qFormat/>
    <w:rsid w:val="002A2D5C"/>
    <w:rPr>
      <w:i/>
      <w:iCs/>
    </w:rPr>
  </w:style>
  <w:style w:type="character" w:customStyle="1" w:styleId="pl-c">
    <w:name w:val="pl-c"/>
    <w:basedOn w:val="a6"/>
    <w:rsid w:val="00882EBE"/>
  </w:style>
  <w:style w:type="character" w:customStyle="1" w:styleId="pl-k">
    <w:name w:val="pl-k"/>
    <w:basedOn w:val="a6"/>
    <w:rsid w:val="00882EBE"/>
  </w:style>
  <w:style w:type="character" w:customStyle="1" w:styleId="pl-en">
    <w:name w:val="pl-en"/>
    <w:basedOn w:val="a6"/>
    <w:rsid w:val="00882EBE"/>
  </w:style>
  <w:style w:type="paragraph" w:styleId="aff">
    <w:name w:val="Normal (Web)"/>
    <w:basedOn w:val="a5"/>
    <w:uiPriority w:val="99"/>
    <w:unhideWhenUsed/>
    <w:rsid w:val="003B3430"/>
    <w:pPr>
      <w:suppressAutoHyphens w:val="0"/>
      <w:spacing w:before="100" w:beforeAutospacing="1" w:after="100" w:afterAutospacing="1"/>
      <w:ind w:firstLine="0"/>
      <w:jc w:val="left"/>
    </w:pPr>
  </w:style>
  <w:style w:type="character" w:styleId="aff0">
    <w:name w:val="Strong"/>
    <w:basedOn w:val="a6"/>
    <w:uiPriority w:val="22"/>
    <w:qFormat/>
    <w:rsid w:val="003B3430"/>
    <w:rPr>
      <w:b/>
      <w:bCs/>
    </w:rPr>
  </w:style>
  <w:style w:type="paragraph" w:styleId="aff1">
    <w:name w:val="caption"/>
    <w:basedOn w:val="a5"/>
    <w:next w:val="a5"/>
    <w:unhideWhenUsed/>
    <w:qFormat/>
    <w:rsid w:val="00AF7891"/>
    <w:pPr>
      <w:spacing w:before="0" w:after="200"/>
    </w:pPr>
    <w:rPr>
      <w:i/>
      <w:iCs/>
      <w:color w:val="44546A" w:themeColor="text2"/>
      <w:sz w:val="18"/>
      <w:szCs w:val="18"/>
    </w:rPr>
  </w:style>
  <w:style w:type="paragraph" w:styleId="aff2">
    <w:name w:val="header"/>
    <w:basedOn w:val="a5"/>
    <w:link w:val="aff3"/>
    <w:rsid w:val="000417DF"/>
    <w:pPr>
      <w:tabs>
        <w:tab w:val="center" w:pos="4677"/>
        <w:tab w:val="right" w:pos="9355"/>
      </w:tabs>
      <w:spacing w:before="0"/>
    </w:pPr>
  </w:style>
  <w:style w:type="character" w:customStyle="1" w:styleId="aff3">
    <w:name w:val="Верхний колонтитул Знак"/>
    <w:basedOn w:val="a6"/>
    <w:link w:val="aff2"/>
    <w:rsid w:val="000417DF"/>
    <w:rPr>
      <w:sz w:val="24"/>
      <w:szCs w:val="24"/>
    </w:rPr>
  </w:style>
  <w:style w:type="paragraph" w:styleId="aff4">
    <w:name w:val="footer"/>
    <w:basedOn w:val="a5"/>
    <w:link w:val="aff5"/>
    <w:uiPriority w:val="99"/>
    <w:rsid w:val="000417DF"/>
    <w:pPr>
      <w:tabs>
        <w:tab w:val="center" w:pos="4677"/>
        <w:tab w:val="right" w:pos="9355"/>
      </w:tabs>
      <w:spacing w:before="0"/>
    </w:pPr>
  </w:style>
  <w:style w:type="character" w:customStyle="1" w:styleId="aff5">
    <w:name w:val="Нижний колонтитул Знак"/>
    <w:basedOn w:val="a6"/>
    <w:link w:val="aff4"/>
    <w:uiPriority w:val="99"/>
    <w:rsid w:val="000417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7009">
      <w:bodyDiv w:val="1"/>
      <w:marLeft w:val="0"/>
      <w:marRight w:val="0"/>
      <w:marTop w:val="0"/>
      <w:marBottom w:val="0"/>
      <w:divBdr>
        <w:top w:val="none" w:sz="0" w:space="0" w:color="auto"/>
        <w:left w:val="none" w:sz="0" w:space="0" w:color="auto"/>
        <w:bottom w:val="none" w:sz="0" w:space="0" w:color="auto"/>
        <w:right w:val="none" w:sz="0" w:space="0" w:color="auto"/>
      </w:divBdr>
    </w:div>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88630263">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828256904">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 w:id="1842743176">
      <w:bodyDiv w:val="1"/>
      <w:marLeft w:val="0"/>
      <w:marRight w:val="0"/>
      <w:marTop w:val="0"/>
      <w:marBottom w:val="0"/>
      <w:divBdr>
        <w:top w:val="none" w:sz="0" w:space="0" w:color="auto"/>
        <w:left w:val="none" w:sz="0" w:space="0" w:color="auto"/>
        <w:bottom w:val="none" w:sz="0" w:space="0" w:color="auto"/>
        <w:right w:val="none" w:sz="0" w:space="0" w:color="auto"/>
      </w:divBdr>
    </w:div>
    <w:div w:id="1858040501">
      <w:bodyDiv w:val="1"/>
      <w:marLeft w:val="0"/>
      <w:marRight w:val="0"/>
      <w:marTop w:val="0"/>
      <w:marBottom w:val="0"/>
      <w:divBdr>
        <w:top w:val="none" w:sz="0" w:space="0" w:color="auto"/>
        <w:left w:val="none" w:sz="0" w:space="0" w:color="auto"/>
        <w:bottom w:val="none" w:sz="0" w:space="0" w:color="auto"/>
        <w:right w:val="none" w:sz="0" w:space="0" w:color="auto"/>
      </w:divBdr>
    </w:div>
    <w:div w:id="1913656543">
      <w:bodyDiv w:val="1"/>
      <w:marLeft w:val="0"/>
      <w:marRight w:val="0"/>
      <w:marTop w:val="0"/>
      <w:marBottom w:val="0"/>
      <w:divBdr>
        <w:top w:val="none" w:sz="0" w:space="0" w:color="auto"/>
        <w:left w:val="none" w:sz="0" w:space="0" w:color="auto"/>
        <w:bottom w:val="none" w:sz="0" w:space="0" w:color="auto"/>
        <w:right w:val="none" w:sz="0" w:space="0" w:color="auto"/>
      </w:divBdr>
    </w:div>
    <w:div w:id="214102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www.itmm.unn.ru/files/2018/10/Primer-1.3.-Struktury-hraneniya-steka.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9</Pages>
  <Words>1071</Words>
  <Characters>6108</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
  <LinksUpToDate>false</LinksUpToDate>
  <CharactersWithSpaces>7165</CharactersWithSpaces>
  <SharedDoc>false</SharedDoc>
  <HLinks>
    <vt:vector size="84" baseType="variant">
      <vt:variant>
        <vt:i4>7143522</vt:i4>
      </vt:variant>
      <vt:variant>
        <vt:i4>75</vt:i4>
      </vt:variant>
      <vt:variant>
        <vt:i4>0</vt:i4>
      </vt:variant>
      <vt:variant>
        <vt:i4>5</vt:i4>
      </vt:variant>
      <vt:variant>
        <vt:lpwstr>http://cppstudio.com/post/9088/</vt:lpwstr>
      </vt:variant>
      <vt:variant>
        <vt:lpwstr/>
      </vt:variant>
      <vt:variant>
        <vt:i4>3539062</vt:i4>
      </vt:variant>
      <vt:variant>
        <vt:i4>72</vt:i4>
      </vt:variant>
      <vt:variant>
        <vt:i4>0</vt:i4>
      </vt:variant>
      <vt:variant>
        <vt:i4>5</vt:i4>
      </vt:variant>
      <vt:variant>
        <vt:lpwstr>http://sorting.valemak.com/</vt:lpwstr>
      </vt:variant>
      <vt:variant>
        <vt:lpwstr/>
      </vt:variant>
      <vt:variant>
        <vt:i4>67764275</vt:i4>
      </vt:variant>
      <vt:variant>
        <vt:i4>69</vt:i4>
      </vt:variant>
      <vt:variant>
        <vt:i4>0</vt:i4>
      </vt:variant>
      <vt:variant>
        <vt:i4>5</vt:i4>
      </vt:variant>
      <vt:variant>
        <vt:lpwstr>https://ru.wikipedia.org/wiki/Алгоритм_сортировки</vt:lpwstr>
      </vt:variant>
      <vt:variant>
        <vt:lpwstr/>
      </vt:variant>
      <vt:variant>
        <vt:i4>1114167</vt:i4>
      </vt:variant>
      <vt:variant>
        <vt:i4>62</vt:i4>
      </vt:variant>
      <vt:variant>
        <vt:i4>0</vt:i4>
      </vt:variant>
      <vt:variant>
        <vt:i4>5</vt:i4>
      </vt:variant>
      <vt:variant>
        <vt:lpwstr/>
      </vt:variant>
      <vt:variant>
        <vt:lpwstr>_Toc514006614</vt:lpwstr>
      </vt:variant>
      <vt:variant>
        <vt:i4>1114167</vt:i4>
      </vt:variant>
      <vt:variant>
        <vt:i4>56</vt:i4>
      </vt:variant>
      <vt:variant>
        <vt:i4>0</vt:i4>
      </vt:variant>
      <vt:variant>
        <vt:i4>5</vt:i4>
      </vt:variant>
      <vt:variant>
        <vt:lpwstr/>
      </vt:variant>
      <vt:variant>
        <vt:lpwstr>_Toc514006613</vt:lpwstr>
      </vt:variant>
      <vt:variant>
        <vt:i4>1114167</vt:i4>
      </vt:variant>
      <vt:variant>
        <vt:i4>50</vt:i4>
      </vt:variant>
      <vt:variant>
        <vt:i4>0</vt:i4>
      </vt:variant>
      <vt:variant>
        <vt:i4>5</vt:i4>
      </vt:variant>
      <vt:variant>
        <vt:lpwstr/>
      </vt:variant>
      <vt:variant>
        <vt:lpwstr>_Toc514006612</vt:lpwstr>
      </vt:variant>
      <vt:variant>
        <vt:i4>1114167</vt:i4>
      </vt:variant>
      <vt:variant>
        <vt:i4>44</vt:i4>
      </vt:variant>
      <vt:variant>
        <vt:i4>0</vt:i4>
      </vt:variant>
      <vt:variant>
        <vt:i4>5</vt:i4>
      </vt:variant>
      <vt:variant>
        <vt:lpwstr/>
      </vt:variant>
      <vt:variant>
        <vt:lpwstr>_Toc514006611</vt:lpwstr>
      </vt:variant>
      <vt:variant>
        <vt:i4>1114167</vt:i4>
      </vt:variant>
      <vt:variant>
        <vt:i4>38</vt:i4>
      </vt:variant>
      <vt:variant>
        <vt:i4>0</vt:i4>
      </vt:variant>
      <vt:variant>
        <vt:i4>5</vt:i4>
      </vt:variant>
      <vt:variant>
        <vt:lpwstr/>
      </vt:variant>
      <vt:variant>
        <vt:lpwstr>_Toc514006610</vt:lpwstr>
      </vt:variant>
      <vt:variant>
        <vt:i4>1048631</vt:i4>
      </vt:variant>
      <vt:variant>
        <vt:i4>32</vt:i4>
      </vt:variant>
      <vt:variant>
        <vt:i4>0</vt:i4>
      </vt:variant>
      <vt:variant>
        <vt:i4>5</vt:i4>
      </vt:variant>
      <vt:variant>
        <vt:lpwstr/>
      </vt:variant>
      <vt:variant>
        <vt:lpwstr>_Toc514006609</vt:lpwstr>
      </vt:variant>
      <vt:variant>
        <vt:i4>1048631</vt:i4>
      </vt:variant>
      <vt:variant>
        <vt:i4>26</vt:i4>
      </vt:variant>
      <vt:variant>
        <vt:i4>0</vt:i4>
      </vt:variant>
      <vt:variant>
        <vt:i4>5</vt:i4>
      </vt:variant>
      <vt:variant>
        <vt:lpwstr/>
      </vt:variant>
      <vt:variant>
        <vt:lpwstr>_Toc514006608</vt:lpwstr>
      </vt:variant>
      <vt:variant>
        <vt:i4>1048631</vt:i4>
      </vt:variant>
      <vt:variant>
        <vt:i4>20</vt:i4>
      </vt:variant>
      <vt:variant>
        <vt:i4>0</vt:i4>
      </vt:variant>
      <vt:variant>
        <vt:i4>5</vt:i4>
      </vt:variant>
      <vt:variant>
        <vt:lpwstr/>
      </vt:variant>
      <vt:variant>
        <vt:lpwstr>_Toc514006607</vt:lpwstr>
      </vt:variant>
      <vt:variant>
        <vt:i4>1048631</vt:i4>
      </vt:variant>
      <vt:variant>
        <vt:i4>14</vt:i4>
      </vt:variant>
      <vt:variant>
        <vt:i4>0</vt:i4>
      </vt:variant>
      <vt:variant>
        <vt:i4>5</vt:i4>
      </vt:variant>
      <vt:variant>
        <vt:lpwstr/>
      </vt:variant>
      <vt:variant>
        <vt:lpwstr>_Toc514006606</vt:lpwstr>
      </vt:variant>
      <vt:variant>
        <vt:i4>1048631</vt:i4>
      </vt:variant>
      <vt:variant>
        <vt:i4>8</vt:i4>
      </vt:variant>
      <vt:variant>
        <vt:i4>0</vt:i4>
      </vt:variant>
      <vt:variant>
        <vt:i4>5</vt:i4>
      </vt:variant>
      <vt:variant>
        <vt:lpwstr/>
      </vt:variant>
      <vt:variant>
        <vt:lpwstr>_Toc514006605</vt:lpwstr>
      </vt:variant>
      <vt:variant>
        <vt:i4>1048631</vt:i4>
      </vt:variant>
      <vt:variant>
        <vt:i4>2</vt:i4>
      </vt:variant>
      <vt:variant>
        <vt:i4>0</vt:i4>
      </vt:variant>
      <vt:variant>
        <vt:i4>5</vt:i4>
      </vt:variant>
      <vt:variant>
        <vt:lpwstr/>
      </vt:variant>
      <vt:variant>
        <vt:lpwstr>_Toc514006604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Владислав Денисов</dc:creator>
  <cp:keywords/>
  <dc:description/>
  <cp:lastModifiedBy>Владислав Денисов</cp:lastModifiedBy>
  <cp:revision>74</cp:revision>
  <dcterms:created xsi:type="dcterms:W3CDTF">2018-05-13T17:32:00Z</dcterms:created>
  <dcterms:modified xsi:type="dcterms:W3CDTF">2018-12-16T11:30:00Z</dcterms:modified>
</cp:coreProperties>
</file>