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F6C59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6EDC4BA6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144F1DC9" w14:textId="146CAB43" w:rsidR="006D4A6C" w:rsidRDefault="00E93C2F" w:rsidP="006D4A6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</w:t>
      </w:r>
      <w:r w:rsidR="006D4A6C">
        <w:rPr>
          <w:sz w:val="28"/>
          <w:szCs w:val="28"/>
        </w:rPr>
        <w:t>ысшего образования</w:t>
      </w:r>
    </w:p>
    <w:p w14:paraId="5A802DB1" w14:textId="77777777" w:rsidR="00E93C2F" w:rsidRDefault="006D4A6C" w:rsidP="006D4A6C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E93C2F">
        <w:rPr>
          <w:b/>
          <w:sz w:val="28"/>
          <w:szCs w:val="28"/>
        </w:rPr>
        <w:t xml:space="preserve">Национальный исследовательский </w:t>
      </w:r>
    </w:p>
    <w:p w14:paraId="3A3672E0" w14:textId="0FDE3411" w:rsidR="006D4A6C" w:rsidRDefault="006D4A6C" w:rsidP="006D4A6C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Нижегородский государственный университет им. Н.И. Лобачевского»</w:t>
      </w:r>
    </w:p>
    <w:p w14:paraId="55E1C075" w14:textId="22AF34EC" w:rsidR="006D4A6C" w:rsidRDefault="00E93C2F" w:rsidP="006D4A6C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14:paraId="50A1347A" w14:textId="77777777" w:rsidR="006D4A6C" w:rsidRDefault="006D4A6C" w:rsidP="006D4A6C">
      <w:pPr>
        <w:pStyle w:val="Default"/>
        <w:jc w:val="center"/>
        <w:rPr>
          <w:color w:val="FFFFFF"/>
          <w:sz w:val="28"/>
          <w:szCs w:val="28"/>
        </w:rPr>
      </w:pPr>
    </w:p>
    <w:p w14:paraId="5366FC58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14:paraId="30EB9582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14:paraId="58D37863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</w:p>
    <w:p w14:paraId="43BE57D7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</w:p>
    <w:p w14:paraId="783C9FD4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</w:p>
    <w:p w14:paraId="48CC8838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</w:p>
    <w:p w14:paraId="69929E17" w14:textId="31C39FEC" w:rsidR="006D4A6C" w:rsidRDefault="006D4A6C" w:rsidP="00E93C2F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</w:p>
    <w:p w14:paraId="38C7B8B7" w14:textId="279D6305" w:rsidR="006D4A6C" w:rsidRDefault="006D4A6C" w:rsidP="006D4A6C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 w:rsidR="001665AD" w:rsidRPr="001665AD">
        <w:rPr>
          <w:b/>
          <w:bCs/>
          <w:sz w:val="32"/>
          <w:szCs w:val="32"/>
        </w:rPr>
        <w:t>Преобразование арифметических выражений в обратную польскую запись</w:t>
      </w:r>
      <w:r>
        <w:rPr>
          <w:b/>
          <w:bCs/>
          <w:sz w:val="32"/>
          <w:szCs w:val="32"/>
        </w:rPr>
        <w:t>»</w:t>
      </w:r>
    </w:p>
    <w:p w14:paraId="61060E95" w14:textId="77777777" w:rsidR="006D4A6C" w:rsidRDefault="006D4A6C" w:rsidP="006D4A6C">
      <w:pPr>
        <w:pStyle w:val="Default"/>
        <w:rPr>
          <w:b/>
          <w:bCs/>
          <w:sz w:val="32"/>
          <w:szCs w:val="32"/>
        </w:rPr>
      </w:pPr>
    </w:p>
    <w:p w14:paraId="406A5C9F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23F8189F" w14:textId="0ECB0C95" w:rsidR="006D4A6C" w:rsidRDefault="006D4A6C" w:rsidP="0073443B">
      <w:pPr>
        <w:pStyle w:val="Default"/>
        <w:rPr>
          <w:sz w:val="28"/>
          <w:szCs w:val="28"/>
        </w:rPr>
      </w:pPr>
    </w:p>
    <w:p w14:paraId="7FD56227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38235C91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3FA2FDD1" w14:textId="77777777" w:rsidR="006D4A6C" w:rsidRDefault="006D4A6C" w:rsidP="006D4A6C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14:paraId="6AF01E47" w14:textId="2282270A" w:rsidR="006D4A6C" w:rsidRDefault="006D4A6C" w:rsidP="006D4A6C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Колесова Кристина Юрьевна</w:t>
      </w:r>
    </w:p>
    <w:p w14:paraId="18C68474" w14:textId="0A568A88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</w:t>
      </w:r>
      <w:r w:rsidR="00E93C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Подпись </w:t>
      </w:r>
    </w:p>
    <w:p w14:paraId="12D416F5" w14:textId="77777777" w:rsidR="006D4A6C" w:rsidRDefault="006D4A6C" w:rsidP="006D4A6C">
      <w:pPr>
        <w:pStyle w:val="Default"/>
        <w:ind w:left="4253"/>
        <w:rPr>
          <w:b/>
          <w:bCs/>
          <w:sz w:val="28"/>
          <w:szCs w:val="28"/>
        </w:rPr>
      </w:pPr>
    </w:p>
    <w:p w14:paraId="6D816D0C" w14:textId="77777777" w:rsidR="006D4A6C" w:rsidRDefault="006D4A6C" w:rsidP="006D4A6C">
      <w:pPr>
        <w:pStyle w:val="Default"/>
        <w:ind w:left="4253"/>
        <w:rPr>
          <w:sz w:val="28"/>
          <w:szCs w:val="28"/>
        </w:rPr>
      </w:pPr>
    </w:p>
    <w:p w14:paraId="19416078" w14:textId="77777777" w:rsidR="006D4A6C" w:rsidRDefault="006D4A6C" w:rsidP="006D4A6C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14:paraId="4E954CF1" w14:textId="77777777" w:rsidR="00E93C2F" w:rsidRDefault="006D4A6C" w:rsidP="006D4A6C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</w:t>
      </w:r>
    </w:p>
    <w:p w14:paraId="37D8DF5B" w14:textId="77777777" w:rsidR="00E93C2F" w:rsidRDefault="00E93C2F" w:rsidP="00E93C2F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14:paraId="7C1E9FDA" w14:textId="45646739" w:rsidR="006D4A6C" w:rsidRDefault="006D4A6C" w:rsidP="00E93C2F">
      <w:pPr>
        <w:spacing w:line="240" w:lineRule="atLeast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___________________ </w:t>
      </w:r>
      <w:r w:rsidR="00E93C2F">
        <w:rPr>
          <w:sz w:val="28"/>
          <w:szCs w:val="28"/>
        </w:rPr>
        <w:t>Подпись</w:t>
      </w:r>
    </w:p>
    <w:p w14:paraId="3DE75A3E" w14:textId="77777777" w:rsidR="006D4A6C" w:rsidRDefault="006D4A6C" w:rsidP="006D4A6C">
      <w:pPr>
        <w:pStyle w:val="Default"/>
        <w:ind w:left="4253"/>
        <w:rPr>
          <w:sz w:val="28"/>
          <w:szCs w:val="28"/>
        </w:rPr>
      </w:pPr>
    </w:p>
    <w:p w14:paraId="6F7DD3AA" w14:textId="77777777" w:rsidR="006D4A6C" w:rsidRDefault="006D4A6C" w:rsidP="006D4A6C">
      <w:pPr>
        <w:pStyle w:val="Default"/>
        <w:ind w:left="4253"/>
        <w:rPr>
          <w:sz w:val="28"/>
          <w:szCs w:val="28"/>
        </w:rPr>
      </w:pPr>
    </w:p>
    <w:p w14:paraId="492E041D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  <w:lang w:val="pt-PT"/>
        </w:rPr>
      </w:pPr>
    </w:p>
    <w:p w14:paraId="0560A0FC" w14:textId="77777777" w:rsidR="006D4A6C" w:rsidRDefault="006D4A6C" w:rsidP="006D4A6C">
      <w:pPr>
        <w:jc w:val="center"/>
      </w:pPr>
    </w:p>
    <w:p w14:paraId="670C8BDB" w14:textId="77777777" w:rsidR="006D4A6C" w:rsidRDefault="006D4A6C" w:rsidP="006D4A6C">
      <w:pPr>
        <w:jc w:val="center"/>
      </w:pPr>
    </w:p>
    <w:p w14:paraId="05F03082" w14:textId="77777777" w:rsidR="006D4A6C" w:rsidRDefault="006D4A6C" w:rsidP="00E761FE">
      <w:pPr>
        <w:ind w:firstLine="0"/>
      </w:pPr>
    </w:p>
    <w:p w14:paraId="6A81AA9D" w14:textId="762081FF" w:rsidR="006D4A6C" w:rsidRDefault="006D4A6C" w:rsidP="006D4A6C">
      <w:pPr>
        <w:jc w:val="center"/>
      </w:pPr>
      <w:r>
        <w:t>Нижний Новгород</w:t>
      </w:r>
    </w:p>
    <w:p w14:paraId="7DD7A267" w14:textId="27E4BABB" w:rsidR="006A711F" w:rsidRDefault="006D4A6C" w:rsidP="00E761FE">
      <w:pPr>
        <w:pStyle w:val="a3"/>
      </w:pPr>
      <w:r>
        <w:t>2018.</w:t>
      </w:r>
    </w:p>
    <w:p w14:paraId="0CDC633D" w14:textId="7DD7E3B0" w:rsidR="00E761FE" w:rsidRDefault="00E761FE" w:rsidP="00E761FE">
      <w:pPr>
        <w:pStyle w:val="a3"/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8781939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FDFD66" w14:textId="5B67CB92" w:rsidR="00E761FE" w:rsidRPr="003F4CF9" w:rsidRDefault="00E761FE" w:rsidP="00F6166B">
          <w:pPr>
            <w:pStyle w:val="a9"/>
            <w:numPr>
              <w:ilvl w:val="0"/>
              <w:numId w:val="0"/>
            </w:numPr>
            <w:ind w:left="432"/>
          </w:pPr>
          <w:r w:rsidRPr="003F4CF9">
            <w:t>Оглавление</w:t>
          </w:r>
        </w:p>
        <w:p w14:paraId="29BE4FB6" w14:textId="2654CEC6" w:rsidR="00794A57" w:rsidRDefault="00E761FE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bookmarkStart w:id="0" w:name="_GoBack"/>
          <w:bookmarkEnd w:id="0"/>
          <w:r w:rsidR="00794A57" w:rsidRPr="00400076">
            <w:rPr>
              <w:rStyle w:val="aa"/>
              <w:noProof/>
            </w:rPr>
            <w:fldChar w:fldCharType="begin"/>
          </w:r>
          <w:r w:rsidR="00794A57" w:rsidRPr="00400076">
            <w:rPr>
              <w:rStyle w:val="aa"/>
              <w:noProof/>
            </w:rPr>
            <w:instrText xml:space="preserve"> </w:instrText>
          </w:r>
          <w:r w:rsidR="00794A57">
            <w:rPr>
              <w:noProof/>
            </w:rPr>
            <w:instrText>HYPERLINK \l "_Toc3593109"</w:instrText>
          </w:r>
          <w:r w:rsidR="00794A57" w:rsidRPr="00400076">
            <w:rPr>
              <w:rStyle w:val="aa"/>
              <w:noProof/>
            </w:rPr>
            <w:instrText xml:space="preserve"> </w:instrText>
          </w:r>
          <w:r w:rsidR="00794A57" w:rsidRPr="00400076">
            <w:rPr>
              <w:rStyle w:val="aa"/>
              <w:noProof/>
            </w:rPr>
          </w:r>
          <w:r w:rsidR="00794A57" w:rsidRPr="00400076">
            <w:rPr>
              <w:rStyle w:val="aa"/>
              <w:noProof/>
            </w:rPr>
            <w:fldChar w:fldCharType="separate"/>
          </w:r>
          <w:r w:rsidR="00794A57" w:rsidRPr="00400076">
            <w:rPr>
              <w:rStyle w:val="aa"/>
              <w:noProof/>
            </w:rPr>
            <w:t>1.</w:t>
          </w:r>
          <w:r w:rsidR="00794A57"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="00794A57" w:rsidRPr="00400076">
            <w:rPr>
              <w:rStyle w:val="aa"/>
              <w:noProof/>
            </w:rPr>
            <w:t>Введение</w:t>
          </w:r>
          <w:r w:rsidR="00794A57">
            <w:rPr>
              <w:noProof/>
              <w:webHidden/>
            </w:rPr>
            <w:tab/>
          </w:r>
          <w:r w:rsidR="00794A57">
            <w:rPr>
              <w:noProof/>
              <w:webHidden/>
            </w:rPr>
            <w:fldChar w:fldCharType="begin"/>
          </w:r>
          <w:r w:rsidR="00794A57">
            <w:rPr>
              <w:noProof/>
              <w:webHidden/>
            </w:rPr>
            <w:instrText xml:space="preserve"> PAGEREF _Toc3593109 \h </w:instrText>
          </w:r>
          <w:r w:rsidR="00794A57">
            <w:rPr>
              <w:noProof/>
              <w:webHidden/>
            </w:rPr>
          </w:r>
          <w:r w:rsidR="00794A57">
            <w:rPr>
              <w:noProof/>
              <w:webHidden/>
            </w:rPr>
            <w:fldChar w:fldCharType="separate"/>
          </w:r>
          <w:r w:rsidR="00794A57">
            <w:rPr>
              <w:noProof/>
              <w:webHidden/>
            </w:rPr>
            <w:t>3</w:t>
          </w:r>
          <w:r w:rsidR="00794A57">
            <w:rPr>
              <w:noProof/>
              <w:webHidden/>
            </w:rPr>
            <w:fldChar w:fldCharType="end"/>
          </w:r>
          <w:r w:rsidR="00794A57" w:rsidRPr="00400076">
            <w:rPr>
              <w:rStyle w:val="aa"/>
              <w:noProof/>
            </w:rPr>
            <w:fldChar w:fldCharType="end"/>
          </w:r>
        </w:p>
        <w:p w14:paraId="0504D31C" w14:textId="3004609F" w:rsidR="00794A57" w:rsidRDefault="00794A57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93110" w:history="1">
            <w:r w:rsidRPr="00400076">
              <w:rPr>
                <w:rStyle w:val="a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00076">
              <w:rPr>
                <w:rStyle w:val="aa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3926B" w14:textId="7EAEEF29" w:rsidR="00794A57" w:rsidRDefault="00794A57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93111" w:history="1">
            <w:r w:rsidRPr="00400076">
              <w:rPr>
                <w:rStyle w:val="a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00076">
              <w:rPr>
                <w:rStyle w:val="aa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4E404" w14:textId="10C2DCD7" w:rsidR="00794A57" w:rsidRDefault="00794A57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93112" w:history="1">
            <w:r w:rsidRPr="00400076">
              <w:rPr>
                <w:rStyle w:val="aa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00076">
              <w:rPr>
                <w:rStyle w:val="aa"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C62CB" w14:textId="33DC04C8" w:rsidR="00794A57" w:rsidRDefault="00794A57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93117" w:history="1">
            <w:r w:rsidRPr="00400076">
              <w:rPr>
                <w:rStyle w:val="aa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00076">
              <w:rPr>
                <w:rStyle w:val="aa"/>
                <w:noProof/>
              </w:rPr>
              <w:t>Описание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6CA76" w14:textId="37E47644" w:rsidR="00794A57" w:rsidRDefault="00794A57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93118" w:history="1">
            <w:r w:rsidRPr="00400076">
              <w:rPr>
                <w:rStyle w:val="aa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00076">
              <w:rPr>
                <w:rStyle w:val="aa"/>
                <w:noProof/>
              </w:rPr>
              <w:t>Описание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1B3A3" w14:textId="03330144" w:rsidR="00794A57" w:rsidRDefault="00794A57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93119" w:history="1">
            <w:r w:rsidRPr="00400076">
              <w:rPr>
                <w:rStyle w:val="aa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00076">
              <w:rPr>
                <w:rStyle w:val="aa"/>
                <w:noProof/>
              </w:rPr>
              <w:t>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5327B" w14:textId="5C7E9EB9" w:rsidR="00794A57" w:rsidRDefault="00794A57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93120" w:history="1">
            <w:r w:rsidRPr="00400076">
              <w:rPr>
                <w:rStyle w:val="aa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00076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E705A" w14:textId="6F092F8C" w:rsidR="00794A57" w:rsidRDefault="00794A57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93121" w:history="1">
            <w:r w:rsidRPr="00400076">
              <w:rPr>
                <w:rStyle w:val="aa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00076">
              <w:rPr>
                <w:rStyle w:val="aa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F01EE" w14:textId="67C5C909" w:rsidR="00E761FE" w:rsidRDefault="00E761FE">
          <w:r>
            <w:rPr>
              <w:b/>
              <w:bCs/>
            </w:rPr>
            <w:fldChar w:fldCharType="end"/>
          </w:r>
        </w:p>
      </w:sdtContent>
    </w:sdt>
    <w:p w14:paraId="5E46D08B" w14:textId="6E0EC84B" w:rsidR="003F4CF9" w:rsidRDefault="003F4CF9">
      <w:pPr>
        <w:suppressAutoHyphens w:val="0"/>
        <w:spacing w:before="0" w:after="160" w:line="259" w:lineRule="auto"/>
        <w:ind w:firstLine="0"/>
        <w:jc w:val="left"/>
        <w:rPr>
          <w:szCs w:val="20"/>
        </w:rPr>
      </w:pPr>
      <w:r>
        <w:br w:type="page"/>
      </w:r>
    </w:p>
    <w:p w14:paraId="452E4BF6" w14:textId="6DF22CBE" w:rsidR="00E761FE" w:rsidRPr="005C76C5" w:rsidRDefault="003F4CF9" w:rsidP="00F6166B">
      <w:pPr>
        <w:pStyle w:val="1"/>
      </w:pPr>
      <w:bookmarkStart w:id="1" w:name="_Toc3593109"/>
      <w:r w:rsidRPr="005C76C5">
        <w:lastRenderedPageBreak/>
        <w:t>Введение</w:t>
      </w:r>
      <w:bookmarkEnd w:id="1"/>
    </w:p>
    <w:p w14:paraId="4F89DC54" w14:textId="0B97CE00" w:rsidR="001665AD" w:rsidRPr="001665AD" w:rsidRDefault="001665AD" w:rsidP="001665AD">
      <w:pPr>
        <w:suppressAutoHyphens w:val="0"/>
        <w:spacing w:before="0" w:after="160"/>
        <w:ind w:firstLine="709"/>
        <w:rPr>
          <w:noProof/>
          <w:color w:val="000000" w:themeColor="text1"/>
        </w:rPr>
      </w:pPr>
      <w:r w:rsidRPr="001665AD">
        <w:rPr>
          <w:noProof/>
          <w:color w:val="000000" w:themeColor="text1"/>
        </w:rPr>
        <w:t>Обратная польская запись</w:t>
      </w:r>
      <w:r w:rsidRPr="001665AD">
        <w:rPr>
          <w:noProof/>
          <w:color w:val="000000" w:themeColor="text1"/>
        </w:rPr>
        <w:t xml:space="preserve"> -</w:t>
      </w:r>
      <w:r w:rsidRPr="001665AD">
        <w:rPr>
          <w:noProof/>
          <w:color w:val="000000" w:themeColor="text1"/>
        </w:rPr>
        <w:t xml:space="preserve"> форма записи математических и логических выражений, в которой операнды расположены перед знаками операций.</w:t>
      </w:r>
    </w:p>
    <w:p w14:paraId="76D66EC9" w14:textId="77777777" w:rsidR="001665AD" w:rsidRPr="001665AD" w:rsidRDefault="001665AD" w:rsidP="001665AD">
      <w:pPr>
        <w:suppressAutoHyphens w:val="0"/>
        <w:spacing w:before="0" w:after="160"/>
        <w:ind w:firstLine="709"/>
        <w:rPr>
          <w:noProof/>
          <w:color w:val="000000" w:themeColor="text1"/>
        </w:rPr>
      </w:pPr>
      <w:r w:rsidRPr="001665AD">
        <w:rPr>
          <w:noProof/>
          <w:color w:val="000000" w:themeColor="text1"/>
        </w:rPr>
        <w:t>В общем виде запись выглядит следующим образом:</w:t>
      </w:r>
    </w:p>
    <w:p w14:paraId="1B6500EB" w14:textId="25B97614" w:rsidR="001665AD" w:rsidRPr="001665AD" w:rsidRDefault="001665AD" w:rsidP="001665AD">
      <w:pPr>
        <w:pStyle w:val="ab"/>
        <w:numPr>
          <w:ilvl w:val="0"/>
          <w:numId w:val="40"/>
        </w:numPr>
        <w:suppressAutoHyphens w:val="0"/>
        <w:spacing w:before="0" w:after="160"/>
        <w:rPr>
          <w:noProof/>
          <w:color w:val="000000" w:themeColor="text1"/>
        </w:rPr>
      </w:pPr>
      <w:r w:rsidRPr="001665AD">
        <w:rPr>
          <w:noProof/>
          <w:color w:val="000000" w:themeColor="text1"/>
        </w:rPr>
        <w:t>Запись набора операций состоит из последовательности операндов и знаков операций. Операнды в выражении при письменной записи разделяются пробелами.</w:t>
      </w:r>
    </w:p>
    <w:p w14:paraId="0CE1006E" w14:textId="09F6306D" w:rsidR="001665AD" w:rsidRPr="001665AD" w:rsidRDefault="001665AD" w:rsidP="001665AD">
      <w:pPr>
        <w:pStyle w:val="ab"/>
        <w:numPr>
          <w:ilvl w:val="0"/>
          <w:numId w:val="40"/>
        </w:numPr>
        <w:suppressAutoHyphens w:val="0"/>
        <w:spacing w:before="0" w:after="160"/>
        <w:rPr>
          <w:noProof/>
          <w:color w:val="000000" w:themeColor="text1"/>
        </w:rPr>
      </w:pPr>
      <w:r w:rsidRPr="001665AD">
        <w:rPr>
          <w:noProof/>
          <w:color w:val="000000" w:themeColor="text1"/>
        </w:rPr>
        <w:t>Выражение читается слева направо. Когда в выражении встречается знак операции, выполняется соответствующая операция над двумя последними встретившимися перед ним операндами в порядке их записи. Результат операции заменяет в выражении последовательность её операндов и её знак, после чего выражение вычисляется дальше по тому же правилу.</w:t>
      </w:r>
    </w:p>
    <w:p w14:paraId="09B649A5" w14:textId="77777777" w:rsidR="001665AD" w:rsidRPr="001665AD" w:rsidRDefault="001665AD" w:rsidP="001665AD">
      <w:pPr>
        <w:pStyle w:val="ab"/>
        <w:numPr>
          <w:ilvl w:val="0"/>
          <w:numId w:val="40"/>
        </w:numPr>
        <w:suppressAutoHyphens w:val="0"/>
        <w:spacing w:before="0" w:after="160"/>
      </w:pPr>
      <w:r w:rsidRPr="001665AD">
        <w:rPr>
          <w:noProof/>
          <w:color w:val="000000" w:themeColor="text1"/>
        </w:rPr>
        <w:t>Результатом вычисления выражения становится результат последней вычисленной операции.</w:t>
      </w:r>
    </w:p>
    <w:p w14:paraId="402BBE13" w14:textId="7C45422D" w:rsidR="0000551D" w:rsidRPr="007D350A" w:rsidRDefault="006B63FE" w:rsidP="001665AD">
      <w:pPr>
        <w:suppressAutoHyphens w:val="0"/>
        <w:spacing w:before="0" w:after="160"/>
      </w:pPr>
      <w:r>
        <w:rPr>
          <w:noProof/>
        </w:rPr>
        <w:t xml:space="preserve">Цель данной лабораторной работы – </w:t>
      </w:r>
      <w:r w:rsidR="001665AD" w:rsidRPr="001665AD">
        <w:rPr>
          <w:noProof/>
        </w:rPr>
        <w:t>разработка программы преобразования арифметических выражений в польскую форму записи.</w:t>
      </w:r>
      <w:r w:rsidR="0000551D">
        <w:br w:type="page"/>
      </w:r>
    </w:p>
    <w:p w14:paraId="3594EED7" w14:textId="64C18ECF" w:rsidR="00A66316" w:rsidRDefault="0000551D" w:rsidP="00F6166B">
      <w:pPr>
        <w:pStyle w:val="1"/>
      </w:pPr>
      <w:bookmarkStart w:id="2" w:name="_Toc3593110"/>
      <w:r>
        <w:lastRenderedPageBreak/>
        <w:t>Постановка задачи</w:t>
      </w:r>
      <w:bookmarkEnd w:id="2"/>
    </w:p>
    <w:p w14:paraId="23759915" w14:textId="77777777" w:rsidR="0000551D" w:rsidRDefault="0000551D" w:rsidP="00D24A06">
      <w:pPr>
        <w:ind w:firstLine="709"/>
      </w:pPr>
      <w:r>
        <w:t>Выполнение работы предполагает решение следующих задач:</w:t>
      </w:r>
    </w:p>
    <w:p w14:paraId="4AEB2697" w14:textId="2E6D5EA6" w:rsidR="001665AD" w:rsidRPr="001665AD" w:rsidRDefault="005949D9" w:rsidP="0078640B">
      <w:pPr>
        <w:pStyle w:val="ab"/>
        <w:numPr>
          <w:ilvl w:val="2"/>
          <w:numId w:val="27"/>
        </w:numPr>
      </w:pPr>
      <w:r>
        <w:t xml:space="preserve">Разработка и реализация </w:t>
      </w:r>
      <w:proofErr w:type="spellStart"/>
      <w:r w:rsidR="001665AD">
        <w:rPr>
          <w:lang w:val="en-US"/>
        </w:rPr>
        <w:t>TString</w:t>
      </w:r>
      <w:proofErr w:type="spellEnd"/>
      <w:r w:rsidR="001665AD">
        <w:t>.</w:t>
      </w:r>
    </w:p>
    <w:p w14:paraId="09F582A1" w14:textId="663459DC" w:rsidR="005949D9" w:rsidRDefault="005949D9" w:rsidP="0078640B">
      <w:pPr>
        <w:pStyle w:val="ab"/>
        <w:numPr>
          <w:ilvl w:val="2"/>
          <w:numId w:val="27"/>
        </w:numPr>
      </w:pPr>
      <w:r>
        <w:t>Разработка и реализация</w:t>
      </w:r>
      <w:r w:rsidR="001665AD">
        <w:rPr>
          <w:lang w:val="en-US"/>
        </w:rPr>
        <w:t xml:space="preserve"> </w:t>
      </w:r>
      <w:r w:rsidR="001665AD">
        <w:t>функций:</w:t>
      </w:r>
    </w:p>
    <w:p w14:paraId="01683FCB" w14:textId="558019DF" w:rsidR="001665AD" w:rsidRDefault="001665AD" w:rsidP="001665AD">
      <w:pPr>
        <w:pStyle w:val="ab"/>
        <w:numPr>
          <w:ilvl w:val="0"/>
          <w:numId w:val="41"/>
        </w:numPr>
      </w:pPr>
      <w:proofErr w:type="spellStart"/>
      <w:r>
        <w:rPr>
          <w:lang w:val="en-US"/>
        </w:rPr>
        <w:t>GetPriority</w:t>
      </w:r>
      <w:proofErr w:type="spellEnd"/>
      <w:r>
        <w:t xml:space="preserve"> – получение приоритета операций</w:t>
      </w:r>
      <w:r>
        <w:t>;</w:t>
      </w:r>
    </w:p>
    <w:p w14:paraId="38364369" w14:textId="6DC91038" w:rsidR="001665AD" w:rsidRDefault="001665AD" w:rsidP="001665AD">
      <w:pPr>
        <w:pStyle w:val="ab"/>
        <w:numPr>
          <w:ilvl w:val="0"/>
          <w:numId w:val="41"/>
        </w:numPr>
      </w:pPr>
      <w:proofErr w:type="spellStart"/>
      <w:r>
        <w:rPr>
          <w:lang w:val="en-US"/>
        </w:rPr>
        <w:t>IsOperation</w:t>
      </w:r>
      <w:proofErr w:type="spellEnd"/>
      <w:r>
        <w:t xml:space="preserve"> – проверка символа</w:t>
      </w:r>
      <w:r>
        <w:t>;</w:t>
      </w:r>
    </w:p>
    <w:p w14:paraId="31A53EDC" w14:textId="4DBD2F36" w:rsidR="001665AD" w:rsidRDefault="001665AD" w:rsidP="001665AD">
      <w:pPr>
        <w:pStyle w:val="ab"/>
        <w:numPr>
          <w:ilvl w:val="0"/>
          <w:numId w:val="41"/>
        </w:numPr>
      </w:pPr>
      <w:proofErr w:type="spellStart"/>
      <w:r>
        <w:rPr>
          <w:lang w:val="en-US"/>
        </w:rPr>
        <w:t>ConvertToPolish</w:t>
      </w:r>
      <w:proofErr w:type="spellEnd"/>
      <w:r>
        <w:t xml:space="preserve"> - преобразование выражения из инфиксной в постфиксную нотацию</w:t>
      </w:r>
      <w:r>
        <w:t>.</w:t>
      </w:r>
    </w:p>
    <w:p w14:paraId="2AA10D5E" w14:textId="77777777" w:rsidR="005949D9" w:rsidRDefault="005949D9" w:rsidP="005949D9">
      <w:pPr>
        <w:pStyle w:val="ab"/>
        <w:numPr>
          <w:ilvl w:val="2"/>
          <w:numId w:val="27"/>
        </w:numPr>
      </w:pPr>
      <w:r>
        <w:t xml:space="preserve">Создание класса для обработки исключений – </w:t>
      </w:r>
      <w:proofErr w:type="spellStart"/>
      <w:r>
        <w:t>MyException</w:t>
      </w:r>
      <w:proofErr w:type="spellEnd"/>
      <w:r>
        <w:t>, которые могут возникнуть при выполнении различных операций.</w:t>
      </w:r>
    </w:p>
    <w:p w14:paraId="7F8A8F6F" w14:textId="1B880F3C" w:rsidR="005949D9" w:rsidRDefault="005949D9" w:rsidP="005949D9">
      <w:pPr>
        <w:pStyle w:val="ab"/>
        <w:numPr>
          <w:ilvl w:val="2"/>
          <w:numId w:val="27"/>
        </w:numPr>
      </w:pPr>
      <w:r>
        <w:t xml:space="preserve">Разработка программы, демонстрирующей работу </w:t>
      </w:r>
      <w:r w:rsidR="001665AD">
        <w:t xml:space="preserve">класса </w:t>
      </w:r>
      <w:proofErr w:type="spellStart"/>
      <w:r w:rsidR="001665AD">
        <w:rPr>
          <w:lang w:val="en-US"/>
        </w:rPr>
        <w:t>TString</w:t>
      </w:r>
      <w:proofErr w:type="spellEnd"/>
      <w:r w:rsidR="001665AD">
        <w:t xml:space="preserve"> и перечисленных выше функций.</w:t>
      </w:r>
    </w:p>
    <w:p w14:paraId="0C1B57BE" w14:textId="34D4C997" w:rsidR="005949D9" w:rsidRPr="005949D9" w:rsidRDefault="005949D9" w:rsidP="005949D9">
      <w:pPr>
        <w:pStyle w:val="ab"/>
        <w:numPr>
          <w:ilvl w:val="2"/>
          <w:numId w:val="27"/>
        </w:numPr>
      </w:pPr>
      <w:r w:rsidRPr="005949D9">
        <w:t xml:space="preserve">Реализация тестов на базе </w:t>
      </w:r>
      <w:proofErr w:type="spellStart"/>
      <w:r w:rsidRPr="005949D9">
        <w:t>Google</w:t>
      </w:r>
      <w:proofErr w:type="spellEnd"/>
      <w:r w:rsidRPr="005949D9">
        <w:t xml:space="preserve"> </w:t>
      </w:r>
      <w:proofErr w:type="spellStart"/>
      <w:r w:rsidRPr="005949D9">
        <w:t>Test</w:t>
      </w:r>
      <w:proofErr w:type="spellEnd"/>
      <w:r w:rsidR="001665AD">
        <w:t>.</w:t>
      </w:r>
    </w:p>
    <w:p w14:paraId="64FC760F" w14:textId="78E03332" w:rsidR="0000551D" w:rsidRDefault="008B69BB" w:rsidP="009E79AC">
      <w:pPr>
        <w:pStyle w:val="ab"/>
        <w:numPr>
          <w:ilvl w:val="2"/>
          <w:numId w:val="27"/>
        </w:numPr>
      </w:pPr>
      <w:r>
        <w:br w:type="page"/>
      </w:r>
    </w:p>
    <w:p w14:paraId="5EBE2CEA" w14:textId="40C6A203" w:rsidR="007C4DE2" w:rsidRDefault="0000551D" w:rsidP="00F6166B">
      <w:pPr>
        <w:pStyle w:val="1"/>
      </w:pPr>
      <w:bookmarkStart w:id="3" w:name="_Toc3593111"/>
      <w:r>
        <w:lastRenderedPageBreak/>
        <w:t>Руководство пользователя</w:t>
      </w:r>
      <w:bookmarkEnd w:id="3"/>
    </w:p>
    <w:p w14:paraId="26714EDC" w14:textId="77777777" w:rsidR="001665AD" w:rsidRDefault="006B63FE" w:rsidP="007C4DE2">
      <w:pPr>
        <w:shd w:val="clear" w:color="auto" w:fill="FFFFFF"/>
        <w:suppressAutoHyphens w:val="0"/>
        <w:spacing w:before="60" w:after="100" w:afterAutospacing="1"/>
        <w:ind w:firstLine="709"/>
        <w:rPr>
          <w:color w:val="24292E"/>
        </w:rPr>
      </w:pPr>
      <w:r w:rsidRPr="006B63FE">
        <w:rPr>
          <w:color w:val="24292E"/>
        </w:rPr>
        <w:t>При запуске программы пользовател</w:t>
      </w:r>
      <w:r w:rsidR="001665AD">
        <w:rPr>
          <w:color w:val="24292E"/>
        </w:rPr>
        <w:t xml:space="preserve">ю предлагается ввести математическое выражение. </w:t>
      </w:r>
    </w:p>
    <w:p w14:paraId="69E18FFA" w14:textId="5645876E" w:rsidR="006B63FE" w:rsidRDefault="001665AD" w:rsidP="007C4DE2">
      <w:pPr>
        <w:shd w:val="clear" w:color="auto" w:fill="FFFFFF"/>
        <w:suppressAutoHyphens w:val="0"/>
        <w:spacing w:before="60" w:after="100" w:afterAutospacing="1"/>
        <w:ind w:firstLine="709"/>
        <w:rPr>
          <w:color w:val="24292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696F7C" wp14:editId="2B93B563">
                <wp:simplePos x="0" y="0"/>
                <wp:positionH relativeFrom="column">
                  <wp:posOffset>1515110</wp:posOffset>
                </wp:positionH>
                <wp:positionV relativeFrom="paragraph">
                  <wp:posOffset>1505585</wp:posOffset>
                </wp:positionV>
                <wp:extent cx="3181350" cy="635"/>
                <wp:effectExtent l="0" t="0" r="0" b="0"/>
                <wp:wrapTopAndBottom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C8893C" w14:textId="6EA57D3D" w:rsidR="001665AD" w:rsidRPr="0062592E" w:rsidRDefault="001665AD" w:rsidP="001665AD">
                            <w:pPr>
                              <w:pStyle w:val="ad"/>
                              <w:rPr>
                                <w:color w:val="24292E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. Пример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696F7C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119.3pt;margin-top:118.55pt;width:250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" stroked="f">
                <v:textbox style="mso-fit-shape-to-text:t" inset="0,0,0,0">
                  <w:txbxContent>
                    <w:p w14:paraId="06C8893C" w14:textId="6EA57D3D" w:rsidR="001665AD" w:rsidRPr="0062592E" w:rsidRDefault="001665AD" w:rsidP="001665AD">
                      <w:pPr>
                        <w:pStyle w:val="ad"/>
                        <w:rPr>
                          <w:color w:val="24292E"/>
                          <w:sz w:val="24"/>
                          <w:szCs w:val="24"/>
                          <w:lang w:val="en-US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. Пример работы программы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665AD">
        <w:rPr>
          <w:color w:val="24292E"/>
          <w:lang w:val="en-US"/>
        </w:rPr>
        <w:drawing>
          <wp:anchor distT="0" distB="0" distL="114300" distR="114300" simplePos="0" relativeHeight="251658240" behindDoc="0" locked="0" layoutInCell="1" allowOverlap="1" wp14:anchorId="21447C2E" wp14:editId="5C60F3B3">
            <wp:simplePos x="0" y="0"/>
            <wp:positionH relativeFrom="column">
              <wp:posOffset>1515110</wp:posOffset>
            </wp:positionH>
            <wp:positionV relativeFrom="paragraph">
              <wp:posOffset>962660</wp:posOffset>
            </wp:positionV>
            <wp:extent cx="3181350" cy="48577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4292E"/>
        </w:rPr>
        <w:t xml:space="preserve">После ввода выражение преобразуется в обратную польскую запись. Далее программа вычисляет значение введенного выражения и выводит его на экран. На этом работа программы заканчивается. </w:t>
      </w:r>
    </w:p>
    <w:p w14:paraId="3C4E0CD9" w14:textId="6E7386AB" w:rsidR="001665AD" w:rsidRPr="001665AD" w:rsidRDefault="001665AD" w:rsidP="007C4DE2">
      <w:pPr>
        <w:shd w:val="clear" w:color="auto" w:fill="FFFFFF"/>
        <w:suppressAutoHyphens w:val="0"/>
        <w:spacing w:before="60" w:after="100" w:afterAutospacing="1"/>
        <w:ind w:firstLine="709"/>
        <w:rPr>
          <w:color w:val="24292E"/>
          <w:lang w:val="en-US"/>
        </w:rPr>
      </w:pPr>
    </w:p>
    <w:p w14:paraId="35C41867" w14:textId="2BE0D0C1" w:rsidR="00176BD6" w:rsidRDefault="00176BD6" w:rsidP="007C4DE2">
      <w:pPr>
        <w:shd w:val="clear" w:color="auto" w:fill="FFFFFF"/>
        <w:suppressAutoHyphens w:val="0"/>
        <w:spacing w:before="60" w:after="100" w:afterAutospacing="1"/>
        <w:ind w:firstLine="709"/>
        <w:rPr>
          <w:color w:val="24292E"/>
        </w:rPr>
      </w:pPr>
      <w:r>
        <w:rPr>
          <w:color w:val="24292E"/>
        </w:rPr>
        <w:t xml:space="preserve"> </w:t>
      </w:r>
    </w:p>
    <w:p w14:paraId="0E63FA03" w14:textId="5F9A4C8F" w:rsidR="008B69BB" w:rsidRDefault="008B69BB" w:rsidP="007C4DE2">
      <w:pPr>
        <w:shd w:val="clear" w:color="auto" w:fill="FFFFFF"/>
        <w:suppressAutoHyphens w:val="0"/>
        <w:spacing w:before="60" w:after="100" w:afterAutospacing="1"/>
        <w:ind w:firstLine="709"/>
        <w:rPr>
          <w:color w:val="24292E"/>
        </w:rPr>
      </w:pPr>
      <w:r>
        <w:rPr>
          <w:color w:val="24292E"/>
        </w:rPr>
        <w:br w:type="page"/>
      </w:r>
    </w:p>
    <w:p w14:paraId="0456C796" w14:textId="36389ACA" w:rsidR="008B69BB" w:rsidRDefault="008B69BB" w:rsidP="00F6166B">
      <w:pPr>
        <w:pStyle w:val="1"/>
      </w:pPr>
      <w:bookmarkStart w:id="4" w:name="_Toc3593112"/>
      <w:r>
        <w:lastRenderedPageBreak/>
        <w:t>Руководство программиста</w:t>
      </w:r>
      <w:bookmarkEnd w:id="4"/>
    </w:p>
    <w:p w14:paraId="78A0186A" w14:textId="77777777" w:rsidR="00040F04" w:rsidRPr="00040F04" w:rsidRDefault="00040F04" w:rsidP="00040F04">
      <w:pPr>
        <w:pStyle w:val="ab"/>
        <w:keepNext/>
        <w:keepLines/>
        <w:numPr>
          <w:ilvl w:val="0"/>
          <w:numId w:val="38"/>
        </w:numPr>
        <w:spacing w:before="480" w:after="24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5" w:name="_Toc3580453"/>
      <w:bookmarkStart w:id="6" w:name="_Toc3593113"/>
      <w:bookmarkEnd w:id="5"/>
      <w:bookmarkEnd w:id="6"/>
    </w:p>
    <w:p w14:paraId="0C77D70F" w14:textId="77777777" w:rsidR="00040F04" w:rsidRPr="00040F04" w:rsidRDefault="00040F04" w:rsidP="00040F04">
      <w:pPr>
        <w:pStyle w:val="ab"/>
        <w:keepNext/>
        <w:keepLines/>
        <w:numPr>
          <w:ilvl w:val="0"/>
          <w:numId w:val="38"/>
        </w:numPr>
        <w:spacing w:before="480" w:after="24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7" w:name="_Toc3580454"/>
      <w:bookmarkStart w:id="8" w:name="_Toc3593114"/>
      <w:bookmarkEnd w:id="7"/>
      <w:bookmarkEnd w:id="8"/>
    </w:p>
    <w:p w14:paraId="5517E65D" w14:textId="77777777" w:rsidR="00040F04" w:rsidRPr="00040F04" w:rsidRDefault="00040F04" w:rsidP="00040F04">
      <w:pPr>
        <w:pStyle w:val="ab"/>
        <w:keepNext/>
        <w:keepLines/>
        <w:numPr>
          <w:ilvl w:val="0"/>
          <w:numId w:val="38"/>
        </w:numPr>
        <w:spacing w:before="480" w:after="24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9" w:name="_Toc3580455"/>
      <w:bookmarkStart w:id="10" w:name="_Toc3593115"/>
      <w:bookmarkEnd w:id="9"/>
      <w:bookmarkEnd w:id="10"/>
    </w:p>
    <w:p w14:paraId="7C52E647" w14:textId="77777777" w:rsidR="00040F04" w:rsidRPr="00040F04" w:rsidRDefault="00040F04" w:rsidP="00040F04">
      <w:pPr>
        <w:pStyle w:val="ab"/>
        <w:keepNext/>
        <w:keepLines/>
        <w:numPr>
          <w:ilvl w:val="0"/>
          <w:numId w:val="38"/>
        </w:numPr>
        <w:spacing w:before="480" w:after="24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11" w:name="_Toc3580456"/>
      <w:bookmarkStart w:id="12" w:name="_Toc3593116"/>
      <w:bookmarkEnd w:id="11"/>
      <w:bookmarkEnd w:id="12"/>
    </w:p>
    <w:p w14:paraId="3496F8F2" w14:textId="10ED57ED" w:rsidR="008B69BB" w:rsidRDefault="008B69BB" w:rsidP="00040F04">
      <w:pPr>
        <w:pStyle w:val="2"/>
        <w:numPr>
          <w:ilvl w:val="1"/>
          <w:numId w:val="38"/>
        </w:numPr>
      </w:pPr>
      <w:bookmarkStart w:id="13" w:name="_Toc3593117"/>
      <w:r>
        <w:t>Описание структуры программы</w:t>
      </w:r>
      <w:bookmarkEnd w:id="13"/>
    </w:p>
    <w:p w14:paraId="5DEE280E" w14:textId="71B2D545" w:rsidR="008B69BB" w:rsidRDefault="008B69BB" w:rsidP="00D24A06">
      <w:pPr>
        <w:ind w:firstLine="709"/>
      </w:pPr>
      <w:r>
        <w:t xml:space="preserve">В </w:t>
      </w:r>
      <w:r w:rsidR="007C4DE2">
        <w:t>программе</w:t>
      </w:r>
      <w:r>
        <w:t xml:space="preserve"> содержатся следующие модули:</w:t>
      </w:r>
    </w:p>
    <w:p w14:paraId="7CE4E59E" w14:textId="7AE054F1" w:rsidR="00057749" w:rsidRDefault="00057749" w:rsidP="00846D0C">
      <w:pPr>
        <w:pStyle w:val="ab"/>
        <w:numPr>
          <w:ilvl w:val="0"/>
          <w:numId w:val="28"/>
        </w:numPr>
      </w:pPr>
      <w:proofErr w:type="spellStart"/>
      <w:r w:rsidRPr="00057749">
        <w:t>PolishLib</w:t>
      </w:r>
      <w:proofErr w:type="spellEnd"/>
      <w:r w:rsidRPr="00057749">
        <w:t xml:space="preserve"> – содержит заголовочный файл </w:t>
      </w:r>
      <w:proofErr w:type="spellStart"/>
      <w:r w:rsidRPr="00057749">
        <w:t>Polish.h</w:t>
      </w:r>
      <w:proofErr w:type="spellEnd"/>
      <w:r w:rsidRPr="00057749">
        <w:t xml:space="preserve">, в котором определен интерфейс класса </w:t>
      </w:r>
      <w:proofErr w:type="spellStart"/>
      <w:r w:rsidRPr="00057749">
        <w:t>TString</w:t>
      </w:r>
      <w:proofErr w:type="spellEnd"/>
      <w:r w:rsidRPr="00057749">
        <w:t xml:space="preserve"> и описаны прототипы методов для работы с обратной польской записью. Также содержит файл Polish.cpp, в нем содержится реализация методов класса </w:t>
      </w:r>
      <w:proofErr w:type="spellStart"/>
      <w:r w:rsidRPr="00057749">
        <w:t>TString</w:t>
      </w:r>
      <w:proofErr w:type="spellEnd"/>
      <w:r w:rsidRPr="00057749">
        <w:t xml:space="preserve"> и методов, предназначенных для работы с обратной польской записью.</w:t>
      </w:r>
    </w:p>
    <w:p w14:paraId="0A2D5E2C" w14:textId="069C7855" w:rsidR="00057749" w:rsidRDefault="00057749" w:rsidP="00100336">
      <w:pPr>
        <w:pStyle w:val="ab"/>
        <w:numPr>
          <w:ilvl w:val="0"/>
          <w:numId w:val="28"/>
        </w:numPr>
        <w:shd w:val="clear" w:color="auto" w:fill="FFFFFF"/>
        <w:suppressAutoHyphens w:val="0"/>
        <w:spacing w:before="0"/>
      </w:pPr>
      <w:proofErr w:type="spellStart"/>
      <w:r w:rsidRPr="00057749">
        <w:t>Polish</w:t>
      </w:r>
      <w:proofErr w:type="spellEnd"/>
      <w:r w:rsidRPr="00057749">
        <w:t>– содержит файл Polish_main.cpp, в котором реализован пример использования программы</w:t>
      </w:r>
      <w:r>
        <w:t xml:space="preserve">. </w:t>
      </w:r>
    </w:p>
    <w:p w14:paraId="18F8534C" w14:textId="0B279FE2" w:rsidR="00100336" w:rsidRDefault="00100336" w:rsidP="00100336">
      <w:pPr>
        <w:pStyle w:val="ab"/>
        <w:numPr>
          <w:ilvl w:val="0"/>
          <w:numId w:val="28"/>
        </w:numPr>
        <w:shd w:val="clear" w:color="auto" w:fill="FFFFFF"/>
        <w:suppressAutoHyphens w:val="0"/>
        <w:spacing w:before="0"/>
      </w:pPr>
      <w:r>
        <w:t xml:space="preserve">Модуль </w:t>
      </w:r>
      <w:proofErr w:type="spellStart"/>
      <w:r>
        <w:rPr>
          <w:lang w:val="en-US"/>
        </w:rPr>
        <w:t>ExceptionLib</w:t>
      </w:r>
      <w:proofErr w:type="spellEnd"/>
      <w:r>
        <w:t xml:space="preserve"> – библиотека, позволяющая создавать собственные исключения.</w:t>
      </w:r>
    </w:p>
    <w:p w14:paraId="76C0C45C" w14:textId="09F6FA79" w:rsidR="00057749" w:rsidRDefault="00057749" w:rsidP="00846D0C">
      <w:pPr>
        <w:pStyle w:val="ab"/>
        <w:numPr>
          <w:ilvl w:val="0"/>
          <w:numId w:val="28"/>
        </w:numPr>
      </w:pPr>
      <w:proofErr w:type="spellStart"/>
      <w:r w:rsidRPr="00057749">
        <w:t>QueueLib</w:t>
      </w:r>
      <w:proofErr w:type="spellEnd"/>
      <w:r w:rsidRPr="00057749">
        <w:t xml:space="preserve"> – содержит реализацию класса </w:t>
      </w:r>
      <w:proofErr w:type="spellStart"/>
      <w:r w:rsidRPr="00057749">
        <w:t>TQueue</w:t>
      </w:r>
      <w:proofErr w:type="spellEnd"/>
      <w:r>
        <w:t>.</w:t>
      </w:r>
    </w:p>
    <w:p w14:paraId="38436FBB" w14:textId="32D2A143" w:rsidR="00846D0C" w:rsidRDefault="00057749" w:rsidP="00846D0C">
      <w:pPr>
        <w:pStyle w:val="ab"/>
        <w:numPr>
          <w:ilvl w:val="0"/>
          <w:numId w:val="28"/>
        </w:numPr>
      </w:pPr>
      <w:proofErr w:type="spellStart"/>
      <w:r w:rsidRPr="00057749">
        <w:t>StackLib</w:t>
      </w:r>
      <w:proofErr w:type="spellEnd"/>
      <w:r w:rsidRPr="00057749">
        <w:t xml:space="preserve"> – содержит реализацию класса </w:t>
      </w:r>
      <w:proofErr w:type="spellStart"/>
      <w:r w:rsidRPr="00057749">
        <w:t>TStack</w:t>
      </w:r>
      <w:proofErr w:type="spellEnd"/>
      <w:r w:rsidR="00846D0C" w:rsidRPr="00846D0C">
        <w:t>.</w:t>
      </w:r>
    </w:p>
    <w:p w14:paraId="4CB5AFE2" w14:textId="09216A06" w:rsidR="00846D0C" w:rsidRDefault="00057749" w:rsidP="00846D0C">
      <w:pPr>
        <w:pStyle w:val="ab"/>
        <w:numPr>
          <w:ilvl w:val="0"/>
          <w:numId w:val="28"/>
        </w:numPr>
      </w:pPr>
      <w:r>
        <w:rPr>
          <w:lang w:val="en-US"/>
        </w:rPr>
        <w:t>Polish</w:t>
      </w:r>
      <w:proofErr w:type="spellStart"/>
      <w:r>
        <w:t>Test</w:t>
      </w:r>
      <w:proofErr w:type="spellEnd"/>
      <w:r>
        <w:t xml:space="preserve"> – содержит файл </w:t>
      </w:r>
      <w:proofErr w:type="spellStart"/>
      <w:r>
        <w:rPr>
          <w:lang w:val="en-US"/>
        </w:rPr>
        <w:t>PolishTest</w:t>
      </w:r>
      <w:proofErr w:type="spellEnd"/>
      <w:r>
        <w:t>.</w:t>
      </w:r>
      <w:proofErr w:type="spellStart"/>
      <w:r>
        <w:rPr>
          <w:lang w:val="en-US"/>
        </w:rPr>
        <w:t>cpp</w:t>
      </w:r>
      <w:proofErr w:type="spellEnd"/>
      <w:r>
        <w:t>, в котором реализованы тесты</w:t>
      </w:r>
      <w:r w:rsidR="00846D0C" w:rsidRPr="00846D0C">
        <w:t>.</w:t>
      </w:r>
    </w:p>
    <w:p w14:paraId="05832D0B" w14:textId="2E5254C0" w:rsidR="00E730A6" w:rsidRDefault="00E730A6" w:rsidP="00396B07">
      <w:pPr>
        <w:pStyle w:val="2"/>
        <w:numPr>
          <w:ilvl w:val="1"/>
          <w:numId w:val="38"/>
        </w:numPr>
      </w:pPr>
      <w:bookmarkStart w:id="14" w:name="_Toc3593118"/>
      <w:r>
        <w:t>Описание структур данных</w:t>
      </w:r>
      <w:bookmarkEnd w:id="14"/>
    </w:p>
    <w:p w14:paraId="697D7809" w14:textId="10209F3A" w:rsidR="00354E63" w:rsidRDefault="00354E63" w:rsidP="00354E63">
      <w:pPr>
        <w:pStyle w:val="ab"/>
        <w:numPr>
          <w:ilvl w:val="0"/>
          <w:numId w:val="39"/>
        </w:numPr>
      </w:pPr>
      <w:r>
        <w:t xml:space="preserve">Класс </w:t>
      </w:r>
      <w:proofErr w:type="spellStart"/>
      <w:r w:rsidR="00057749" w:rsidRPr="00057749">
        <w:t>TString</w:t>
      </w:r>
      <w:proofErr w:type="spellEnd"/>
      <w:r>
        <w:t xml:space="preserve"> </w:t>
      </w:r>
    </w:p>
    <w:p w14:paraId="0D72E32A" w14:textId="77777777" w:rsidR="00354E63" w:rsidRDefault="00354E63" w:rsidP="00354E63">
      <w:pPr>
        <w:pStyle w:val="ab"/>
        <w:ind w:left="1802" w:firstLine="0"/>
      </w:pPr>
      <w:proofErr w:type="spellStart"/>
      <w:r>
        <w:t>Protected</w:t>
      </w:r>
      <w:proofErr w:type="spellEnd"/>
      <w:r>
        <w:t>:</w:t>
      </w:r>
    </w:p>
    <w:p w14:paraId="10CA3CD3" w14:textId="77777777" w:rsidR="00057749" w:rsidRDefault="00057749" w:rsidP="00057749">
      <w:pPr>
        <w:pStyle w:val="ab"/>
        <w:ind w:left="1802" w:firstLine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– длина строки;</w:t>
      </w:r>
    </w:p>
    <w:p w14:paraId="18EAEDC5" w14:textId="77777777" w:rsidR="00057749" w:rsidRDefault="00057749" w:rsidP="00057749">
      <w:pPr>
        <w:pStyle w:val="ab"/>
        <w:ind w:left="1802" w:firstLine="0"/>
      </w:pPr>
      <w:proofErr w:type="spellStart"/>
      <w:r>
        <w:t>char</w:t>
      </w:r>
      <w:proofErr w:type="spellEnd"/>
      <w:r>
        <w:t xml:space="preserve"> *</w:t>
      </w:r>
      <w:proofErr w:type="spellStart"/>
      <w:r>
        <w:t>mas</w:t>
      </w:r>
      <w:proofErr w:type="spellEnd"/>
      <w:r>
        <w:t xml:space="preserve"> – массив элементов строки</w:t>
      </w:r>
      <w:r>
        <w:t xml:space="preserve"> </w:t>
      </w:r>
    </w:p>
    <w:p w14:paraId="0F0C7E66" w14:textId="084D4F61" w:rsidR="00354E63" w:rsidRDefault="00354E63" w:rsidP="00057749">
      <w:pPr>
        <w:pStyle w:val="ab"/>
        <w:ind w:left="1802" w:firstLine="0"/>
      </w:pPr>
      <w:proofErr w:type="spellStart"/>
      <w:r>
        <w:t>Public</w:t>
      </w:r>
      <w:proofErr w:type="spellEnd"/>
      <w:r>
        <w:t>:</w:t>
      </w:r>
    </w:p>
    <w:p w14:paraId="05ABE525" w14:textId="77777777" w:rsidR="00057749" w:rsidRDefault="00057749" w:rsidP="00057749">
      <w:pPr>
        <w:pStyle w:val="ab"/>
        <w:ind w:left="1802" w:firstLine="0"/>
      </w:pPr>
      <w:proofErr w:type="spellStart"/>
      <w:proofErr w:type="gramStart"/>
      <w:r>
        <w:t>TString</w:t>
      </w:r>
      <w:proofErr w:type="spellEnd"/>
      <w:r>
        <w:t>(</w:t>
      </w:r>
      <w:proofErr w:type="gramEnd"/>
      <w:r>
        <w:t>) – конструктор по умолчанию;</w:t>
      </w:r>
    </w:p>
    <w:p w14:paraId="2E826A00" w14:textId="77777777" w:rsidR="00057749" w:rsidRDefault="00057749" w:rsidP="00057749">
      <w:pPr>
        <w:pStyle w:val="ab"/>
        <w:ind w:left="1802" w:firstLine="0"/>
      </w:pPr>
      <w:proofErr w:type="spellStart"/>
      <w:proofErr w:type="gramStart"/>
      <w:r>
        <w:t>TString</w:t>
      </w:r>
      <w:proofErr w:type="spellEnd"/>
      <w:r>
        <w:t>(</w:t>
      </w:r>
      <w:proofErr w:type="spellStart"/>
      <w:proofErr w:type="gramEnd"/>
      <w:r>
        <w:t>TString</w:t>
      </w:r>
      <w:proofErr w:type="spellEnd"/>
      <w:r>
        <w:t xml:space="preserve"> &amp;A) – конструктор копирования;</w:t>
      </w:r>
    </w:p>
    <w:p w14:paraId="5C294642" w14:textId="77777777" w:rsidR="00057749" w:rsidRDefault="00057749" w:rsidP="00057749">
      <w:pPr>
        <w:pStyle w:val="ab"/>
        <w:ind w:left="1802" w:firstLine="0"/>
      </w:pPr>
      <w:proofErr w:type="spellStart"/>
      <w:proofErr w:type="gramStart"/>
      <w:r>
        <w:t>TString</w:t>
      </w:r>
      <w:proofErr w:type="spellEnd"/>
      <w:r>
        <w:t>(</w:t>
      </w:r>
      <w:proofErr w:type="spellStart"/>
      <w:proofErr w:type="gramEnd"/>
      <w:r>
        <w:t>char</w:t>
      </w:r>
      <w:proofErr w:type="spellEnd"/>
      <w:r>
        <w:t xml:space="preserve"> *</w:t>
      </w:r>
      <w:proofErr w:type="spellStart"/>
      <w:r>
        <w:t>mas</w:t>
      </w:r>
      <w:proofErr w:type="spellEnd"/>
      <w:r>
        <w:t>) - конструктор;</w:t>
      </w:r>
    </w:p>
    <w:p w14:paraId="36793E06" w14:textId="77777777" w:rsidR="00057749" w:rsidRDefault="00057749" w:rsidP="00057749">
      <w:pPr>
        <w:pStyle w:val="ab"/>
        <w:ind w:left="1802" w:firstLine="0"/>
      </w:pPr>
      <w:r>
        <w:t>~</w:t>
      </w:r>
      <w:proofErr w:type="spellStart"/>
      <w:proofErr w:type="gramStart"/>
      <w:r>
        <w:t>TString</w:t>
      </w:r>
      <w:proofErr w:type="spellEnd"/>
      <w:r>
        <w:t>(</w:t>
      </w:r>
      <w:proofErr w:type="gramEnd"/>
      <w:r>
        <w:t>) - деструктор;</w:t>
      </w:r>
    </w:p>
    <w:p w14:paraId="644D432B" w14:textId="77777777" w:rsidR="00057749" w:rsidRDefault="00057749" w:rsidP="00057749">
      <w:pPr>
        <w:pStyle w:val="ab"/>
        <w:ind w:left="1802" w:firstLine="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GetSize</w:t>
      </w:r>
      <w:proofErr w:type="spellEnd"/>
      <w:r>
        <w:t>(</w:t>
      </w:r>
      <w:proofErr w:type="gramEnd"/>
      <w:r>
        <w:t>) – получить длину строки;</w:t>
      </w:r>
    </w:p>
    <w:p w14:paraId="0316C468" w14:textId="77777777" w:rsidR="00057749" w:rsidRDefault="00057749" w:rsidP="00057749">
      <w:pPr>
        <w:pStyle w:val="ab"/>
        <w:ind w:left="1802" w:firstLine="0"/>
      </w:pPr>
      <w:proofErr w:type="spellStart"/>
      <w:r>
        <w:t>TString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 xml:space="preserve"> + (</w:t>
      </w:r>
      <w:proofErr w:type="spellStart"/>
      <w:r>
        <w:t>TString</w:t>
      </w:r>
      <w:proofErr w:type="spellEnd"/>
      <w:r>
        <w:t xml:space="preserve"> &amp;A) – перегрузка оператора сложения;</w:t>
      </w:r>
    </w:p>
    <w:p w14:paraId="1B797FF5" w14:textId="77777777" w:rsidR="00057749" w:rsidRDefault="00057749" w:rsidP="00057749">
      <w:pPr>
        <w:pStyle w:val="ab"/>
        <w:ind w:left="1802" w:firstLine="0"/>
      </w:pPr>
      <w:proofErr w:type="spellStart"/>
      <w:r>
        <w:t>TString</w:t>
      </w:r>
      <w:proofErr w:type="spellEnd"/>
      <w:r>
        <w:t xml:space="preserve"> &amp; </w:t>
      </w:r>
      <w:proofErr w:type="spellStart"/>
      <w:r>
        <w:t>operator</w:t>
      </w:r>
      <w:proofErr w:type="spellEnd"/>
      <w:r>
        <w:t xml:space="preserve"> = (</w:t>
      </w:r>
      <w:proofErr w:type="spellStart"/>
      <w:r>
        <w:t>TString</w:t>
      </w:r>
      <w:proofErr w:type="spellEnd"/>
      <w:r>
        <w:t xml:space="preserve"> &amp;A) - перегрузка оператора присваивания;</w:t>
      </w:r>
    </w:p>
    <w:p w14:paraId="1F2E99FF" w14:textId="77777777" w:rsidR="00057749" w:rsidRDefault="00057749" w:rsidP="00057749">
      <w:pPr>
        <w:pStyle w:val="ab"/>
        <w:ind w:left="1802" w:firstLine="0"/>
      </w:pPr>
      <w:proofErr w:type="spellStart"/>
      <w:r>
        <w:t>char</w:t>
      </w:r>
      <w:proofErr w:type="spellEnd"/>
      <w:r>
        <w:t xml:space="preserve"> &amp; </w:t>
      </w:r>
      <w:proofErr w:type="spellStart"/>
      <w:r>
        <w:t>operator</w:t>
      </w:r>
      <w:proofErr w:type="spellEnd"/>
      <w:r>
        <w:t xml:space="preserve"> [] (</w:t>
      </w:r>
      <w:proofErr w:type="spellStart"/>
      <w:r>
        <w:t>int</w:t>
      </w:r>
      <w:proofErr w:type="spellEnd"/>
      <w:r>
        <w:t xml:space="preserve"> i) - перегрузка оператора индексации;</w:t>
      </w:r>
    </w:p>
    <w:p w14:paraId="59D69AC2" w14:textId="77777777" w:rsidR="00057749" w:rsidRPr="00057749" w:rsidRDefault="00057749" w:rsidP="00057749">
      <w:pPr>
        <w:pStyle w:val="ab"/>
        <w:ind w:left="1802" w:firstLine="0"/>
        <w:rPr>
          <w:lang w:val="en-US"/>
        </w:rPr>
      </w:pPr>
      <w:r w:rsidRPr="00057749">
        <w:rPr>
          <w:lang w:val="en-US"/>
        </w:rPr>
        <w:t xml:space="preserve">friend </w:t>
      </w:r>
      <w:proofErr w:type="spellStart"/>
      <w:r w:rsidRPr="00057749">
        <w:rPr>
          <w:lang w:val="en-US"/>
        </w:rPr>
        <w:t>ostream</w:t>
      </w:r>
      <w:proofErr w:type="spellEnd"/>
      <w:r w:rsidRPr="00057749">
        <w:rPr>
          <w:lang w:val="en-US"/>
        </w:rPr>
        <w:t xml:space="preserve"> &amp; operator &lt;&lt; (</w:t>
      </w:r>
      <w:proofErr w:type="spellStart"/>
      <w:r w:rsidRPr="00057749">
        <w:rPr>
          <w:lang w:val="en-US"/>
        </w:rPr>
        <w:t>ostream</w:t>
      </w:r>
      <w:proofErr w:type="spellEnd"/>
      <w:r w:rsidRPr="00057749">
        <w:rPr>
          <w:lang w:val="en-US"/>
        </w:rPr>
        <w:t xml:space="preserve"> &amp;</w:t>
      </w:r>
      <w:proofErr w:type="spellStart"/>
      <w:r w:rsidRPr="00057749">
        <w:rPr>
          <w:lang w:val="en-US"/>
        </w:rPr>
        <w:t>ostr</w:t>
      </w:r>
      <w:proofErr w:type="spellEnd"/>
      <w:r w:rsidRPr="00057749">
        <w:rPr>
          <w:lang w:val="en-US"/>
        </w:rPr>
        <w:t xml:space="preserve">, </w:t>
      </w:r>
      <w:proofErr w:type="spellStart"/>
      <w:r w:rsidRPr="00057749">
        <w:rPr>
          <w:lang w:val="en-US"/>
        </w:rPr>
        <w:t>TString</w:t>
      </w:r>
      <w:proofErr w:type="spellEnd"/>
      <w:r w:rsidRPr="00057749">
        <w:rPr>
          <w:lang w:val="en-US"/>
        </w:rPr>
        <w:t xml:space="preserve"> &amp;A);</w:t>
      </w:r>
    </w:p>
    <w:p w14:paraId="18FBFD7D" w14:textId="77777777" w:rsidR="00057749" w:rsidRPr="00057749" w:rsidRDefault="00057749" w:rsidP="00057749">
      <w:pPr>
        <w:pStyle w:val="ab"/>
        <w:ind w:left="1802" w:firstLine="0"/>
        <w:rPr>
          <w:lang w:val="en-US"/>
        </w:rPr>
      </w:pPr>
      <w:r w:rsidRPr="00057749">
        <w:rPr>
          <w:lang w:val="en-US"/>
        </w:rPr>
        <w:t xml:space="preserve">friend </w:t>
      </w:r>
      <w:proofErr w:type="spellStart"/>
      <w:r w:rsidRPr="00057749">
        <w:rPr>
          <w:lang w:val="en-US"/>
        </w:rPr>
        <w:t>istream</w:t>
      </w:r>
      <w:proofErr w:type="spellEnd"/>
      <w:r w:rsidRPr="00057749">
        <w:rPr>
          <w:lang w:val="en-US"/>
        </w:rPr>
        <w:t>&amp; operator &gt;&gt; (</w:t>
      </w:r>
      <w:proofErr w:type="spellStart"/>
      <w:r w:rsidRPr="00057749">
        <w:rPr>
          <w:lang w:val="en-US"/>
        </w:rPr>
        <w:t>istream</w:t>
      </w:r>
      <w:proofErr w:type="spellEnd"/>
      <w:r w:rsidRPr="00057749">
        <w:rPr>
          <w:lang w:val="en-US"/>
        </w:rPr>
        <w:t xml:space="preserve"> &amp;</w:t>
      </w:r>
      <w:proofErr w:type="spellStart"/>
      <w:r w:rsidRPr="00057749">
        <w:rPr>
          <w:lang w:val="en-US"/>
        </w:rPr>
        <w:t>istr</w:t>
      </w:r>
      <w:proofErr w:type="spellEnd"/>
      <w:r w:rsidRPr="00057749">
        <w:rPr>
          <w:lang w:val="en-US"/>
        </w:rPr>
        <w:t xml:space="preserve">, </w:t>
      </w:r>
      <w:proofErr w:type="spellStart"/>
      <w:r w:rsidRPr="00057749">
        <w:rPr>
          <w:lang w:val="en-US"/>
        </w:rPr>
        <w:t>TString</w:t>
      </w:r>
      <w:proofErr w:type="spellEnd"/>
      <w:r w:rsidRPr="00057749">
        <w:rPr>
          <w:lang w:val="en-US"/>
        </w:rPr>
        <w:t xml:space="preserve"> &amp;A);</w:t>
      </w:r>
    </w:p>
    <w:p w14:paraId="1638654D" w14:textId="77777777" w:rsidR="00057749" w:rsidRDefault="00057749" w:rsidP="00057749">
      <w:pPr>
        <w:pStyle w:val="ab"/>
        <w:ind w:left="1802" w:firstLine="0"/>
      </w:pPr>
      <w:r>
        <w:lastRenderedPageBreak/>
        <w:t>Методы для работы с обратной польской записью:</w:t>
      </w:r>
    </w:p>
    <w:p w14:paraId="0C92F9FE" w14:textId="77777777" w:rsidR="00057749" w:rsidRDefault="00057749" w:rsidP="00057749">
      <w:pPr>
        <w:pStyle w:val="ab"/>
        <w:ind w:left="1802" w:firstLine="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GetPriority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op</w:t>
      </w:r>
      <w:proofErr w:type="spellEnd"/>
      <w:r>
        <w:t>) – получить приоритет операции;</w:t>
      </w:r>
    </w:p>
    <w:p w14:paraId="7D8D2F88" w14:textId="77777777" w:rsidR="00057749" w:rsidRDefault="00057749" w:rsidP="00057749">
      <w:pPr>
        <w:pStyle w:val="ab"/>
        <w:ind w:left="1802" w:firstLine="0"/>
      </w:pP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IsOperation</w:t>
      </w:r>
      <w:proofErr w:type="spellEnd"/>
      <w:r>
        <w:t>(</w:t>
      </w:r>
      <w:proofErr w:type="spellStart"/>
      <w:proofErr w:type="gramEnd"/>
      <w:r>
        <w:t>char</w:t>
      </w:r>
      <w:proofErr w:type="spellEnd"/>
      <w:r>
        <w:t xml:space="preserve"> с) – проверить символа;</w:t>
      </w:r>
    </w:p>
    <w:p w14:paraId="2C655F55" w14:textId="77777777" w:rsidR="00057749" w:rsidRPr="00057749" w:rsidRDefault="00057749" w:rsidP="00057749">
      <w:pPr>
        <w:pStyle w:val="ab"/>
        <w:ind w:left="1802" w:firstLine="0"/>
        <w:rPr>
          <w:lang w:val="en-US"/>
        </w:rPr>
      </w:pPr>
      <w:proofErr w:type="spellStart"/>
      <w:r w:rsidRPr="00057749">
        <w:rPr>
          <w:lang w:val="en-US"/>
        </w:rPr>
        <w:t>TQueue</w:t>
      </w:r>
      <w:proofErr w:type="spellEnd"/>
      <w:r w:rsidRPr="00057749">
        <w:rPr>
          <w:lang w:val="en-US"/>
        </w:rPr>
        <w:t xml:space="preserve">&lt;char&gt; </w:t>
      </w:r>
      <w:proofErr w:type="spellStart"/>
      <w:proofErr w:type="gramStart"/>
      <w:r w:rsidRPr="00057749">
        <w:rPr>
          <w:lang w:val="en-US"/>
        </w:rPr>
        <w:t>ConvertToPolish</w:t>
      </w:r>
      <w:proofErr w:type="spellEnd"/>
      <w:r w:rsidRPr="00057749">
        <w:rPr>
          <w:lang w:val="en-US"/>
        </w:rPr>
        <w:t>(</w:t>
      </w:r>
      <w:proofErr w:type="spellStart"/>
      <w:proofErr w:type="gramEnd"/>
      <w:r w:rsidRPr="00057749">
        <w:rPr>
          <w:lang w:val="en-US"/>
        </w:rPr>
        <w:t>TString</w:t>
      </w:r>
      <w:proofErr w:type="spellEnd"/>
      <w:r w:rsidRPr="00057749">
        <w:rPr>
          <w:lang w:val="en-US"/>
        </w:rPr>
        <w:t xml:space="preserve"> str) – </w:t>
      </w:r>
      <w:r>
        <w:t>преобразовать</w:t>
      </w:r>
      <w:r w:rsidRPr="00057749">
        <w:rPr>
          <w:lang w:val="en-US"/>
        </w:rPr>
        <w:t xml:space="preserve"> </w:t>
      </w:r>
      <w:r>
        <w:t>в</w:t>
      </w:r>
      <w:r w:rsidRPr="00057749">
        <w:rPr>
          <w:lang w:val="en-US"/>
        </w:rPr>
        <w:t xml:space="preserve"> </w:t>
      </w:r>
      <w:r>
        <w:t>обратную</w:t>
      </w:r>
    </w:p>
    <w:p w14:paraId="4806FB26" w14:textId="77777777" w:rsidR="00057749" w:rsidRDefault="00057749" w:rsidP="00057749">
      <w:pPr>
        <w:pStyle w:val="ab"/>
        <w:ind w:left="1802" w:firstLine="0"/>
      </w:pPr>
      <w:r>
        <w:t>польскую запись;</w:t>
      </w:r>
    </w:p>
    <w:p w14:paraId="5C8E320F" w14:textId="4EDDAE48" w:rsidR="00354E63" w:rsidRPr="00057749" w:rsidRDefault="00057749" w:rsidP="00057749">
      <w:pPr>
        <w:pStyle w:val="ab"/>
        <w:ind w:left="1802" w:firstLine="0"/>
      </w:pP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Res</w:t>
      </w:r>
      <w:proofErr w:type="spellEnd"/>
      <w:r>
        <w:t>(</w:t>
      </w:r>
      <w:proofErr w:type="spellStart"/>
      <w:proofErr w:type="gramEnd"/>
      <w:r>
        <w:t>TQueue</w:t>
      </w:r>
      <w:proofErr w:type="spellEnd"/>
      <w:r>
        <w:t>&lt;</w:t>
      </w:r>
      <w:proofErr w:type="spellStart"/>
      <w:r>
        <w:t>char</w:t>
      </w:r>
      <w:proofErr w:type="spellEnd"/>
      <w:r>
        <w:t>&gt; Q) – получить конечный результат;</w:t>
      </w:r>
    </w:p>
    <w:p w14:paraId="583A2286" w14:textId="3829D4E2" w:rsidR="005D551D" w:rsidRDefault="005D551D" w:rsidP="00396B07">
      <w:pPr>
        <w:pStyle w:val="2"/>
        <w:numPr>
          <w:ilvl w:val="1"/>
          <w:numId w:val="38"/>
        </w:numPr>
      </w:pPr>
      <w:bookmarkStart w:id="15" w:name="_Toc3593119"/>
      <w:r>
        <w:t>Описание алгоритмов</w:t>
      </w:r>
      <w:bookmarkEnd w:id="15"/>
    </w:p>
    <w:p w14:paraId="727898D4" w14:textId="6D015259" w:rsidR="007C4367" w:rsidRDefault="00057749" w:rsidP="00057749">
      <w:pPr>
        <w:pStyle w:val="ab"/>
        <w:numPr>
          <w:ilvl w:val="0"/>
          <w:numId w:val="3"/>
        </w:numPr>
        <w:rPr>
          <w:rFonts w:eastAsiaTheme="majorEastAsia"/>
        </w:rPr>
      </w:pPr>
      <w:r w:rsidRPr="00057749">
        <w:rPr>
          <w:rFonts w:eastAsiaTheme="majorEastAsia"/>
        </w:rPr>
        <w:t>Преобразование выражения из инфиксной формы в польскую запись</w:t>
      </w:r>
    </w:p>
    <w:p w14:paraId="14E67525" w14:textId="77777777" w:rsidR="00057749" w:rsidRDefault="00057749" w:rsidP="00057749">
      <w:pPr>
        <w:rPr>
          <w:rFonts w:eastAsiaTheme="majorEastAsia"/>
        </w:rPr>
      </w:pPr>
      <w:r w:rsidRPr="00057749">
        <w:rPr>
          <w:rFonts w:eastAsiaTheme="majorEastAsia"/>
        </w:rPr>
        <w:t xml:space="preserve">Стек </w:t>
      </w:r>
      <w:proofErr w:type="spellStart"/>
      <w:r w:rsidRPr="00057749">
        <w:rPr>
          <w:rFonts w:eastAsiaTheme="majorEastAsia"/>
        </w:rPr>
        <w:t>St</w:t>
      </w:r>
      <w:proofErr w:type="spellEnd"/>
      <w:r w:rsidRPr="00057749">
        <w:rPr>
          <w:rFonts w:eastAsiaTheme="majorEastAsia"/>
        </w:rPr>
        <w:t xml:space="preserve"> используется для хранения операций и открывающихся скобок, для хранения выражения в обратной польской записи используется очередь Q. </w:t>
      </w:r>
    </w:p>
    <w:p w14:paraId="5E208C6B" w14:textId="5709253D" w:rsidR="00057749" w:rsidRPr="00057749" w:rsidRDefault="00057749" w:rsidP="00057749">
      <w:pPr>
        <w:rPr>
          <w:rFonts w:eastAsiaTheme="majorEastAsia"/>
        </w:rPr>
      </w:pPr>
      <w:r w:rsidRPr="00057749">
        <w:rPr>
          <w:rFonts w:eastAsiaTheme="majorEastAsia"/>
        </w:rPr>
        <w:t>Для операций вводится приоритет:</w:t>
      </w:r>
    </w:p>
    <w:p w14:paraId="21B7CAC7" w14:textId="4A111884" w:rsidR="00057749" w:rsidRPr="00057749" w:rsidRDefault="00057749" w:rsidP="00057749">
      <w:pPr>
        <w:pStyle w:val="ab"/>
        <w:numPr>
          <w:ilvl w:val="1"/>
          <w:numId w:val="3"/>
        </w:numPr>
        <w:rPr>
          <w:rFonts w:eastAsiaTheme="majorEastAsia"/>
        </w:rPr>
      </w:pPr>
      <w:r w:rsidRPr="00057749">
        <w:rPr>
          <w:rFonts w:eastAsiaTheme="majorEastAsia"/>
        </w:rPr>
        <w:t>«+», «-» – приоритет 2</w:t>
      </w:r>
    </w:p>
    <w:p w14:paraId="22EAE8F8" w14:textId="5CF4DA82" w:rsidR="00057749" w:rsidRPr="00057749" w:rsidRDefault="00057749" w:rsidP="00057749">
      <w:pPr>
        <w:pStyle w:val="ab"/>
        <w:numPr>
          <w:ilvl w:val="1"/>
          <w:numId w:val="3"/>
        </w:numPr>
        <w:rPr>
          <w:rFonts w:eastAsiaTheme="majorEastAsia"/>
        </w:rPr>
      </w:pPr>
      <w:r w:rsidRPr="00057749">
        <w:rPr>
          <w:rFonts w:eastAsiaTheme="majorEastAsia"/>
        </w:rPr>
        <w:t>«*», «/» – приоритет 3</w:t>
      </w:r>
    </w:p>
    <w:p w14:paraId="28F8402C" w14:textId="49E3959C" w:rsidR="00057749" w:rsidRPr="00057749" w:rsidRDefault="00057749" w:rsidP="00057749">
      <w:pPr>
        <w:pStyle w:val="ab"/>
        <w:numPr>
          <w:ilvl w:val="1"/>
          <w:numId w:val="3"/>
        </w:numPr>
        <w:rPr>
          <w:rFonts w:eastAsiaTheme="majorEastAsia"/>
        </w:rPr>
      </w:pPr>
      <w:r w:rsidRPr="00057749">
        <w:rPr>
          <w:rFonts w:eastAsiaTheme="majorEastAsia"/>
        </w:rPr>
        <w:t>«(», «)» – приоритет 1</w:t>
      </w:r>
    </w:p>
    <w:p w14:paraId="56C295CD" w14:textId="50FF1890" w:rsidR="00057749" w:rsidRPr="00057749" w:rsidRDefault="00057749" w:rsidP="00057749">
      <w:pPr>
        <w:pStyle w:val="ab"/>
        <w:numPr>
          <w:ilvl w:val="1"/>
          <w:numId w:val="3"/>
        </w:numPr>
        <w:rPr>
          <w:rFonts w:eastAsiaTheme="majorEastAsia"/>
        </w:rPr>
      </w:pPr>
      <w:r w:rsidRPr="00057749">
        <w:rPr>
          <w:rFonts w:eastAsiaTheme="majorEastAsia"/>
        </w:rPr>
        <w:t>«=» – приоритет 0</w:t>
      </w:r>
    </w:p>
    <w:p w14:paraId="01F9ADB2" w14:textId="77777777" w:rsidR="00057749" w:rsidRPr="00057749" w:rsidRDefault="00057749" w:rsidP="00057749">
      <w:pPr>
        <w:rPr>
          <w:rFonts w:eastAsiaTheme="majorEastAsia"/>
        </w:rPr>
      </w:pPr>
    </w:p>
    <w:p w14:paraId="62893F6F" w14:textId="77777777" w:rsidR="00057749" w:rsidRPr="00057749" w:rsidRDefault="00057749" w:rsidP="00057749">
      <w:pPr>
        <w:rPr>
          <w:rFonts w:eastAsiaTheme="majorEastAsia"/>
        </w:rPr>
      </w:pPr>
      <w:r w:rsidRPr="00057749">
        <w:rPr>
          <w:rFonts w:eastAsiaTheme="majorEastAsia"/>
        </w:rPr>
        <w:t xml:space="preserve">При появлении закрывающейся скобки элементы из стека </w:t>
      </w:r>
      <w:proofErr w:type="spellStart"/>
      <w:r w:rsidRPr="00057749">
        <w:rPr>
          <w:rFonts w:eastAsiaTheme="majorEastAsia"/>
        </w:rPr>
        <w:t>St</w:t>
      </w:r>
      <w:proofErr w:type="spellEnd"/>
      <w:r w:rsidRPr="00057749">
        <w:rPr>
          <w:rFonts w:eastAsiaTheme="majorEastAsia"/>
        </w:rPr>
        <w:t xml:space="preserve"> переносятся в очередь Q. Продолжаем пока стек </w:t>
      </w:r>
      <w:proofErr w:type="spellStart"/>
      <w:r w:rsidRPr="00057749">
        <w:rPr>
          <w:rFonts w:eastAsiaTheme="majorEastAsia"/>
        </w:rPr>
        <w:t>St</w:t>
      </w:r>
      <w:proofErr w:type="spellEnd"/>
      <w:r w:rsidRPr="00057749">
        <w:rPr>
          <w:rFonts w:eastAsiaTheme="majorEastAsia"/>
        </w:rPr>
        <w:t xml:space="preserve"> не пуст, либо не появилась открывающаяся скобка. </w:t>
      </w:r>
    </w:p>
    <w:p w14:paraId="66C1106C" w14:textId="465360E4" w:rsidR="00057749" w:rsidRPr="00057749" w:rsidRDefault="00057749" w:rsidP="00057749">
      <w:pPr>
        <w:rPr>
          <w:rFonts w:eastAsiaTheme="majorEastAsia"/>
        </w:rPr>
      </w:pPr>
      <w:r w:rsidRPr="00057749">
        <w:rPr>
          <w:rFonts w:eastAsiaTheme="majorEastAsia"/>
        </w:rPr>
        <w:t xml:space="preserve">Если приоритет текущей операции p имеет приоритет больше приоритета операции на вершине стека </w:t>
      </w:r>
      <w:proofErr w:type="spellStart"/>
      <w:r w:rsidRPr="00057749">
        <w:rPr>
          <w:rFonts w:eastAsiaTheme="majorEastAsia"/>
        </w:rPr>
        <w:t>St</w:t>
      </w:r>
      <w:proofErr w:type="spellEnd"/>
      <w:r w:rsidRPr="00057749">
        <w:rPr>
          <w:rFonts w:eastAsiaTheme="majorEastAsia"/>
        </w:rPr>
        <w:t xml:space="preserve">, то она кладется в стек </w:t>
      </w:r>
      <w:proofErr w:type="spellStart"/>
      <w:r w:rsidRPr="00057749">
        <w:rPr>
          <w:rFonts w:eastAsiaTheme="majorEastAsia"/>
        </w:rPr>
        <w:t>St</w:t>
      </w:r>
      <w:proofErr w:type="spellEnd"/>
      <w:r w:rsidRPr="00057749">
        <w:rPr>
          <w:rFonts w:eastAsiaTheme="majorEastAsia"/>
        </w:rPr>
        <w:t xml:space="preserve">. Иначе элементы из стека </w:t>
      </w:r>
      <w:proofErr w:type="spellStart"/>
      <w:r w:rsidRPr="00057749">
        <w:rPr>
          <w:rFonts w:eastAsiaTheme="majorEastAsia"/>
        </w:rPr>
        <w:t>St</w:t>
      </w:r>
      <w:proofErr w:type="spellEnd"/>
      <w:r w:rsidRPr="00057749">
        <w:rPr>
          <w:rFonts w:eastAsiaTheme="majorEastAsia"/>
        </w:rPr>
        <w:t xml:space="preserve"> переносятся в очередь Q. Продолжаем пока стек </w:t>
      </w:r>
      <w:proofErr w:type="spellStart"/>
      <w:r w:rsidRPr="00057749">
        <w:rPr>
          <w:rFonts w:eastAsiaTheme="majorEastAsia"/>
        </w:rPr>
        <w:t>St</w:t>
      </w:r>
      <w:proofErr w:type="spellEnd"/>
      <w:r w:rsidRPr="00057749">
        <w:rPr>
          <w:rFonts w:eastAsiaTheme="majorEastAsia"/>
        </w:rPr>
        <w:t xml:space="preserve"> не пуст, либо приоритет операции вершины стека будет не больше приоритета текущей операции p. После того, как эти действия завершаются текущая операция </w:t>
      </w:r>
      <w:proofErr w:type="gramStart"/>
      <w:r w:rsidRPr="00057749">
        <w:rPr>
          <w:rFonts w:eastAsiaTheme="majorEastAsia"/>
        </w:rPr>
        <w:t>p</w:t>
      </w:r>
      <w:proofErr w:type="gramEnd"/>
      <w:r w:rsidRPr="00057749">
        <w:rPr>
          <w:rFonts w:eastAsiaTheme="majorEastAsia"/>
        </w:rPr>
        <w:t xml:space="preserve"> кладется в стек </w:t>
      </w:r>
      <w:proofErr w:type="spellStart"/>
      <w:r w:rsidRPr="00057749">
        <w:rPr>
          <w:rFonts w:eastAsiaTheme="majorEastAsia"/>
        </w:rPr>
        <w:t>St</w:t>
      </w:r>
      <w:proofErr w:type="spellEnd"/>
      <w:r w:rsidRPr="00057749">
        <w:rPr>
          <w:rFonts w:eastAsiaTheme="majorEastAsia"/>
        </w:rPr>
        <w:t xml:space="preserve">.    </w:t>
      </w:r>
    </w:p>
    <w:p w14:paraId="1D85CE8C" w14:textId="13F35B1F" w:rsidR="00710F35" w:rsidRPr="00710F35" w:rsidRDefault="00710F35" w:rsidP="00710F35">
      <w:pPr>
        <w:suppressAutoHyphens w:val="0"/>
        <w:spacing w:before="0" w:after="160" w:line="259" w:lineRule="auto"/>
        <w:ind w:firstLine="0"/>
        <w:jc w:val="left"/>
        <w:rPr>
          <w:rFonts w:eastAsiaTheme="majorEastAsia"/>
        </w:rPr>
      </w:pPr>
      <w:r>
        <w:rPr>
          <w:rFonts w:eastAsiaTheme="majorEastAsia"/>
        </w:rPr>
        <w:br w:type="page"/>
      </w:r>
    </w:p>
    <w:p w14:paraId="75CBF778" w14:textId="25739F69" w:rsidR="00E05966" w:rsidRDefault="00F80813" w:rsidP="00F6166B">
      <w:pPr>
        <w:pStyle w:val="1"/>
      </w:pPr>
      <w:bookmarkStart w:id="16" w:name="_Toc3593120"/>
      <w:r>
        <w:lastRenderedPageBreak/>
        <w:t>Заключение</w:t>
      </w:r>
      <w:bookmarkEnd w:id="16"/>
    </w:p>
    <w:p w14:paraId="17CDB342" w14:textId="77777777" w:rsidR="00057749" w:rsidRDefault="00F80813" w:rsidP="00040F04">
      <w:pPr>
        <w:ind w:firstLine="709"/>
      </w:pPr>
      <w:r>
        <w:t xml:space="preserve">В результате выполнения лабораторной работы была разработана </w:t>
      </w:r>
      <w:r w:rsidR="00057749" w:rsidRPr="00057749">
        <w:t>программа, преобразовывающая арифметические выражения в обратную польскую запись и вычисляющая результат этих выражений.</w:t>
      </w:r>
      <w:r w:rsidR="00057749" w:rsidRPr="00057749">
        <w:t xml:space="preserve"> </w:t>
      </w:r>
    </w:p>
    <w:p w14:paraId="44E94744" w14:textId="0E3A20A9" w:rsidR="00040F04" w:rsidRPr="00B86DF9" w:rsidRDefault="00040F04" w:rsidP="00040F04">
      <w:pPr>
        <w:ind w:firstLine="709"/>
      </w:pPr>
      <w:r w:rsidRPr="00B86DF9">
        <w:t xml:space="preserve">Успешно выполнены тесты, проверяющие </w:t>
      </w:r>
      <w:r>
        <w:t>работоспособность методов</w:t>
      </w:r>
      <w:r w:rsidR="00057749">
        <w:t xml:space="preserve"> класса </w:t>
      </w:r>
      <w:proofErr w:type="spellStart"/>
      <w:r w:rsidR="00057749">
        <w:rPr>
          <w:lang w:val="en-US"/>
        </w:rPr>
        <w:t>TString</w:t>
      </w:r>
      <w:proofErr w:type="spellEnd"/>
      <w:r>
        <w:t>. Приведен пример работы программы</w:t>
      </w:r>
      <w:r w:rsidRPr="00B86DF9">
        <w:t>.</w:t>
      </w:r>
    </w:p>
    <w:p w14:paraId="42FBC403" w14:textId="4F9B856D" w:rsidR="00551F4E" w:rsidRDefault="00551F4E" w:rsidP="00603EA9">
      <w:pPr>
        <w:suppressAutoHyphens w:val="0"/>
        <w:spacing w:before="0" w:after="160"/>
        <w:ind w:firstLine="709"/>
      </w:pPr>
      <w:r>
        <w:br w:type="page"/>
      </w:r>
    </w:p>
    <w:p w14:paraId="1C5A7460" w14:textId="684F57AF" w:rsidR="00551F4E" w:rsidRDefault="00551F4E" w:rsidP="00F6166B">
      <w:pPr>
        <w:pStyle w:val="1"/>
      </w:pPr>
      <w:bookmarkStart w:id="17" w:name="_Toc3593121"/>
      <w:r>
        <w:lastRenderedPageBreak/>
        <w:t>Список литературы</w:t>
      </w:r>
      <w:bookmarkEnd w:id="17"/>
    </w:p>
    <w:p w14:paraId="46E3CE8F" w14:textId="73719F68" w:rsidR="00551F4E" w:rsidRDefault="00551F4E" w:rsidP="00603EA9">
      <w:pPr>
        <w:pStyle w:val="ab"/>
        <w:numPr>
          <w:ilvl w:val="0"/>
          <w:numId w:val="23"/>
        </w:numPr>
        <w:ind w:left="1259" w:firstLine="709"/>
      </w:pPr>
      <w:r>
        <w:t>Википедия. Статья «</w:t>
      </w:r>
      <w:r w:rsidR="00057749">
        <w:t>Обратная польская запись</w:t>
      </w:r>
      <w:r>
        <w:t>»</w:t>
      </w:r>
      <w:r w:rsidRPr="00551F4E">
        <w:t>: [</w:t>
      </w:r>
      <w:r w:rsidR="00057749" w:rsidRPr="00057749">
        <w:rPr>
          <w:lang w:val="en-US"/>
        </w:rPr>
        <w:t>https</w:t>
      </w:r>
      <w:r w:rsidR="00057749" w:rsidRPr="00794A57">
        <w:t>://</w:t>
      </w:r>
      <w:proofErr w:type="spellStart"/>
      <w:r w:rsidR="00057749" w:rsidRPr="00057749">
        <w:rPr>
          <w:lang w:val="en-US"/>
        </w:rPr>
        <w:t>ru</w:t>
      </w:r>
      <w:proofErr w:type="spellEnd"/>
      <w:r w:rsidR="00057749" w:rsidRPr="00794A57">
        <w:t>.</w:t>
      </w:r>
      <w:proofErr w:type="spellStart"/>
      <w:r w:rsidR="00057749" w:rsidRPr="00057749">
        <w:rPr>
          <w:lang w:val="en-US"/>
        </w:rPr>
        <w:t>wikipedia</w:t>
      </w:r>
      <w:proofErr w:type="spellEnd"/>
      <w:r w:rsidR="00057749" w:rsidRPr="00794A57">
        <w:t>.</w:t>
      </w:r>
      <w:r w:rsidR="00057749" w:rsidRPr="00057749">
        <w:rPr>
          <w:lang w:val="en-US"/>
        </w:rPr>
        <w:t>org</w:t>
      </w:r>
      <w:r w:rsidR="00057749" w:rsidRPr="00794A57">
        <w:t>/</w:t>
      </w:r>
      <w:r w:rsidR="00057749" w:rsidRPr="00057749">
        <w:rPr>
          <w:lang w:val="en-US"/>
        </w:rPr>
        <w:t>wiki</w:t>
      </w:r>
      <w:r w:rsidR="00057749" w:rsidRPr="00794A57">
        <w:t>/</w:t>
      </w:r>
      <w:proofErr w:type="spellStart"/>
      <w:r w:rsidR="00057749" w:rsidRPr="00794A57">
        <w:t>Обратная_польская_запись</w:t>
      </w:r>
      <w:proofErr w:type="spellEnd"/>
      <w:r w:rsidRPr="00551F4E">
        <w:t>]</w:t>
      </w:r>
      <w:r>
        <w:t>.</w:t>
      </w:r>
    </w:p>
    <w:p w14:paraId="5903D20D" w14:textId="77777777" w:rsidR="00551F4E" w:rsidRDefault="00551F4E" w:rsidP="00603EA9">
      <w:pPr>
        <w:pStyle w:val="ae"/>
        <w:numPr>
          <w:ilvl w:val="0"/>
          <w:numId w:val="23"/>
        </w:numPr>
        <w:ind w:left="1259" w:firstLine="709"/>
      </w:pPr>
      <w:r>
        <w:t>Васильев А.Н. Самоучитель С++ с примерами и задачами. -СПб.</w:t>
      </w:r>
      <w:r w:rsidRPr="00A01825">
        <w:t>:</w:t>
      </w:r>
      <w:r>
        <w:t xml:space="preserve"> Наука и Техника, 2016. -480с.</w:t>
      </w:r>
    </w:p>
    <w:p w14:paraId="72077A90" w14:textId="0B565EC7" w:rsidR="00551F4E" w:rsidRDefault="00551F4E" w:rsidP="00603EA9">
      <w:pPr>
        <w:pStyle w:val="ab"/>
        <w:numPr>
          <w:ilvl w:val="0"/>
          <w:numId w:val="23"/>
        </w:numPr>
        <w:ind w:left="1259" w:firstLine="709"/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2», Нижний Новгород, 2015.</w:t>
      </w:r>
    </w:p>
    <w:p w14:paraId="06900C32" w14:textId="77777777" w:rsidR="00817156" w:rsidRPr="00817156" w:rsidRDefault="00817156" w:rsidP="008861E6">
      <w:pPr>
        <w:ind w:left="1275" w:firstLine="0"/>
      </w:pPr>
    </w:p>
    <w:sectPr w:rsidR="00817156" w:rsidRPr="00817156" w:rsidSect="006D4A6C"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B7FE98" w14:textId="77777777" w:rsidR="00E56811" w:rsidRDefault="00E56811" w:rsidP="006D4A6C">
      <w:pPr>
        <w:spacing w:before="0" w:line="240" w:lineRule="auto"/>
      </w:pPr>
      <w:r>
        <w:separator/>
      </w:r>
    </w:p>
  </w:endnote>
  <w:endnote w:type="continuationSeparator" w:id="0">
    <w:p w14:paraId="0C738321" w14:textId="77777777" w:rsidR="00E56811" w:rsidRDefault="00E56811" w:rsidP="006D4A6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4550937"/>
      <w:docPartObj>
        <w:docPartGallery w:val="Page Numbers (Bottom of Page)"/>
        <w:docPartUnique/>
      </w:docPartObj>
    </w:sdtPr>
    <w:sdtEndPr/>
    <w:sdtContent>
      <w:p w14:paraId="13569697" w14:textId="3E2335E4" w:rsidR="006A711F" w:rsidRDefault="006A711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A64CB4" w14:textId="77777777" w:rsidR="006A711F" w:rsidRDefault="006A711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0DFD21" w14:textId="77777777" w:rsidR="00E56811" w:rsidRDefault="00E56811" w:rsidP="006D4A6C">
      <w:pPr>
        <w:spacing w:before="0" w:line="240" w:lineRule="auto"/>
      </w:pPr>
      <w:r>
        <w:separator/>
      </w:r>
    </w:p>
  </w:footnote>
  <w:footnote w:type="continuationSeparator" w:id="0">
    <w:p w14:paraId="2DBB2F83" w14:textId="77777777" w:rsidR="00E56811" w:rsidRDefault="00E56811" w:rsidP="006D4A6C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96EEC"/>
    <w:multiLevelType w:val="hybridMultilevel"/>
    <w:tmpl w:val="99086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F4901"/>
    <w:multiLevelType w:val="hybridMultilevel"/>
    <w:tmpl w:val="E42C1B42"/>
    <w:lvl w:ilvl="0" w:tplc="7AB2840A">
      <w:start w:val="1"/>
      <w:numFmt w:val="bullet"/>
      <w:lvlText w:val=""/>
      <w:lvlJc w:val="left"/>
      <w:pPr>
        <w:ind w:left="161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2" w15:restartNumberingAfterBreak="0">
    <w:nsid w:val="0F3634ED"/>
    <w:multiLevelType w:val="hybridMultilevel"/>
    <w:tmpl w:val="7A628140"/>
    <w:lvl w:ilvl="0" w:tplc="04190011">
      <w:start w:val="1"/>
      <w:numFmt w:val="decimal"/>
      <w:lvlText w:val="%1)"/>
      <w:lvlJc w:val="left"/>
      <w:pPr>
        <w:ind w:left="1979" w:hanging="360"/>
      </w:pPr>
    </w:lvl>
    <w:lvl w:ilvl="1" w:tplc="04190019" w:tentative="1">
      <w:start w:val="1"/>
      <w:numFmt w:val="lowerLetter"/>
      <w:lvlText w:val="%2."/>
      <w:lvlJc w:val="left"/>
      <w:pPr>
        <w:ind w:left="2699" w:hanging="360"/>
      </w:pPr>
    </w:lvl>
    <w:lvl w:ilvl="2" w:tplc="0419001B" w:tentative="1">
      <w:start w:val="1"/>
      <w:numFmt w:val="lowerRoman"/>
      <w:lvlText w:val="%3."/>
      <w:lvlJc w:val="right"/>
      <w:pPr>
        <w:ind w:left="3419" w:hanging="180"/>
      </w:pPr>
    </w:lvl>
    <w:lvl w:ilvl="3" w:tplc="0419000F" w:tentative="1">
      <w:start w:val="1"/>
      <w:numFmt w:val="decimal"/>
      <w:lvlText w:val="%4."/>
      <w:lvlJc w:val="left"/>
      <w:pPr>
        <w:ind w:left="4139" w:hanging="360"/>
      </w:pPr>
    </w:lvl>
    <w:lvl w:ilvl="4" w:tplc="04190019" w:tentative="1">
      <w:start w:val="1"/>
      <w:numFmt w:val="lowerLetter"/>
      <w:lvlText w:val="%5."/>
      <w:lvlJc w:val="left"/>
      <w:pPr>
        <w:ind w:left="4859" w:hanging="360"/>
      </w:pPr>
    </w:lvl>
    <w:lvl w:ilvl="5" w:tplc="0419001B" w:tentative="1">
      <w:start w:val="1"/>
      <w:numFmt w:val="lowerRoman"/>
      <w:lvlText w:val="%6."/>
      <w:lvlJc w:val="right"/>
      <w:pPr>
        <w:ind w:left="5579" w:hanging="180"/>
      </w:pPr>
    </w:lvl>
    <w:lvl w:ilvl="6" w:tplc="0419000F" w:tentative="1">
      <w:start w:val="1"/>
      <w:numFmt w:val="decimal"/>
      <w:lvlText w:val="%7."/>
      <w:lvlJc w:val="left"/>
      <w:pPr>
        <w:ind w:left="6299" w:hanging="360"/>
      </w:pPr>
    </w:lvl>
    <w:lvl w:ilvl="7" w:tplc="04190019" w:tentative="1">
      <w:start w:val="1"/>
      <w:numFmt w:val="lowerLetter"/>
      <w:lvlText w:val="%8."/>
      <w:lvlJc w:val="left"/>
      <w:pPr>
        <w:ind w:left="7019" w:hanging="360"/>
      </w:pPr>
    </w:lvl>
    <w:lvl w:ilvl="8" w:tplc="0419001B" w:tentative="1">
      <w:start w:val="1"/>
      <w:numFmt w:val="lowerRoman"/>
      <w:lvlText w:val="%9."/>
      <w:lvlJc w:val="right"/>
      <w:pPr>
        <w:ind w:left="7739" w:hanging="180"/>
      </w:pPr>
    </w:lvl>
  </w:abstractNum>
  <w:abstractNum w:abstractNumId="3" w15:restartNumberingAfterBreak="0">
    <w:nsid w:val="0FFB49CE"/>
    <w:multiLevelType w:val="hybridMultilevel"/>
    <w:tmpl w:val="73AC15C6"/>
    <w:lvl w:ilvl="0" w:tplc="7AB2840A">
      <w:start w:val="1"/>
      <w:numFmt w:val="bullet"/>
      <w:lvlText w:val=""/>
      <w:lvlJc w:val="left"/>
      <w:pPr>
        <w:ind w:left="161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4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1C3B2D43"/>
    <w:multiLevelType w:val="hybridMultilevel"/>
    <w:tmpl w:val="323C9EBA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6" w15:restartNumberingAfterBreak="0">
    <w:nsid w:val="21091F76"/>
    <w:multiLevelType w:val="hybridMultilevel"/>
    <w:tmpl w:val="7A7C5F32"/>
    <w:lvl w:ilvl="0" w:tplc="27E84D78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7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072" w:hanging="360"/>
      </w:pPr>
    </w:lvl>
    <w:lvl w:ilvl="2" w:tplc="0419001B">
      <w:start w:val="1"/>
      <w:numFmt w:val="lowerRoman"/>
      <w:lvlText w:val="%3."/>
      <w:lvlJc w:val="right"/>
      <w:pPr>
        <w:ind w:left="2792" w:hanging="180"/>
      </w:pPr>
    </w:lvl>
    <w:lvl w:ilvl="3" w:tplc="0419000F">
      <w:start w:val="1"/>
      <w:numFmt w:val="decimal"/>
      <w:lvlText w:val="%4."/>
      <w:lvlJc w:val="left"/>
      <w:pPr>
        <w:ind w:left="3512" w:hanging="360"/>
      </w:pPr>
    </w:lvl>
    <w:lvl w:ilvl="4" w:tplc="04190019">
      <w:start w:val="1"/>
      <w:numFmt w:val="lowerLetter"/>
      <w:lvlText w:val="%5."/>
      <w:lvlJc w:val="left"/>
      <w:pPr>
        <w:ind w:left="4232" w:hanging="360"/>
      </w:pPr>
    </w:lvl>
    <w:lvl w:ilvl="5" w:tplc="0419001B">
      <w:start w:val="1"/>
      <w:numFmt w:val="lowerRoman"/>
      <w:lvlText w:val="%6."/>
      <w:lvlJc w:val="right"/>
      <w:pPr>
        <w:ind w:left="4952" w:hanging="180"/>
      </w:pPr>
    </w:lvl>
    <w:lvl w:ilvl="6" w:tplc="0419000F">
      <w:start w:val="1"/>
      <w:numFmt w:val="decimal"/>
      <w:lvlText w:val="%7."/>
      <w:lvlJc w:val="left"/>
      <w:pPr>
        <w:ind w:left="5672" w:hanging="360"/>
      </w:pPr>
    </w:lvl>
    <w:lvl w:ilvl="7" w:tplc="04190019">
      <w:start w:val="1"/>
      <w:numFmt w:val="lowerLetter"/>
      <w:lvlText w:val="%8."/>
      <w:lvlJc w:val="left"/>
      <w:pPr>
        <w:ind w:left="6392" w:hanging="360"/>
      </w:pPr>
    </w:lvl>
    <w:lvl w:ilvl="8" w:tplc="0419001B">
      <w:start w:val="1"/>
      <w:numFmt w:val="lowerRoman"/>
      <w:lvlText w:val="%9."/>
      <w:lvlJc w:val="right"/>
      <w:pPr>
        <w:ind w:left="7112" w:hanging="180"/>
      </w:pPr>
    </w:lvl>
  </w:abstractNum>
  <w:abstractNum w:abstractNumId="8" w15:restartNumberingAfterBreak="0">
    <w:nsid w:val="249C3B06"/>
    <w:multiLevelType w:val="hybridMultilevel"/>
    <w:tmpl w:val="92BCA3FA"/>
    <w:lvl w:ilvl="0" w:tplc="35B4C4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897222"/>
    <w:multiLevelType w:val="hybridMultilevel"/>
    <w:tmpl w:val="59A0E3C0"/>
    <w:lvl w:ilvl="0" w:tplc="E9E0B50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0" w15:restartNumberingAfterBreak="0">
    <w:nsid w:val="35676448"/>
    <w:multiLevelType w:val="hybridMultilevel"/>
    <w:tmpl w:val="B8A2B5AE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11" w15:restartNumberingAfterBreak="0">
    <w:nsid w:val="35DC7F3F"/>
    <w:multiLevelType w:val="hybridMultilevel"/>
    <w:tmpl w:val="BEAA0C9A"/>
    <w:lvl w:ilvl="0" w:tplc="D2E658C4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2" w15:restartNumberingAfterBreak="0">
    <w:nsid w:val="3A1B4A59"/>
    <w:multiLevelType w:val="hybridMultilevel"/>
    <w:tmpl w:val="D3C827C6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13" w15:restartNumberingAfterBreak="0">
    <w:nsid w:val="3FFD159D"/>
    <w:multiLevelType w:val="hybridMultilevel"/>
    <w:tmpl w:val="4BB27EB8"/>
    <w:lvl w:ilvl="0" w:tplc="7AB2840A">
      <w:start w:val="1"/>
      <w:numFmt w:val="bullet"/>
      <w:lvlText w:val=""/>
      <w:lvlJc w:val="left"/>
      <w:pPr>
        <w:ind w:left="161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14" w15:restartNumberingAfterBreak="0">
    <w:nsid w:val="417F6724"/>
    <w:multiLevelType w:val="hybridMultilevel"/>
    <w:tmpl w:val="288A9028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15" w15:restartNumberingAfterBreak="0">
    <w:nsid w:val="42D0742C"/>
    <w:multiLevelType w:val="hybridMultilevel"/>
    <w:tmpl w:val="215AE7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D661D"/>
    <w:multiLevelType w:val="hybridMultilevel"/>
    <w:tmpl w:val="D47C1CBA"/>
    <w:lvl w:ilvl="0" w:tplc="24401F9C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17" w15:restartNumberingAfterBreak="0">
    <w:nsid w:val="4411147C"/>
    <w:multiLevelType w:val="hybridMultilevel"/>
    <w:tmpl w:val="A636E71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8" w15:restartNumberingAfterBreak="0">
    <w:nsid w:val="470F4E11"/>
    <w:multiLevelType w:val="hybridMultilevel"/>
    <w:tmpl w:val="60F0748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9" w15:restartNumberingAfterBreak="0">
    <w:nsid w:val="4C6F0A3C"/>
    <w:multiLevelType w:val="hybridMultilevel"/>
    <w:tmpl w:val="9A4E1E9E"/>
    <w:lvl w:ilvl="0" w:tplc="7AB2840A">
      <w:start w:val="1"/>
      <w:numFmt w:val="bullet"/>
      <w:lvlText w:val=""/>
      <w:lvlJc w:val="left"/>
      <w:pPr>
        <w:ind w:left="233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30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99" w:hanging="360"/>
      </w:pPr>
      <w:rPr>
        <w:rFonts w:ascii="Wingdings" w:hAnsi="Wingdings" w:hint="default"/>
      </w:rPr>
    </w:lvl>
  </w:abstractNum>
  <w:abstractNum w:abstractNumId="20" w15:restartNumberingAfterBreak="0">
    <w:nsid w:val="4E333355"/>
    <w:multiLevelType w:val="hybridMultilevel"/>
    <w:tmpl w:val="F80206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802A17"/>
    <w:multiLevelType w:val="hybridMultilevel"/>
    <w:tmpl w:val="C92C503E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22" w15:restartNumberingAfterBreak="0">
    <w:nsid w:val="54657F85"/>
    <w:multiLevelType w:val="hybridMultilevel"/>
    <w:tmpl w:val="AC44481E"/>
    <w:lvl w:ilvl="0" w:tplc="04190001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2" w:hanging="360"/>
      </w:pPr>
      <w:rPr>
        <w:rFonts w:ascii="Wingdings" w:hAnsi="Wingdings" w:hint="default"/>
      </w:rPr>
    </w:lvl>
  </w:abstractNum>
  <w:abstractNum w:abstractNumId="23" w15:restartNumberingAfterBreak="0">
    <w:nsid w:val="562F7F6F"/>
    <w:multiLevelType w:val="hybridMultilevel"/>
    <w:tmpl w:val="58EE2AE4"/>
    <w:lvl w:ilvl="0" w:tplc="0419000F">
      <w:start w:val="1"/>
      <w:numFmt w:val="decimal"/>
      <w:lvlText w:val="%1."/>
      <w:lvlJc w:val="left"/>
      <w:pPr>
        <w:ind w:left="1619" w:hanging="360"/>
      </w:p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4" w15:restartNumberingAfterBreak="0">
    <w:nsid w:val="56F25CEC"/>
    <w:multiLevelType w:val="hybridMultilevel"/>
    <w:tmpl w:val="E398EE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9A71C30"/>
    <w:multiLevelType w:val="multilevel"/>
    <w:tmpl w:val="5380C5EC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4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22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667" w:hanging="1800"/>
      </w:pPr>
      <w:rPr>
        <w:rFonts w:hint="default"/>
      </w:rPr>
    </w:lvl>
  </w:abstractNum>
  <w:abstractNum w:abstractNumId="26" w15:restartNumberingAfterBreak="0">
    <w:nsid w:val="5CF31653"/>
    <w:multiLevelType w:val="hybridMultilevel"/>
    <w:tmpl w:val="2B5E26AE"/>
    <w:lvl w:ilvl="0" w:tplc="7AB2840A">
      <w:start w:val="1"/>
      <w:numFmt w:val="bullet"/>
      <w:lvlText w:val=""/>
      <w:lvlJc w:val="left"/>
      <w:pPr>
        <w:ind w:left="233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30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99" w:hanging="360"/>
      </w:pPr>
      <w:rPr>
        <w:rFonts w:ascii="Wingdings" w:hAnsi="Wingdings" w:hint="default"/>
      </w:rPr>
    </w:lvl>
  </w:abstractNum>
  <w:abstractNum w:abstractNumId="27" w15:restartNumberingAfterBreak="0">
    <w:nsid w:val="60E73D2E"/>
    <w:multiLevelType w:val="hybridMultilevel"/>
    <w:tmpl w:val="A48649BA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28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9827C9"/>
    <w:multiLevelType w:val="hybridMultilevel"/>
    <w:tmpl w:val="2D5EB3CC"/>
    <w:lvl w:ilvl="0" w:tplc="02C475FE">
      <w:start w:val="1"/>
      <w:numFmt w:val="decimal"/>
      <w:lvlText w:val="%1.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30" w15:restartNumberingAfterBreak="0">
    <w:nsid w:val="6B38101F"/>
    <w:multiLevelType w:val="multilevel"/>
    <w:tmpl w:val="021C6BD2"/>
    <w:lvl w:ilvl="0">
      <w:start w:val="1"/>
      <w:numFmt w:val="decimal"/>
      <w:lvlText w:val="%1."/>
      <w:lvlJc w:val="left"/>
      <w:pPr>
        <w:ind w:left="1438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92" w:hanging="1800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2894" w:hanging="1800"/>
      </w:pPr>
      <w:rPr>
        <w:rFonts w:hint="default"/>
      </w:rPr>
    </w:lvl>
  </w:abstractNum>
  <w:abstractNum w:abstractNumId="31" w15:restartNumberingAfterBreak="0">
    <w:nsid w:val="6C8A27F1"/>
    <w:multiLevelType w:val="hybridMultilevel"/>
    <w:tmpl w:val="125EF0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36022C"/>
    <w:multiLevelType w:val="hybridMultilevel"/>
    <w:tmpl w:val="814015EE"/>
    <w:lvl w:ilvl="0" w:tplc="04190011">
      <w:start w:val="1"/>
      <w:numFmt w:val="decimal"/>
      <w:lvlText w:val="%1)"/>
      <w:lvlJc w:val="left"/>
      <w:pPr>
        <w:ind w:left="1979" w:hanging="360"/>
      </w:pPr>
    </w:lvl>
    <w:lvl w:ilvl="1" w:tplc="04190019" w:tentative="1">
      <w:start w:val="1"/>
      <w:numFmt w:val="lowerLetter"/>
      <w:lvlText w:val="%2."/>
      <w:lvlJc w:val="left"/>
      <w:pPr>
        <w:ind w:left="2699" w:hanging="360"/>
      </w:pPr>
    </w:lvl>
    <w:lvl w:ilvl="2" w:tplc="0419001B" w:tentative="1">
      <w:start w:val="1"/>
      <w:numFmt w:val="lowerRoman"/>
      <w:lvlText w:val="%3."/>
      <w:lvlJc w:val="right"/>
      <w:pPr>
        <w:ind w:left="3419" w:hanging="180"/>
      </w:pPr>
    </w:lvl>
    <w:lvl w:ilvl="3" w:tplc="0419000F" w:tentative="1">
      <w:start w:val="1"/>
      <w:numFmt w:val="decimal"/>
      <w:lvlText w:val="%4."/>
      <w:lvlJc w:val="left"/>
      <w:pPr>
        <w:ind w:left="4139" w:hanging="360"/>
      </w:pPr>
    </w:lvl>
    <w:lvl w:ilvl="4" w:tplc="04190019" w:tentative="1">
      <w:start w:val="1"/>
      <w:numFmt w:val="lowerLetter"/>
      <w:lvlText w:val="%5."/>
      <w:lvlJc w:val="left"/>
      <w:pPr>
        <w:ind w:left="4859" w:hanging="360"/>
      </w:pPr>
    </w:lvl>
    <w:lvl w:ilvl="5" w:tplc="0419001B" w:tentative="1">
      <w:start w:val="1"/>
      <w:numFmt w:val="lowerRoman"/>
      <w:lvlText w:val="%6."/>
      <w:lvlJc w:val="right"/>
      <w:pPr>
        <w:ind w:left="5579" w:hanging="180"/>
      </w:pPr>
    </w:lvl>
    <w:lvl w:ilvl="6" w:tplc="0419000F" w:tentative="1">
      <w:start w:val="1"/>
      <w:numFmt w:val="decimal"/>
      <w:lvlText w:val="%7."/>
      <w:lvlJc w:val="left"/>
      <w:pPr>
        <w:ind w:left="6299" w:hanging="360"/>
      </w:pPr>
    </w:lvl>
    <w:lvl w:ilvl="7" w:tplc="04190019" w:tentative="1">
      <w:start w:val="1"/>
      <w:numFmt w:val="lowerLetter"/>
      <w:lvlText w:val="%8."/>
      <w:lvlJc w:val="left"/>
      <w:pPr>
        <w:ind w:left="7019" w:hanging="360"/>
      </w:pPr>
    </w:lvl>
    <w:lvl w:ilvl="8" w:tplc="0419001B" w:tentative="1">
      <w:start w:val="1"/>
      <w:numFmt w:val="lowerRoman"/>
      <w:lvlText w:val="%9."/>
      <w:lvlJc w:val="right"/>
      <w:pPr>
        <w:ind w:left="7739" w:hanging="180"/>
      </w:pPr>
    </w:lvl>
  </w:abstractNum>
  <w:abstractNum w:abstractNumId="33" w15:restartNumberingAfterBreak="0">
    <w:nsid w:val="73D63078"/>
    <w:multiLevelType w:val="hybridMultilevel"/>
    <w:tmpl w:val="6D8CEB7E"/>
    <w:lvl w:ilvl="0" w:tplc="04190011">
      <w:start w:val="1"/>
      <w:numFmt w:val="decimal"/>
      <w:lvlText w:val="%1)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4" w15:restartNumberingAfterBreak="0">
    <w:nsid w:val="77553EE0"/>
    <w:multiLevelType w:val="hybridMultilevel"/>
    <w:tmpl w:val="BCCC95A8"/>
    <w:lvl w:ilvl="0" w:tplc="04190011">
      <w:start w:val="1"/>
      <w:numFmt w:val="decimal"/>
      <w:lvlText w:val="%1)"/>
      <w:lvlJc w:val="left"/>
      <w:pPr>
        <w:ind w:left="1995" w:hanging="360"/>
      </w:pPr>
    </w:lvl>
    <w:lvl w:ilvl="1" w:tplc="04190019" w:tentative="1">
      <w:start w:val="1"/>
      <w:numFmt w:val="lowerLetter"/>
      <w:lvlText w:val="%2."/>
      <w:lvlJc w:val="left"/>
      <w:pPr>
        <w:ind w:left="2715" w:hanging="360"/>
      </w:pPr>
    </w:lvl>
    <w:lvl w:ilvl="2" w:tplc="0419001B" w:tentative="1">
      <w:start w:val="1"/>
      <w:numFmt w:val="lowerRoman"/>
      <w:lvlText w:val="%3."/>
      <w:lvlJc w:val="right"/>
      <w:pPr>
        <w:ind w:left="3435" w:hanging="180"/>
      </w:pPr>
    </w:lvl>
    <w:lvl w:ilvl="3" w:tplc="0419000F" w:tentative="1">
      <w:start w:val="1"/>
      <w:numFmt w:val="decimal"/>
      <w:lvlText w:val="%4."/>
      <w:lvlJc w:val="left"/>
      <w:pPr>
        <w:ind w:left="4155" w:hanging="360"/>
      </w:pPr>
    </w:lvl>
    <w:lvl w:ilvl="4" w:tplc="04190019" w:tentative="1">
      <w:start w:val="1"/>
      <w:numFmt w:val="lowerLetter"/>
      <w:lvlText w:val="%5."/>
      <w:lvlJc w:val="left"/>
      <w:pPr>
        <w:ind w:left="4875" w:hanging="360"/>
      </w:pPr>
    </w:lvl>
    <w:lvl w:ilvl="5" w:tplc="0419001B" w:tentative="1">
      <w:start w:val="1"/>
      <w:numFmt w:val="lowerRoman"/>
      <w:lvlText w:val="%6."/>
      <w:lvlJc w:val="right"/>
      <w:pPr>
        <w:ind w:left="5595" w:hanging="180"/>
      </w:pPr>
    </w:lvl>
    <w:lvl w:ilvl="6" w:tplc="0419000F" w:tentative="1">
      <w:start w:val="1"/>
      <w:numFmt w:val="decimal"/>
      <w:lvlText w:val="%7."/>
      <w:lvlJc w:val="left"/>
      <w:pPr>
        <w:ind w:left="6315" w:hanging="360"/>
      </w:pPr>
    </w:lvl>
    <w:lvl w:ilvl="7" w:tplc="04190019" w:tentative="1">
      <w:start w:val="1"/>
      <w:numFmt w:val="lowerLetter"/>
      <w:lvlText w:val="%8."/>
      <w:lvlJc w:val="left"/>
      <w:pPr>
        <w:ind w:left="7035" w:hanging="360"/>
      </w:pPr>
    </w:lvl>
    <w:lvl w:ilvl="8" w:tplc="041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35" w15:restartNumberingAfterBreak="0">
    <w:nsid w:val="77CA5EF5"/>
    <w:multiLevelType w:val="hybridMultilevel"/>
    <w:tmpl w:val="613248AE"/>
    <w:lvl w:ilvl="0" w:tplc="04190011">
      <w:start w:val="1"/>
      <w:numFmt w:val="decimal"/>
      <w:lvlText w:val="%1)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6" w15:restartNumberingAfterBreak="0">
    <w:nsid w:val="785813F4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7BD974D2"/>
    <w:multiLevelType w:val="hybridMultilevel"/>
    <w:tmpl w:val="EEF834F8"/>
    <w:lvl w:ilvl="0" w:tplc="7AB2840A">
      <w:start w:val="1"/>
      <w:numFmt w:val="bullet"/>
      <w:lvlText w:val=""/>
      <w:lvlJc w:val="left"/>
      <w:pPr>
        <w:ind w:left="161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38" w15:restartNumberingAfterBreak="0">
    <w:nsid w:val="7C104247"/>
    <w:multiLevelType w:val="hybridMultilevel"/>
    <w:tmpl w:val="2DE40F1A"/>
    <w:lvl w:ilvl="0" w:tplc="7AB2840A">
      <w:start w:val="1"/>
      <w:numFmt w:val="bullet"/>
      <w:lvlText w:val=""/>
      <w:lvlJc w:val="left"/>
      <w:pPr>
        <w:ind w:left="1680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9" w15:restartNumberingAfterBreak="0">
    <w:nsid w:val="7EAA0F95"/>
    <w:multiLevelType w:val="hybridMultilevel"/>
    <w:tmpl w:val="EC78603E"/>
    <w:lvl w:ilvl="0" w:tplc="0419000F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F832DF"/>
    <w:multiLevelType w:val="hybridMultilevel"/>
    <w:tmpl w:val="19CCFE1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  <w:b/>
        <w:i w:val="0"/>
      </w:rPr>
    </w:lvl>
    <w:lvl w:ilvl="1" w:tplc="233400DE">
      <w:numFmt w:val="bullet"/>
      <w:lvlText w:val="•"/>
      <w:lvlJc w:val="left"/>
      <w:pPr>
        <w:ind w:left="1979" w:hanging="360"/>
      </w:pPr>
      <w:rPr>
        <w:rFonts w:ascii="Times New Roman" w:eastAsiaTheme="majorEastAsia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9"/>
  </w:num>
  <w:num w:numId="2">
    <w:abstractNumId w:val="30"/>
  </w:num>
  <w:num w:numId="3">
    <w:abstractNumId w:val="40"/>
  </w:num>
  <w:num w:numId="4">
    <w:abstractNumId w:val="38"/>
  </w:num>
  <w:num w:numId="5">
    <w:abstractNumId w:val="13"/>
  </w:num>
  <w:num w:numId="6">
    <w:abstractNumId w:val="1"/>
  </w:num>
  <w:num w:numId="7">
    <w:abstractNumId w:val="5"/>
  </w:num>
  <w:num w:numId="8">
    <w:abstractNumId w:val="23"/>
  </w:num>
  <w:num w:numId="9">
    <w:abstractNumId w:val="37"/>
  </w:num>
  <w:num w:numId="10">
    <w:abstractNumId w:val="3"/>
  </w:num>
  <w:num w:numId="11">
    <w:abstractNumId w:val="27"/>
  </w:num>
  <w:num w:numId="12">
    <w:abstractNumId w:val="19"/>
  </w:num>
  <w:num w:numId="13">
    <w:abstractNumId w:val="14"/>
  </w:num>
  <w:num w:numId="14">
    <w:abstractNumId w:val="26"/>
  </w:num>
  <w:num w:numId="15">
    <w:abstractNumId w:val="16"/>
  </w:num>
  <w:num w:numId="16">
    <w:abstractNumId w:val="12"/>
  </w:num>
  <w:num w:numId="17">
    <w:abstractNumId w:val="10"/>
  </w:num>
  <w:num w:numId="18">
    <w:abstractNumId w:val="21"/>
  </w:num>
  <w:num w:numId="19">
    <w:abstractNumId w:val="17"/>
  </w:num>
  <w:num w:numId="20">
    <w:abstractNumId w:val="11"/>
  </w:num>
  <w:num w:numId="21">
    <w:abstractNumId w:val="28"/>
  </w:num>
  <w:num w:numId="22">
    <w:abstractNumId w:val="34"/>
  </w:num>
  <w:num w:numId="23">
    <w:abstractNumId w:val="29"/>
  </w:num>
  <w:num w:numId="24">
    <w:abstractNumId w:val="36"/>
  </w:num>
  <w:num w:numId="25">
    <w:abstractNumId w:val="8"/>
  </w:num>
  <w:num w:numId="26">
    <w:abstractNumId w:val="0"/>
  </w:num>
  <w:num w:numId="27">
    <w:abstractNumId w:val="39"/>
  </w:num>
  <w:num w:numId="28">
    <w:abstractNumId w:val="15"/>
  </w:num>
  <w:num w:numId="29">
    <w:abstractNumId w:val="33"/>
  </w:num>
  <w:num w:numId="30">
    <w:abstractNumId w:val="2"/>
  </w:num>
  <w:num w:numId="31">
    <w:abstractNumId w:val="32"/>
  </w:num>
  <w:num w:numId="32">
    <w:abstractNumId w:val="6"/>
  </w:num>
  <w:num w:numId="33">
    <w:abstractNumId w:val="4"/>
  </w:num>
  <w:num w:numId="34">
    <w:abstractNumId w:val="31"/>
  </w:num>
  <w:num w:numId="35">
    <w:abstractNumId w:val="18"/>
  </w:num>
  <w:num w:numId="36">
    <w:abstractNumId w:val="20"/>
  </w:num>
  <w:num w:numId="3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5"/>
  </w:num>
  <w:num w:numId="39">
    <w:abstractNumId w:val="22"/>
  </w:num>
  <w:num w:numId="40">
    <w:abstractNumId w:val="24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8D0"/>
    <w:rsid w:val="0000551D"/>
    <w:rsid w:val="00037F34"/>
    <w:rsid w:val="00040F04"/>
    <w:rsid w:val="0005019F"/>
    <w:rsid w:val="00057749"/>
    <w:rsid w:val="000C368B"/>
    <w:rsid w:val="00100336"/>
    <w:rsid w:val="00124385"/>
    <w:rsid w:val="001665AD"/>
    <w:rsid w:val="00176BD6"/>
    <w:rsid w:val="00184D55"/>
    <w:rsid w:val="001C05C8"/>
    <w:rsid w:val="001F268E"/>
    <w:rsid w:val="00227667"/>
    <w:rsid w:val="002471C8"/>
    <w:rsid w:val="002E0116"/>
    <w:rsid w:val="002E6BDC"/>
    <w:rsid w:val="0031401A"/>
    <w:rsid w:val="00354E63"/>
    <w:rsid w:val="0037510C"/>
    <w:rsid w:val="003752C1"/>
    <w:rsid w:val="00396B07"/>
    <w:rsid w:val="00396F94"/>
    <w:rsid w:val="003F4CF9"/>
    <w:rsid w:val="00431B13"/>
    <w:rsid w:val="0044044F"/>
    <w:rsid w:val="004A29EC"/>
    <w:rsid w:val="004C001E"/>
    <w:rsid w:val="00535AFE"/>
    <w:rsid w:val="005366CB"/>
    <w:rsid w:val="00551F4E"/>
    <w:rsid w:val="00577A3E"/>
    <w:rsid w:val="005860EA"/>
    <w:rsid w:val="005949D9"/>
    <w:rsid w:val="005A1AFE"/>
    <w:rsid w:val="005C76C5"/>
    <w:rsid w:val="005D551D"/>
    <w:rsid w:val="005E4131"/>
    <w:rsid w:val="0060059B"/>
    <w:rsid w:val="00603EA9"/>
    <w:rsid w:val="006A711F"/>
    <w:rsid w:val="006B63FE"/>
    <w:rsid w:val="006C7DE6"/>
    <w:rsid w:val="006D4A6C"/>
    <w:rsid w:val="006D6957"/>
    <w:rsid w:val="0070225B"/>
    <w:rsid w:val="007030F4"/>
    <w:rsid w:val="00710F35"/>
    <w:rsid w:val="007227AE"/>
    <w:rsid w:val="0073443B"/>
    <w:rsid w:val="00782E34"/>
    <w:rsid w:val="00794A57"/>
    <w:rsid w:val="007C4367"/>
    <w:rsid w:val="007C4DE2"/>
    <w:rsid w:val="007D08D0"/>
    <w:rsid w:val="007D350A"/>
    <w:rsid w:val="007E3D16"/>
    <w:rsid w:val="007F1398"/>
    <w:rsid w:val="00802AF0"/>
    <w:rsid w:val="00817156"/>
    <w:rsid w:val="00820BA4"/>
    <w:rsid w:val="0082670B"/>
    <w:rsid w:val="00846D0C"/>
    <w:rsid w:val="0085189D"/>
    <w:rsid w:val="008861E6"/>
    <w:rsid w:val="008963C7"/>
    <w:rsid w:val="008B69BB"/>
    <w:rsid w:val="0090230E"/>
    <w:rsid w:val="009E57DD"/>
    <w:rsid w:val="009E79AC"/>
    <w:rsid w:val="00A40DF4"/>
    <w:rsid w:val="00A47D5B"/>
    <w:rsid w:val="00A619C3"/>
    <w:rsid w:val="00A66316"/>
    <w:rsid w:val="00A93EBF"/>
    <w:rsid w:val="00AC0797"/>
    <w:rsid w:val="00AF6168"/>
    <w:rsid w:val="00B013D9"/>
    <w:rsid w:val="00B15941"/>
    <w:rsid w:val="00B36F39"/>
    <w:rsid w:val="00B524D2"/>
    <w:rsid w:val="00B80553"/>
    <w:rsid w:val="00B906B6"/>
    <w:rsid w:val="00CA2CE1"/>
    <w:rsid w:val="00CA7D7A"/>
    <w:rsid w:val="00CB48B4"/>
    <w:rsid w:val="00CC5775"/>
    <w:rsid w:val="00CE4968"/>
    <w:rsid w:val="00D24A06"/>
    <w:rsid w:val="00D53A48"/>
    <w:rsid w:val="00D63590"/>
    <w:rsid w:val="00D72132"/>
    <w:rsid w:val="00D906A5"/>
    <w:rsid w:val="00D95230"/>
    <w:rsid w:val="00DB026D"/>
    <w:rsid w:val="00DC376D"/>
    <w:rsid w:val="00E05966"/>
    <w:rsid w:val="00E56811"/>
    <w:rsid w:val="00E730A6"/>
    <w:rsid w:val="00E761FE"/>
    <w:rsid w:val="00E93C2F"/>
    <w:rsid w:val="00ED2FD6"/>
    <w:rsid w:val="00F31B91"/>
    <w:rsid w:val="00F50741"/>
    <w:rsid w:val="00F6166B"/>
    <w:rsid w:val="00F80813"/>
    <w:rsid w:val="00F9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CD0D2"/>
  <w15:chartTrackingRefBased/>
  <w15:docId w15:val="{E1065204-6538-4187-AE77-656424B8D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6316"/>
    <w:pPr>
      <w:suppressAutoHyphens/>
      <w:spacing w:before="120" w:after="0" w:line="36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F6166B"/>
    <w:pPr>
      <w:keepNext/>
      <w:keepLines/>
      <w:numPr>
        <w:numId w:val="27"/>
      </w:numPr>
      <w:spacing w:before="0" w:after="48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0225B"/>
    <w:pPr>
      <w:keepNext/>
      <w:keepLines/>
      <w:numPr>
        <w:ilvl w:val="1"/>
        <w:numId w:val="2"/>
      </w:numPr>
      <w:spacing w:before="480" w:after="240"/>
      <w:ind w:left="578" w:hanging="578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24A06"/>
    <w:pPr>
      <w:keepNext/>
      <w:keepLines/>
      <w:numPr>
        <w:ilvl w:val="2"/>
        <w:numId w:val="24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4A06"/>
    <w:pPr>
      <w:keepNext/>
      <w:keepLines/>
      <w:numPr>
        <w:ilvl w:val="3"/>
        <w:numId w:val="2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4A06"/>
    <w:pPr>
      <w:keepNext/>
      <w:keepLines/>
      <w:numPr>
        <w:ilvl w:val="4"/>
        <w:numId w:val="2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4A06"/>
    <w:pPr>
      <w:keepNext/>
      <w:keepLines/>
      <w:numPr>
        <w:ilvl w:val="5"/>
        <w:numId w:val="2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4A06"/>
    <w:pPr>
      <w:keepNext/>
      <w:keepLines/>
      <w:numPr>
        <w:ilvl w:val="6"/>
        <w:numId w:val="2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4A06"/>
    <w:pPr>
      <w:keepNext/>
      <w:keepLines/>
      <w:numPr>
        <w:ilvl w:val="7"/>
        <w:numId w:val="2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4A06"/>
    <w:pPr>
      <w:keepNext/>
      <w:keepLines/>
      <w:numPr>
        <w:ilvl w:val="8"/>
        <w:numId w:val="2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6D4A6C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6D4A6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4">
    <w:name w:val="line number"/>
    <w:basedOn w:val="a0"/>
    <w:uiPriority w:val="99"/>
    <w:semiHidden/>
    <w:unhideWhenUsed/>
    <w:rsid w:val="006D4A6C"/>
  </w:style>
  <w:style w:type="paragraph" w:styleId="a5">
    <w:name w:val="header"/>
    <w:basedOn w:val="a"/>
    <w:link w:val="a6"/>
    <w:uiPriority w:val="99"/>
    <w:unhideWhenUsed/>
    <w:rsid w:val="006D4A6C"/>
    <w:pPr>
      <w:tabs>
        <w:tab w:val="center" w:pos="4677"/>
        <w:tab w:val="right" w:pos="9355"/>
      </w:tabs>
      <w:spacing w:before="0"/>
    </w:pPr>
  </w:style>
  <w:style w:type="character" w:customStyle="1" w:styleId="a6">
    <w:name w:val="Верхний колонтитул Знак"/>
    <w:basedOn w:val="a0"/>
    <w:link w:val="a5"/>
    <w:uiPriority w:val="99"/>
    <w:rsid w:val="006D4A6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6D4A6C"/>
    <w:pPr>
      <w:tabs>
        <w:tab w:val="center" w:pos="4677"/>
        <w:tab w:val="right" w:pos="9355"/>
      </w:tabs>
      <w:spacing w:before="0"/>
    </w:pPr>
  </w:style>
  <w:style w:type="character" w:customStyle="1" w:styleId="a8">
    <w:name w:val="Нижний колонтитул Знак"/>
    <w:basedOn w:val="a0"/>
    <w:link w:val="a7"/>
    <w:uiPriority w:val="99"/>
    <w:rsid w:val="006D4A6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6166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E761FE"/>
    <w:pPr>
      <w:suppressAutoHyphens w:val="0"/>
      <w:spacing w:line="259" w:lineRule="auto"/>
      <w:ind w:firstLine="0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C76C5"/>
    <w:pPr>
      <w:spacing w:after="100"/>
    </w:pPr>
  </w:style>
  <w:style w:type="character" w:styleId="aa">
    <w:name w:val="Hyperlink"/>
    <w:basedOn w:val="a0"/>
    <w:uiPriority w:val="99"/>
    <w:unhideWhenUsed/>
    <w:rsid w:val="005C76C5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00551D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69BB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70225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HTML">
    <w:name w:val="HTML Code"/>
    <w:basedOn w:val="a0"/>
    <w:uiPriority w:val="99"/>
    <w:semiHidden/>
    <w:unhideWhenUsed/>
    <w:rsid w:val="00037F34"/>
    <w:rPr>
      <w:rFonts w:ascii="Courier New" w:eastAsia="Times New Roman" w:hAnsi="Courier New" w:cs="Courier New"/>
      <w:sz w:val="20"/>
      <w:szCs w:val="20"/>
    </w:rPr>
  </w:style>
  <w:style w:type="paragraph" w:styleId="ad">
    <w:name w:val="caption"/>
    <w:basedOn w:val="a"/>
    <w:next w:val="a"/>
    <w:uiPriority w:val="35"/>
    <w:unhideWhenUsed/>
    <w:qFormat/>
    <w:rsid w:val="003752C1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D24A06"/>
    <w:pPr>
      <w:tabs>
        <w:tab w:val="left" w:pos="1540"/>
        <w:tab w:val="right" w:leader="dot" w:pos="9627"/>
      </w:tabs>
      <w:spacing w:after="100"/>
      <w:ind w:left="240"/>
    </w:pPr>
  </w:style>
  <w:style w:type="paragraph" w:styleId="ae">
    <w:name w:val="Bibliography"/>
    <w:basedOn w:val="a"/>
    <w:next w:val="a"/>
    <w:uiPriority w:val="37"/>
    <w:semiHidden/>
    <w:unhideWhenUsed/>
    <w:rsid w:val="00551F4E"/>
  </w:style>
  <w:style w:type="character" w:customStyle="1" w:styleId="30">
    <w:name w:val="Заголовок 3 Знак"/>
    <w:basedOn w:val="a0"/>
    <w:link w:val="3"/>
    <w:uiPriority w:val="9"/>
    <w:rsid w:val="00D24A0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24A06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D24A06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D24A0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D24A06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D24A06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D24A0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table" w:styleId="af">
    <w:name w:val="Table Grid"/>
    <w:basedOn w:val="a1"/>
    <w:rsid w:val="0005019F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Unresolved Mention"/>
    <w:basedOn w:val="a0"/>
    <w:uiPriority w:val="99"/>
    <w:semiHidden/>
    <w:unhideWhenUsed/>
    <w:rsid w:val="000C368B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CB48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1FB69B96-3646-4A46-8333-7707F303A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954</Words>
  <Characters>5439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Колесова</dc:creator>
  <cp:keywords/>
  <dc:description/>
  <cp:lastModifiedBy>Кристина Колесова</cp:lastModifiedBy>
  <cp:revision>3</cp:revision>
  <dcterms:created xsi:type="dcterms:W3CDTF">2019-03-15T22:44:00Z</dcterms:created>
  <dcterms:modified xsi:type="dcterms:W3CDTF">2019-03-15T22:44:00Z</dcterms:modified>
</cp:coreProperties>
</file>