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BA4D52" w:rsidRPr="009A0365" w:rsidRDefault="00BA4D52" w:rsidP="00BA4D52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BA4D52" w:rsidRPr="009A0365" w:rsidRDefault="00BA4D52" w:rsidP="00BA4D52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BA4D52" w:rsidRPr="009A0365" w:rsidRDefault="00BA4D52" w:rsidP="00BA4D52">
      <w:pPr>
        <w:pStyle w:val="Default"/>
        <w:rPr>
          <w:color w:val="FFFFFF"/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BA4D52" w:rsidRPr="009A0365" w:rsidRDefault="00BA4D52" w:rsidP="00BA4D52">
      <w:pPr>
        <w:pStyle w:val="Default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Default="00BA4D52" w:rsidP="00BA4D52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BA4D52" w:rsidRPr="00A761D0" w:rsidRDefault="00BA4D52" w:rsidP="00BA4D52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A368DA">
        <w:rPr>
          <w:b/>
          <w:bCs/>
          <w:sz w:val="32"/>
          <w:szCs w:val="32"/>
        </w:rPr>
        <w:t>Разработка структуры</w:t>
      </w:r>
      <w:r>
        <w:rPr>
          <w:b/>
          <w:bCs/>
          <w:sz w:val="32"/>
          <w:szCs w:val="32"/>
        </w:rPr>
        <w:t xml:space="preserve"> хранения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:rsidR="00BA4D52" w:rsidRPr="009A0365" w:rsidRDefault="00BA4D52" w:rsidP="00BA4D52">
      <w:pPr>
        <w:pStyle w:val="Default"/>
        <w:rPr>
          <w:b/>
          <w:bCs/>
          <w:sz w:val="32"/>
          <w:szCs w:val="32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19595D" w:rsidRDefault="00BA4D52" w:rsidP="00BA4D52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BA4D52" w:rsidRDefault="00BA4D52" w:rsidP="00BA4D52">
      <w:pPr>
        <w:pStyle w:val="Default"/>
        <w:ind w:left="4253"/>
        <w:jc w:val="center"/>
        <w:rPr>
          <w:sz w:val="28"/>
          <w:szCs w:val="28"/>
        </w:rPr>
      </w:pPr>
      <w:r>
        <w:rPr>
          <w:sz w:val="28"/>
          <w:szCs w:val="28"/>
        </w:rPr>
        <w:t>Нечаева Екатерина Владимировна</w:t>
      </w:r>
    </w:p>
    <w:p w:rsidR="00BA4D52" w:rsidRPr="009A0365" w:rsidRDefault="00BA4D52" w:rsidP="00BA4D5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      ___________ </w:t>
      </w:r>
      <w:r w:rsidRPr="009A0365">
        <w:rPr>
          <w:sz w:val="28"/>
          <w:szCs w:val="28"/>
        </w:rPr>
        <w:t>Подпись</w:t>
      </w:r>
    </w:p>
    <w:p w:rsidR="00BA4D52" w:rsidRDefault="00BA4D52" w:rsidP="00BA4D52">
      <w:pPr>
        <w:pStyle w:val="Default"/>
        <w:ind w:left="4253"/>
        <w:rPr>
          <w:b/>
          <w:bCs/>
          <w:sz w:val="28"/>
          <w:szCs w:val="28"/>
        </w:rPr>
      </w:pPr>
    </w:p>
    <w:p w:rsidR="00BA4D52" w:rsidRPr="004C2151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765C95" w:rsidRDefault="00BA4D52" w:rsidP="00BA4D52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BA4D52" w:rsidRPr="00765C95" w:rsidRDefault="00BA4D52" w:rsidP="00BA4D52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BA4D52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07531A" w:rsidRDefault="00BA4D52" w:rsidP="00BA4D52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BA4D52" w:rsidRDefault="00BA4D52" w:rsidP="00BA4D52">
      <w:pPr>
        <w:jc w:val="center"/>
      </w:pPr>
    </w:p>
    <w:p w:rsidR="00BA4D52" w:rsidRDefault="00BA4D52" w:rsidP="00BA4D52">
      <w:pPr>
        <w:jc w:val="center"/>
      </w:pPr>
    </w:p>
    <w:p w:rsidR="00BA4D52" w:rsidRDefault="00BA4D52" w:rsidP="00BA4D52">
      <w:pPr>
        <w:jc w:val="center"/>
      </w:pPr>
    </w:p>
    <w:p w:rsidR="00BA4D52" w:rsidRPr="002D3717" w:rsidRDefault="00BA4D52" w:rsidP="00BA4D52">
      <w:pPr>
        <w:ind w:firstLine="0"/>
      </w:pPr>
    </w:p>
    <w:p w:rsidR="00BA4D52" w:rsidRDefault="00BA4D52" w:rsidP="00BA4D52">
      <w:pPr>
        <w:jc w:val="center"/>
      </w:pPr>
      <w:r w:rsidRPr="009A0365">
        <w:t xml:space="preserve">Нижний Новгород </w:t>
      </w:r>
    </w:p>
    <w:p w:rsidR="00BA4D52" w:rsidRDefault="00BA4D52" w:rsidP="00BA4D52">
      <w:pPr>
        <w:pStyle w:val="a4"/>
        <w:sectPr w:rsidR="00BA4D52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BA4D52" w:rsidRDefault="00BA4D52" w:rsidP="00BA4D52">
      <w:pPr>
        <w:pStyle w:val="a5"/>
      </w:pPr>
      <w:r>
        <w:lastRenderedPageBreak/>
        <w:t>Содержание</w:t>
      </w:r>
    </w:p>
    <w:bookmarkStart w:id="0" w:name="_GoBack"/>
    <w:bookmarkEnd w:id="0"/>
    <w:p w:rsidR="008000D2" w:rsidRDefault="00BA4D5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0926" w:history="1">
        <w:r w:rsidR="008000D2" w:rsidRPr="00017BE2">
          <w:rPr>
            <w:rStyle w:val="a7"/>
            <w:noProof/>
          </w:rPr>
          <w:t>1.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Введение</w:t>
        </w:r>
        <w:r w:rsidR="008000D2">
          <w:rPr>
            <w:noProof/>
            <w:webHidden/>
          </w:rPr>
          <w:tab/>
        </w:r>
        <w:r w:rsidR="008000D2"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_Toc560926 \h </w:instrText>
        </w:r>
        <w:r w:rsidR="008000D2">
          <w:rPr>
            <w:noProof/>
            <w:webHidden/>
          </w:rPr>
        </w:r>
        <w:r w:rsidR="008000D2"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3</w:t>
        </w:r>
        <w:r w:rsidR="008000D2">
          <w:rPr>
            <w:noProof/>
            <w:webHidden/>
          </w:rPr>
          <w:fldChar w:fldCharType="end"/>
        </w:r>
      </w:hyperlink>
    </w:p>
    <w:p w:rsidR="008000D2" w:rsidRDefault="008000D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7" w:history="1">
        <w:r w:rsidRPr="00017BE2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BE2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0D2" w:rsidRDefault="008000D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8" w:history="1">
        <w:r w:rsidRPr="00017BE2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BE2">
          <w:rPr>
            <w:rStyle w:val="a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0D2" w:rsidRDefault="008000D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9" w:history="1">
        <w:r w:rsidRPr="00017BE2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BE2">
          <w:rPr>
            <w:rStyle w:val="a7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0D2" w:rsidRDefault="008000D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0" w:history="1">
        <w:r w:rsidRPr="00017BE2">
          <w:rPr>
            <w:rStyle w:val="a7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0D2" w:rsidRDefault="008000D2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1" w:history="1">
        <w:r w:rsidRPr="00017BE2">
          <w:rPr>
            <w:rStyle w:val="a7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BE2">
          <w:rPr>
            <w:rStyle w:val="a7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0D2" w:rsidRDefault="008000D2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2" w:history="1">
        <w:r w:rsidRPr="00017BE2">
          <w:rPr>
            <w:rStyle w:val="a7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BE2">
          <w:rPr>
            <w:rStyle w:val="a7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00D2" w:rsidRDefault="008000D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3" w:history="1">
        <w:r w:rsidRPr="00017BE2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BE2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00D2" w:rsidRDefault="008000D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4" w:history="1">
        <w:r w:rsidRPr="00017BE2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BE2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4D52" w:rsidRPr="00BA30D4" w:rsidRDefault="00BA4D52" w:rsidP="00BA4D52">
      <w:r>
        <w:fldChar w:fldCharType="end"/>
      </w:r>
    </w:p>
    <w:p w:rsidR="00BA4D52" w:rsidRDefault="00BA4D52" w:rsidP="00BA4D52">
      <w:pPr>
        <w:sectPr w:rsidR="00BA4D5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1" w:name="_Toc560926"/>
      <w:r w:rsidRPr="006921A2">
        <w:lastRenderedPageBreak/>
        <w:t>Введение</w:t>
      </w:r>
      <w:bookmarkEnd w:id="1"/>
    </w:p>
    <w:p w:rsidR="0046389B" w:rsidRDefault="00A368DA" w:rsidP="00BA4D52">
      <w:pPr>
        <w:spacing w:before="0" w:line="360" w:lineRule="auto"/>
        <w:ind w:firstLine="709"/>
        <w:rPr>
          <w:bCs/>
          <w:shd w:val="clear" w:color="auto" w:fill="FFFFFF"/>
        </w:rPr>
      </w:pPr>
      <w:r w:rsidRPr="00A368DA">
        <w:rPr>
          <w:bCs/>
          <w:shd w:val="clear" w:color="auto" w:fill="FFFFFF"/>
        </w:rPr>
        <w:t>Матрица – это таблица из m строк и n столбцов. Элементами матрицы могут быть объекты совершенно разнообразной природы: числа, переменные или, к примеру, иные матрицы.</w:t>
      </w:r>
    </w:p>
    <w:p w:rsidR="00BA4D52" w:rsidRPr="0073707B" w:rsidRDefault="00A368DA" w:rsidP="00BA4D52">
      <w:pPr>
        <w:spacing w:before="0" w:line="360" w:lineRule="auto"/>
        <w:ind w:firstLine="709"/>
      </w:pPr>
      <w:r w:rsidRPr="00A368DA">
        <w:t>Матрицы широко применяются в математике и физике для компактной записи и решения систем линейных алгебраических уравнений и систем дифференциальных уравнений. При этом количество строк матрицы соответствует количеству уравнений системы, а количество столбцов — количеству неизвестных величин. Матричный аппарат позволяет существенно упростить решение СЛАУ сведя его к операциям над матрицами.</w:t>
      </w:r>
    </w:p>
    <w:p w:rsidR="00BA4D52" w:rsidRPr="0073707B" w:rsidRDefault="00BA4D52" w:rsidP="00BA4D52">
      <w:pPr>
        <w:spacing w:before="0" w:line="360" w:lineRule="auto"/>
        <w:ind w:firstLine="709"/>
      </w:pPr>
      <w:r w:rsidRPr="0073707B">
        <w:t>Помимо матриц общего вида (прямоугольных)</w:t>
      </w:r>
      <w:r w:rsidR="0046389B">
        <w:t xml:space="preserve"> </w:t>
      </w:r>
      <w:r w:rsidRPr="0073707B">
        <w:t>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структуры. И с учетом этого они могут оказать более эффективными.</w:t>
      </w:r>
    </w:p>
    <w:p w:rsidR="00BA4D52" w:rsidRDefault="00BA4D52" w:rsidP="0046389B">
      <w:pPr>
        <w:spacing w:before="0" w:line="360" w:lineRule="auto"/>
        <w:ind w:firstLine="709"/>
      </w:pPr>
      <w:r w:rsidRPr="0073707B">
        <w:t>В данной</w:t>
      </w:r>
      <w:r w:rsidR="0046389B">
        <w:t xml:space="preserve"> лаб</w:t>
      </w:r>
      <w:r w:rsidR="00CA5591">
        <w:t>о</w:t>
      </w:r>
      <w:r w:rsidR="0046389B">
        <w:t>раторной</w:t>
      </w:r>
      <w:r w:rsidRPr="0073707B">
        <w:t xml:space="preserve"> работе будут рассмот</w:t>
      </w:r>
      <w:r w:rsidR="0046389B">
        <w:t xml:space="preserve">рены </w:t>
      </w:r>
      <w:proofErr w:type="spellStart"/>
      <w:r w:rsidR="0046389B">
        <w:t>верхнетреугольные</w:t>
      </w:r>
      <w:proofErr w:type="spellEnd"/>
      <w:r w:rsidR="0046389B">
        <w:t xml:space="preserve"> матрицы. </w:t>
      </w:r>
      <w:proofErr w:type="spellStart"/>
      <w:r w:rsidR="0046389B">
        <w:t>Верхнетреугольной</w:t>
      </w:r>
      <w:proofErr w:type="spellEnd"/>
      <w:r w:rsidR="0046389B">
        <w:t xml:space="preserve"> называется матрица, в которой все элементы под главной диагональю равны нулю:  </w:t>
      </w:r>
    </w:p>
    <w:p w:rsidR="0046389B" w:rsidRPr="0046389B" w:rsidRDefault="0046389B" w:rsidP="0046389B">
      <w:pPr>
        <w:spacing w:before="0" w:line="360" w:lineRule="auto"/>
        <w:ind w:firstLine="709"/>
        <w:jc w:val="center"/>
        <w:sectPr w:rsidR="0046389B" w:rsidRPr="004638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6389B">
        <w:rPr>
          <w:noProof/>
        </w:rPr>
        <w:drawing>
          <wp:inline distT="0" distB="0" distL="0" distR="0">
            <wp:extent cx="1531620" cy="838200"/>
            <wp:effectExtent l="0" t="0" r="0" b="0"/>
            <wp:docPr id="13" name="Рисунок 13" descr="C:\Users\user\Desktop\hh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hg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2" w:name="_Toc560927"/>
      <w:r w:rsidRPr="00452FFF">
        <w:lastRenderedPageBreak/>
        <w:t>Постановка задачи</w:t>
      </w:r>
      <w:bookmarkEnd w:id="2"/>
    </w:p>
    <w:p w:rsidR="00BA4D52" w:rsidRDefault="00BA4D52" w:rsidP="00BA4D52">
      <w:pPr>
        <w:spacing w:before="0" w:line="360" w:lineRule="auto"/>
        <w:ind w:firstLine="709"/>
      </w:pPr>
      <w:r>
        <w:t>В рамках лабораторной ра</w:t>
      </w:r>
      <w:r w:rsidR="0046389B">
        <w:t>боты ставится задача</w:t>
      </w:r>
      <w:r>
        <w:t xml:space="preserve"> реализации структуры данных, представляющей собой </w:t>
      </w:r>
      <w:proofErr w:type="spellStart"/>
      <w:r>
        <w:t>верхнетреугольную</w:t>
      </w:r>
      <w:proofErr w:type="spellEnd"/>
      <w:r>
        <w:t xml:space="preserve"> матрицу. </w:t>
      </w:r>
    </w:p>
    <w:p w:rsidR="00BA4D52" w:rsidRDefault="0046389B" w:rsidP="00BA4D52">
      <w:pPr>
        <w:spacing w:before="0" w:line="360" w:lineRule="auto"/>
        <w:ind w:firstLine="709"/>
      </w:pPr>
      <w:r>
        <w:t>Для векторов</w:t>
      </w:r>
      <w:r w:rsidR="00BA4D52">
        <w:t xml:space="preserve"> н</w:t>
      </w:r>
      <w:r>
        <w:t>еобходимо реализовать:</w:t>
      </w:r>
    </w:p>
    <w:p w:rsidR="00BA4D52" w:rsidRDefault="00BA4D52" w:rsidP="00BA4D52">
      <w:pPr>
        <w:pStyle w:val="a8"/>
        <w:numPr>
          <w:ilvl w:val="0"/>
          <w:numId w:val="5"/>
        </w:numPr>
        <w:spacing w:before="0" w:line="360" w:lineRule="auto"/>
        <w:ind w:hanging="357"/>
      </w:pPr>
      <w:r>
        <w:t>индексация,</w:t>
      </w:r>
    </w:p>
    <w:p w:rsidR="005E2E55" w:rsidRDefault="005E2E55" w:rsidP="00BA4D52">
      <w:pPr>
        <w:pStyle w:val="a8"/>
        <w:numPr>
          <w:ilvl w:val="0"/>
          <w:numId w:val="5"/>
        </w:numPr>
        <w:spacing w:before="0" w:line="360" w:lineRule="auto"/>
        <w:ind w:hanging="357"/>
      </w:pPr>
      <w:r>
        <w:t>присваивание одного вектора к другому,</w:t>
      </w:r>
    </w:p>
    <w:p w:rsidR="00BA4D52" w:rsidRDefault="00BA4D52" w:rsidP="00BA4D52">
      <w:pPr>
        <w:pStyle w:val="a8"/>
        <w:numPr>
          <w:ilvl w:val="0"/>
          <w:numId w:val="5"/>
        </w:numPr>
        <w:spacing w:before="0" w:line="360" w:lineRule="auto"/>
        <w:ind w:hanging="357"/>
      </w:pPr>
      <w:r>
        <w:t xml:space="preserve">сложение и вычитание векторов, </w:t>
      </w:r>
    </w:p>
    <w:p w:rsidR="00BA4D52" w:rsidRDefault="00BA4D52" w:rsidP="00BA4D52">
      <w:pPr>
        <w:pStyle w:val="a8"/>
        <w:numPr>
          <w:ilvl w:val="0"/>
          <w:numId w:val="5"/>
        </w:numPr>
        <w:spacing w:before="0" w:line="360" w:lineRule="auto"/>
        <w:ind w:hanging="357"/>
      </w:pPr>
      <w:r>
        <w:t xml:space="preserve">скалярное произведение векторов, </w:t>
      </w:r>
    </w:p>
    <w:p w:rsidR="00BA4D52" w:rsidRDefault="00BA4D52" w:rsidP="00BA4D52">
      <w:pPr>
        <w:pStyle w:val="a8"/>
        <w:numPr>
          <w:ilvl w:val="0"/>
          <w:numId w:val="5"/>
        </w:numPr>
        <w:spacing w:before="0" w:line="360" w:lineRule="auto"/>
        <w:ind w:hanging="357"/>
      </w:pPr>
      <w:r>
        <w:t>умножение</w:t>
      </w:r>
      <w:r w:rsidR="005E2E55">
        <w:t>, сложение и вычитание</w:t>
      </w:r>
      <w:r>
        <w:t xml:space="preserve"> вект</w:t>
      </w:r>
      <w:r w:rsidR="005E2E55">
        <w:t>ора и числа</w:t>
      </w:r>
      <w:r w:rsidR="0046389B">
        <w:t>,</w:t>
      </w:r>
    </w:p>
    <w:p w:rsidR="00BA4D52" w:rsidRDefault="0046389B" w:rsidP="0046389B">
      <w:pPr>
        <w:pStyle w:val="a8"/>
        <w:numPr>
          <w:ilvl w:val="0"/>
          <w:numId w:val="5"/>
        </w:numPr>
        <w:spacing w:before="0" w:line="360" w:lineRule="auto"/>
        <w:ind w:hanging="357"/>
      </w:pPr>
      <w:r>
        <w:t>сравнение векторов,</w:t>
      </w:r>
    </w:p>
    <w:p w:rsidR="00BA4D52" w:rsidRDefault="0046389B" w:rsidP="00BA4D52">
      <w:pPr>
        <w:pStyle w:val="a8"/>
        <w:numPr>
          <w:ilvl w:val="0"/>
          <w:numId w:val="5"/>
        </w:numPr>
        <w:spacing w:before="0" w:line="360" w:lineRule="auto"/>
        <w:ind w:hanging="357"/>
      </w:pPr>
      <w:r>
        <w:t xml:space="preserve">перегрузка </w:t>
      </w:r>
      <w:r w:rsidR="00BA4D52">
        <w:t>ввод</w:t>
      </w:r>
      <w:r>
        <w:t>а</w:t>
      </w:r>
      <w:r w:rsidR="00BA4D52">
        <w:t>/вывод</w:t>
      </w:r>
      <w:r>
        <w:t>а.</w:t>
      </w:r>
    </w:p>
    <w:p w:rsidR="00BA4D52" w:rsidRDefault="00BA4D52" w:rsidP="00BA4D52">
      <w:pPr>
        <w:spacing w:before="0" w:line="360" w:lineRule="auto"/>
        <w:ind w:firstLine="709"/>
      </w:pPr>
      <w:r>
        <w:t>В свою очередь, для матр</w:t>
      </w:r>
      <w:r w:rsidR="005E2E55">
        <w:t>иц будет представлены</w:t>
      </w:r>
      <w:r>
        <w:t>:</w:t>
      </w:r>
    </w:p>
    <w:p w:rsidR="00BA4D52" w:rsidRDefault="00BA4D52" w:rsidP="00BA4D52">
      <w:pPr>
        <w:pStyle w:val="a8"/>
        <w:numPr>
          <w:ilvl w:val="0"/>
          <w:numId w:val="6"/>
        </w:numPr>
        <w:spacing w:before="0" w:line="360" w:lineRule="auto"/>
        <w:ind w:hanging="357"/>
      </w:pPr>
      <w:r>
        <w:t>присваивание одной матрицы другой,</w:t>
      </w:r>
    </w:p>
    <w:p w:rsidR="00BA4D52" w:rsidRDefault="005E2E55" w:rsidP="00BA4D52">
      <w:pPr>
        <w:pStyle w:val="a8"/>
        <w:numPr>
          <w:ilvl w:val="0"/>
          <w:numId w:val="6"/>
        </w:numPr>
        <w:spacing w:before="0" w:line="360" w:lineRule="auto"/>
        <w:ind w:hanging="357"/>
      </w:pPr>
      <w:r>
        <w:t>сложение и вычитание</w:t>
      </w:r>
      <w:r w:rsidR="00BA4D52">
        <w:t xml:space="preserve"> двух матриц,</w:t>
      </w:r>
    </w:p>
    <w:p w:rsidR="00BA4D52" w:rsidRDefault="005E2E55" w:rsidP="00BA4D52">
      <w:pPr>
        <w:pStyle w:val="a8"/>
        <w:numPr>
          <w:ilvl w:val="0"/>
          <w:numId w:val="6"/>
        </w:numPr>
        <w:spacing w:before="0" w:line="360" w:lineRule="auto"/>
        <w:ind w:hanging="357"/>
      </w:pPr>
      <w:r>
        <w:t>умножение</w:t>
      </w:r>
      <w:r w:rsidR="00BA4D52">
        <w:t xml:space="preserve"> двух матриц,</w:t>
      </w:r>
    </w:p>
    <w:p w:rsidR="00BA4D52" w:rsidRDefault="005E2E55" w:rsidP="00BA4D52">
      <w:pPr>
        <w:pStyle w:val="a8"/>
        <w:numPr>
          <w:ilvl w:val="0"/>
          <w:numId w:val="6"/>
        </w:numPr>
        <w:spacing w:before="0" w:line="360" w:lineRule="auto"/>
        <w:ind w:hanging="357"/>
      </w:pPr>
      <w:r>
        <w:t>деление</w:t>
      </w:r>
      <w:r w:rsidR="00BA4D52">
        <w:t xml:space="preserve"> двух матриц,</w:t>
      </w:r>
    </w:p>
    <w:p w:rsidR="005E2E55" w:rsidRDefault="005E2E55" w:rsidP="00BA4D52">
      <w:pPr>
        <w:pStyle w:val="a8"/>
        <w:numPr>
          <w:ilvl w:val="0"/>
          <w:numId w:val="6"/>
        </w:numPr>
        <w:spacing w:before="0" w:line="360" w:lineRule="auto"/>
        <w:ind w:hanging="357"/>
      </w:pPr>
      <w:r>
        <w:t>сравнение матриц,</w:t>
      </w:r>
    </w:p>
    <w:p w:rsidR="00BA4D52" w:rsidRDefault="005E2E55" w:rsidP="005E2E55">
      <w:pPr>
        <w:pStyle w:val="a8"/>
        <w:numPr>
          <w:ilvl w:val="0"/>
          <w:numId w:val="6"/>
        </w:numPr>
        <w:spacing w:before="0" w:line="360" w:lineRule="auto"/>
        <w:ind w:hanging="357"/>
      </w:pPr>
      <w:r>
        <w:t xml:space="preserve">перегрузка </w:t>
      </w:r>
      <w:r w:rsidR="00BA4D52">
        <w:t>ввод</w:t>
      </w:r>
      <w:r>
        <w:t>а</w:t>
      </w:r>
      <w:r w:rsidR="00BA4D52">
        <w:t>/вывод</w:t>
      </w:r>
      <w:r>
        <w:t>а</w:t>
      </w:r>
      <w:r w:rsidR="00BA4D52">
        <w:t>.</w:t>
      </w:r>
    </w:p>
    <w:p w:rsidR="00BA4D52" w:rsidRDefault="00BA4D52" w:rsidP="00BA4D52">
      <w:pPr>
        <w:spacing w:line="360" w:lineRule="auto"/>
        <w:ind w:firstLine="709"/>
      </w:pPr>
    </w:p>
    <w:p w:rsidR="00BA4D52" w:rsidRPr="00AD2B9D" w:rsidRDefault="00BA4D52" w:rsidP="00BA4D52">
      <w:pPr>
        <w:spacing w:line="360" w:lineRule="auto"/>
        <w:ind w:firstLine="709"/>
        <w:sectPr w:rsidR="00BA4D52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3" w:name="_Toc560928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DE6858" w:rsidRDefault="00DE6858">
      <w:pPr>
        <w:suppressAutoHyphens w:val="0"/>
        <w:spacing w:before="0" w:after="160" w:line="259" w:lineRule="auto"/>
        <w:ind w:firstLine="0"/>
        <w:jc w:val="left"/>
      </w:pPr>
      <w:r>
        <w:t>Программа начинает свою работу с вывода на консоль автоматически созданную матрицу.</w:t>
      </w:r>
    </w:p>
    <w:p w:rsidR="00DE6858" w:rsidRDefault="00DE6858">
      <w:pPr>
        <w:suppressAutoHyphens w:val="0"/>
        <w:spacing w:before="0" w:after="160" w:line="259" w:lineRule="auto"/>
        <w:ind w:firstLine="0"/>
        <w:jc w:val="left"/>
      </w:pPr>
      <w:r w:rsidRPr="00DE6858">
        <w:rPr>
          <w:noProof/>
        </w:rPr>
        <w:drawing>
          <wp:inline distT="0" distB="0" distL="0" distR="0">
            <wp:extent cx="2537460" cy="1226820"/>
            <wp:effectExtent l="0" t="0" r="0" b="0"/>
            <wp:docPr id="1" name="Рисунок 1" descr="C:\Users\user\Desktop\fgvubhijok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gvubhijokp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58" w:rsidRDefault="00DE6858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E6858">
        <w:rPr>
          <w:i/>
          <w:sz w:val="22"/>
          <w:szCs w:val="22"/>
        </w:rPr>
        <w:t>Рисунок 1. Вывод на консоль матрицы.</w:t>
      </w:r>
    </w:p>
    <w:p w:rsidR="00DE6858" w:rsidRDefault="00DE6858">
      <w:pPr>
        <w:suppressAutoHyphens w:val="0"/>
        <w:spacing w:before="0" w:after="160" w:line="259" w:lineRule="auto"/>
        <w:ind w:firstLine="0"/>
        <w:jc w:val="left"/>
      </w:pPr>
      <w:r>
        <w:t>Следующим шагом программа запрашивает у пользователя ввести свою матрицу заданного размерами векторов. И выводит ее на консоль.</w:t>
      </w:r>
    </w:p>
    <w:p w:rsidR="00DE6858" w:rsidRDefault="00DE6858">
      <w:pPr>
        <w:suppressAutoHyphens w:val="0"/>
        <w:spacing w:before="0" w:after="160" w:line="259" w:lineRule="auto"/>
        <w:ind w:firstLine="0"/>
        <w:jc w:val="left"/>
      </w:pPr>
      <w:r w:rsidRPr="00DE6858">
        <w:rPr>
          <w:noProof/>
        </w:rPr>
        <w:drawing>
          <wp:inline distT="0" distB="0" distL="0" distR="0">
            <wp:extent cx="4632960" cy="2019300"/>
            <wp:effectExtent l="0" t="0" r="0" b="0"/>
            <wp:docPr id="2" name="Рисунок 2" descr="C:\Users\user\Desktop\drfgyuhji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rfgyuhji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58" w:rsidRDefault="00DE6858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2. Пример ввода матрицы пользователем.</w:t>
      </w:r>
    </w:p>
    <w:p w:rsidR="00DE6858" w:rsidRPr="00DE6858" w:rsidRDefault="00DE6858">
      <w:pPr>
        <w:suppressAutoHyphens w:val="0"/>
        <w:spacing w:before="0" w:after="160" w:line="259" w:lineRule="auto"/>
        <w:ind w:firstLine="0"/>
        <w:jc w:val="left"/>
      </w:pPr>
      <w:r>
        <w:t>Последним шагом программа выполняет матричные операции с полученными данными, а именно: сложение, вычитание, умножение и деление матриц.</w:t>
      </w:r>
    </w:p>
    <w:p w:rsidR="00DE6858" w:rsidRPr="00DE6858" w:rsidRDefault="00DE6858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E6858">
        <w:rPr>
          <w:i/>
          <w:noProof/>
          <w:sz w:val="22"/>
          <w:szCs w:val="22"/>
        </w:rPr>
        <w:drawing>
          <wp:inline distT="0" distB="0" distL="0" distR="0">
            <wp:extent cx="5433060" cy="2994660"/>
            <wp:effectExtent l="0" t="0" r="0" b="0"/>
            <wp:docPr id="12" name="Рисунок 12" descr="C:\Users\user\Desktop\dfghjjn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fghjjnh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55" w:rsidRPr="00DE6858" w:rsidRDefault="00DE6858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3. Операции с матрицами.</w:t>
      </w:r>
      <w:r w:rsidR="005E2E55" w:rsidRPr="00DE6858">
        <w:rPr>
          <w:i/>
          <w:sz w:val="22"/>
          <w:szCs w:val="22"/>
        </w:rPr>
        <w:br w:type="page"/>
      </w:r>
    </w:p>
    <w:p w:rsidR="005E2E55" w:rsidRPr="005E2E55" w:rsidRDefault="005E2E55" w:rsidP="005E2E55"/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4" w:name="_Toc560929"/>
      <w:r>
        <w:t>Руководство программиста</w:t>
      </w:r>
      <w:bookmarkEnd w:id="4"/>
    </w:p>
    <w:p w:rsidR="00BA4D52" w:rsidRPr="00977B5B" w:rsidRDefault="00BA4D52" w:rsidP="00BA4D52">
      <w:pPr>
        <w:pStyle w:val="2"/>
        <w:spacing w:before="480" w:after="240"/>
      </w:pPr>
      <w:bookmarkStart w:id="5" w:name="_Toc560930"/>
      <w:r w:rsidRPr="007E24E8">
        <w:t xml:space="preserve">4.1 </w:t>
      </w:r>
      <w:r w:rsidRPr="00977B5B">
        <w:t>Описание структуры программы</w:t>
      </w:r>
      <w:bookmarkEnd w:id="5"/>
    </w:p>
    <w:p w:rsidR="00BA4D52" w:rsidRPr="00977B5B" w:rsidRDefault="00BA4D52" w:rsidP="00BA4D52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BA4D52" w:rsidRDefault="00CA5591" w:rsidP="007A2F60">
      <w:pPr>
        <w:pStyle w:val="a8"/>
        <w:numPr>
          <w:ilvl w:val="0"/>
          <w:numId w:val="14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r>
        <w:rPr>
          <w:lang w:val="en-US"/>
        </w:rPr>
        <w:t>vector</w:t>
      </w:r>
      <w:r w:rsidRPr="00CA5591">
        <w:t xml:space="preserve">. </w:t>
      </w:r>
      <w:r>
        <w:t xml:space="preserve">Содержит пример использования программы с помощью классов </w:t>
      </w:r>
      <w:proofErr w:type="spellStart"/>
      <w:r>
        <w:rPr>
          <w:lang w:val="en-US"/>
        </w:rPr>
        <w:t>TVector</w:t>
      </w:r>
      <w:proofErr w:type="spellEnd"/>
      <w:r w:rsidRPr="00CA5591">
        <w:t xml:space="preserve"> </w:t>
      </w:r>
      <w:r>
        <w:t xml:space="preserve">и </w:t>
      </w:r>
      <w:proofErr w:type="spellStart"/>
      <w:r>
        <w:rPr>
          <w:lang w:val="en-US"/>
        </w:rPr>
        <w:t>TMatrix</w:t>
      </w:r>
      <w:proofErr w:type="spellEnd"/>
      <w:r w:rsidRPr="00CA5591">
        <w:t xml:space="preserve"> (</w:t>
      </w:r>
      <w:proofErr w:type="spellStart"/>
      <w:r>
        <w:rPr>
          <w:lang w:val="en-US"/>
        </w:rPr>
        <w:t>mainvector</w:t>
      </w:r>
      <w:proofErr w:type="spellEnd"/>
      <w:r w:rsidRPr="00CA5591">
        <w:t>.</w:t>
      </w:r>
      <w:proofErr w:type="spellStart"/>
      <w:r>
        <w:rPr>
          <w:lang w:val="en-US"/>
        </w:rPr>
        <w:t>cpp</w:t>
      </w:r>
      <w:proofErr w:type="spellEnd"/>
      <w:r w:rsidRPr="00CA5591">
        <w:t>)</w:t>
      </w:r>
    </w:p>
    <w:p w:rsidR="00CA5591" w:rsidRPr="00CA5591" w:rsidRDefault="00CA5591" w:rsidP="007A2F60">
      <w:pPr>
        <w:pStyle w:val="a8"/>
        <w:numPr>
          <w:ilvl w:val="0"/>
          <w:numId w:val="14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>
        <w:rPr>
          <w:lang w:val="en-US"/>
        </w:rPr>
        <w:t>libvector</w:t>
      </w:r>
      <w:proofErr w:type="spellEnd"/>
      <w:r>
        <w:t xml:space="preserve"> – статическая библиотека.</w:t>
      </w:r>
      <w:r w:rsidRPr="00CA5591">
        <w:t xml:space="preserve"> </w:t>
      </w:r>
      <w:r>
        <w:t xml:space="preserve">Содержит заголовочный файл </w:t>
      </w:r>
      <w:r>
        <w:rPr>
          <w:lang w:val="en-US"/>
        </w:rPr>
        <w:t>vector</w:t>
      </w:r>
      <w:r w:rsidRPr="00CA5591">
        <w:t>.</w:t>
      </w:r>
      <w:r>
        <w:rPr>
          <w:lang w:val="en-US"/>
        </w:rPr>
        <w:t>h</w:t>
      </w:r>
      <w:r>
        <w:t xml:space="preserve">, в котором реализован шаблонные классы </w:t>
      </w:r>
      <w:proofErr w:type="spellStart"/>
      <w:r>
        <w:rPr>
          <w:lang w:val="en-US"/>
        </w:rPr>
        <w:t>TVector</w:t>
      </w:r>
      <w:proofErr w:type="spellEnd"/>
      <w:r w:rsidRPr="00CA5591">
        <w:t xml:space="preserve"> </w:t>
      </w:r>
      <w:r>
        <w:t xml:space="preserve">и </w:t>
      </w:r>
      <w:proofErr w:type="spellStart"/>
      <w:r>
        <w:rPr>
          <w:lang w:val="en-US"/>
        </w:rPr>
        <w:t>TMatrix</w:t>
      </w:r>
      <w:proofErr w:type="spellEnd"/>
      <w:r w:rsidRPr="00CA5591">
        <w:t>.</w:t>
      </w:r>
    </w:p>
    <w:p w:rsidR="00CA5591" w:rsidRPr="007A2F60" w:rsidRDefault="00CA5591" w:rsidP="007A2F60">
      <w:pPr>
        <w:pStyle w:val="a8"/>
        <w:numPr>
          <w:ilvl w:val="0"/>
          <w:numId w:val="14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>
        <w:rPr>
          <w:lang w:val="en-US"/>
        </w:rPr>
        <w:t>vectorTect</w:t>
      </w:r>
      <w:proofErr w:type="spellEnd"/>
      <w:r w:rsidRPr="00CA5591">
        <w:t xml:space="preserve">. </w:t>
      </w:r>
      <w:r>
        <w:t xml:space="preserve">Содержит тесты, проверяющие правильность работы </w:t>
      </w:r>
      <w:proofErr w:type="gramStart"/>
      <w:r>
        <w:t>методов</w:t>
      </w:r>
      <w:r w:rsidR="007A2F60">
        <w:t>(</w:t>
      </w:r>
      <w:proofErr w:type="spellStart"/>
      <w:proofErr w:type="gramEnd"/>
      <w:r w:rsidR="007A2F60">
        <w:rPr>
          <w:lang w:val="en-US"/>
        </w:rPr>
        <w:t>vectorTest</w:t>
      </w:r>
      <w:proofErr w:type="spellEnd"/>
      <w:r w:rsidR="007A2F60" w:rsidRPr="007A2F60">
        <w:t>.</w:t>
      </w:r>
      <w:proofErr w:type="spellStart"/>
      <w:r w:rsidR="007A2F60">
        <w:rPr>
          <w:lang w:val="en-US"/>
        </w:rPr>
        <w:t>cpp</w:t>
      </w:r>
      <w:proofErr w:type="spellEnd"/>
      <w:r w:rsidR="007A2F60" w:rsidRPr="007A2F60">
        <w:t xml:space="preserve"> </w:t>
      </w:r>
      <w:r w:rsidR="007A2F60">
        <w:t xml:space="preserve">и </w:t>
      </w:r>
      <w:proofErr w:type="spellStart"/>
      <w:r w:rsidR="007A2F60">
        <w:rPr>
          <w:lang w:val="en-US"/>
        </w:rPr>
        <w:t>matrixTest</w:t>
      </w:r>
      <w:proofErr w:type="spellEnd"/>
      <w:r w:rsidR="007A2F60" w:rsidRPr="007A2F60">
        <w:t>.</w:t>
      </w:r>
      <w:proofErr w:type="spellStart"/>
      <w:r w:rsidR="007A2F60">
        <w:rPr>
          <w:lang w:val="en-US"/>
        </w:rPr>
        <w:t>cpp</w:t>
      </w:r>
      <w:proofErr w:type="spellEnd"/>
      <w:r w:rsidR="007A2F60" w:rsidRPr="007A2F60">
        <w:t>)</w:t>
      </w:r>
    </w:p>
    <w:p w:rsidR="007A2F60" w:rsidRPr="00977B5B" w:rsidRDefault="007A2F60" w:rsidP="007A2F60">
      <w:pPr>
        <w:pStyle w:val="a8"/>
        <w:numPr>
          <w:ilvl w:val="0"/>
          <w:numId w:val="14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>
        <w:rPr>
          <w:lang w:val="en-US"/>
        </w:rPr>
        <w:t>libthrows</w:t>
      </w:r>
      <w:proofErr w:type="spellEnd"/>
      <w:r w:rsidRPr="007A2F60">
        <w:t xml:space="preserve"> – </w:t>
      </w:r>
      <w:r>
        <w:t xml:space="preserve">библиотека исключений. Содержит заголовочный файл </w:t>
      </w:r>
      <w:r>
        <w:rPr>
          <w:lang w:val="en-US"/>
        </w:rPr>
        <w:t>throws</w:t>
      </w:r>
      <w:r w:rsidRPr="007A2F60">
        <w:t>.</w:t>
      </w:r>
      <w:r>
        <w:rPr>
          <w:lang w:val="en-US"/>
        </w:rPr>
        <w:t>h</w:t>
      </w:r>
      <w:r>
        <w:t>, в котором он реализован.</w:t>
      </w:r>
    </w:p>
    <w:p w:rsidR="00BA4D52" w:rsidRDefault="00BA4D52" w:rsidP="00BA4D52">
      <w:pPr>
        <w:pStyle w:val="2"/>
        <w:numPr>
          <w:ilvl w:val="1"/>
          <w:numId w:val="3"/>
        </w:numPr>
        <w:spacing w:before="480" w:after="240"/>
      </w:pPr>
      <w:bookmarkStart w:id="6" w:name="_Toc560931"/>
      <w:r w:rsidRPr="00977B5B">
        <w:t>Описание структур данных</w:t>
      </w:r>
      <w:bookmarkEnd w:id="6"/>
    </w:p>
    <w:p w:rsidR="007A2F60" w:rsidRDefault="007A2F60" w:rsidP="007A2F60">
      <w:pPr>
        <w:pStyle w:val="4"/>
        <w:ind w:left="539" w:firstLine="0"/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 w:rsidRPr="007A2F60">
        <w:t xml:space="preserve"> –</w:t>
      </w:r>
      <w:r>
        <w:t xml:space="preserve"> класс исключений.</w:t>
      </w:r>
    </w:p>
    <w:p w:rsidR="007A2F60" w:rsidRDefault="007A2F60" w:rsidP="007A2F60">
      <w:r>
        <w:t xml:space="preserve">Содержит одно защищенное поле </w:t>
      </w:r>
      <w:proofErr w:type="spellStart"/>
      <w:r w:rsidRPr="002F09D3">
        <w:rPr>
          <w:i/>
        </w:rPr>
        <w:t>string</w:t>
      </w:r>
      <w:proofErr w:type="spellEnd"/>
      <w:r w:rsidRPr="002F09D3">
        <w:rPr>
          <w:i/>
        </w:rPr>
        <w:t xml:space="preserve"> </w:t>
      </w:r>
      <w:proofErr w:type="spellStart"/>
      <w:r w:rsidRPr="002F09D3">
        <w:rPr>
          <w:i/>
        </w:rPr>
        <w:t>str</w:t>
      </w:r>
      <w:proofErr w:type="spellEnd"/>
      <w:r>
        <w:rPr>
          <w:i/>
        </w:rPr>
        <w:t xml:space="preserve">, </w:t>
      </w:r>
      <w:r w:rsidRPr="002F09D3">
        <w:t>переменная строкового типа, которая хранит сообщение об исключении</w:t>
      </w:r>
      <w:r>
        <w:t>.</w:t>
      </w:r>
    </w:p>
    <w:p w:rsidR="007A2F60" w:rsidRDefault="007A2F60" w:rsidP="007A2F60">
      <w:r>
        <w:t xml:space="preserve">Содержит публичные методы </w:t>
      </w:r>
    </w:p>
    <w:p w:rsidR="007A2F60" w:rsidRPr="002F09D3" w:rsidRDefault="007A2F60" w:rsidP="007A2F60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2F09D3">
        <w:rPr>
          <w:lang w:val="en-US"/>
        </w:rPr>
        <w:t>TException</w:t>
      </w:r>
      <w:proofErr w:type="spellEnd"/>
      <w:r w:rsidRPr="002F09D3">
        <w:rPr>
          <w:lang w:val="en-US"/>
        </w:rPr>
        <w:t>(</w:t>
      </w:r>
      <w:proofErr w:type="spellStart"/>
      <w:r w:rsidRPr="002F09D3">
        <w:rPr>
          <w:lang w:val="en-US"/>
        </w:rPr>
        <w:t>std</w:t>
      </w:r>
      <w:proofErr w:type="spellEnd"/>
      <w:r w:rsidRPr="002F09D3">
        <w:rPr>
          <w:lang w:val="en-US"/>
        </w:rPr>
        <w:t>::string _</w:t>
      </w:r>
      <w:proofErr w:type="spellStart"/>
      <w:r w:rsidRPr="002F09D3">
        <w:rPr>
          <w:lang w:val="en-US"/>
        </w:rPr>
        <w:t>str</w:t>
      </w:r>
      <w:proofErr w:type="spellEnd"/>
      <w:r w:rsidRPr="002F09D3">
        <w:rPr>
          <w:lang w:val="en-US"/>
        </w:rPr>
        <w:t>);  //</w:t>
      </w:r>
      <w:r>
        <w:t>конструктор-инициализатор</w:t>
      </w:r>
    </w:p>
    <w:p w:rsidR="007A2F60" w:rsidRPr="00530C66" w:rsidRDefault="00B233FA" w:rsidP="007A2F60">
      <w:pPr>
        <w:pStyle w:val="a8"/>
        <w:numPr>
          <w:ilvl w:val="0"/>
          <w:numId w:val="9"/>
        </w:numPr>
      </w:pPr>
      <w:r>
        <w:t xml:space="preserve"> </w:t>
      </w:r>
      <w:proofErr w:type="spellStart"/>
      <w:r w:rsidR="007A2F60" w:rsidRPr="002F09D3">
        <w:t>void</w:t>
      </w:r>
      <w:proofErr w:type="spellEnd"/>
      <w:r w:rsidR="007A2F60" w:rsidRPr="002F09D3">
        <w:t xml:space="preserve"> </w:t>
      </w:r>
      <w:proofErr w:type="spellStart"/>
      <w:proofErr w:type="gramStart"/>
      <w:r w:rsidR="007A2F60" w:rsidRPr="002F09D3">
        <w:t>Print</w:t>
      </w:r>
      <w:proofErr w:type="spellEnd"/>
      <w:r w:rsidR="007A2F60" w:rsidRPr="002F09D3">
        <w:t>(</w:t>
      </w:r>
      <w:proofErr w:type="gramEnd"/>
      <w:r w:rsidR="007A2F60" w:rsidRPr="002F09D3">
        <w:t xml:space="preserve">); </w:t>
      </w:r>
      <w:r w:rsidR="007A2F60">
        <w:t xml:space="preserve"> </w:t>
      </w:r>
      <w:r w:rsidR="007A2F60" w:rsidRPr="002F09D3">
        <w:t>//</w:t>
      </w:r>
      <w:r w:rsidR="007A2F60">
        <w:t>вывод данного исключения на консоль</w:t>
      </w:r>
    </w:p>
    <w:p w:rsidR="007A2F60" w:rsidRDefault="007A2F60" w:rsidP="007A2F60">
      <w:pPr>
        <w:pStyle w:val="4"/>
        <w:ind w:left="539" w:firstLine="0"/>
      </w:pPr>
      <w:r>
        <w:t xml:space="preserve">Класс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7A2F60" w:rsidRDefault="007A2F60" w:rsidP="007A2F60">
      <w:r>
        <w:t>Защищенные поля:</w:t>
      </w:r>
    </w:p>
    <w:p w:rsidR="007A2F60" w:rsidRDefault="007A2F60" w:rsidP="007A2F60">
      <w:pPr>
        <w:pStyle w:val="a8"/>
        <w:numPr>
          <w:ilvl w:val="0"/>
          <w:numId w:val="12"/>
        </w:numPr>
      </w:pPr>
      <w:r>
        <w:t xml:space="preserve">T* </w:t>
      </w:r>
      <w:proofErr w:type="spellStart"/>
      <w:r>
        <w:t>vector</w:t>
      </w:r>
      <w:proofErr w:type="spellEnd"/>
      <w:r>
        <w:t>;</w:t>
      </w:r>
    </w:p>
    <w:p w:rsidR="007A2F60" w:rsidRDefault="007A2F60" w:rsidP="007A2F60">
      <w:pPr>
        <w:pStyle w:val="a8"/>
        <w:numPr>
          <w:ilvl w:val="0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 //размер вектора</w:t>
      </w:r>
    </w:p>
    <w:p w:rsidR="007A2F60" w:rsidRDefault="007A2F60" w:rsidP="007A2F60">
      <w:pPr>
        <w:pStyle w:val="a8"/>
        <w:numPr>
          <w:ilvl w:val="0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FirstInd</w:t>
      </w:r>
      <w:proofErr w:type="spellEnd"/>
      <w:r>
        <w:t>; // стартовый индекс</w:t>
      </w:r>
    </w:p>
    <w:p w:rsidR="007A2F60" w:rsidRDefault="007A2F60" w:rsidP="007A2F60">
      <w:r>
        <w:t>Содержит публичные методы:</w:t>
      </w:r>
    </w:p>
    <w:p w:rsidR="007A2F60" w:rsidRDefault="007A2F60" w:rsidP="007A2F60">
      <w:pPr>
        <w:pStyle w:val="a8"/>
        <w:numPr>
          <w:ilvl w:val="0"/>
          <w:numId w:val="13"/>
        </w:numPr>
      </w:pPr>
      <w:proofErr w:type="spellStart"/>
      <w:proofErr w:type="gramStart"/>
      <w:r>
        <w:t>TVector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 &amp;A); //конструктор копирования</w:t>
      </w:r>
    </w:p>
    <w:p w:rsidR="007A2F60" w:rsidRDefault="007A2F60" w:rsidP="007A2F60">
      <w:pPr>
        <w:pStyle w:val="a8"/>
        <w:numPr>
          <w:ilvl w:val="0"/>
          <w:numId w:val="13"/>
        </w:numPr>
      </w:pPr>
      <w:proofErr w:type="spellStart"/>
      <w:proofErr w:type="gramStart"/>
      <w:r>
        <w:t>TVector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</w:t>
      </w:r>
      <w:proofErr w:type="spellStart"/>
      <w:r>
        <w:t>size</w:t>
      </w:r>
      <w:proofErr w:type="spellEnd"/>
      <w:r>
        <w:t xml:space="preserve"> = 5,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FirstInd</w:t>
      </w:r>
      <w:proofErr w:type="spellEnd"/>
      <w:r>
        <w:t xml:space="preserve"> = 0); //конструктор инициализации</w:t>
      </w:r>
    </w:p>
    <w:p w:rsidR="007A2F60" w:rsidRDefault="007A2F60" w:rsidP="007A2F60">
      <w:pPr>
        <w:pStyle w:val="a8"/>
        <w:numPr>
          <w:ilvl w:val="0"/>
          <w:numId w:val="13"/>
        </w:numPr>
      </w:pPr>
      <w:r>
        <w:t>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:rsidR="007A2F60" w:rsidRDefault="007A2F60" w:rsidP="007A2F60">
      <w:pPr>
        <w:pStyle w:val="a8"/>
        <w:numPr>
          <w:ilvl w:val="0"/>
          <w:numId w:val="1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); // получить размер вектора</w:t>
      </w:r>
    </w:p>
    <w:p w:rsidR="007A2F60" w:rsidRDefault="007A2F60" w:rsidP="007A2F60">
      <w:pPr>
        <w:pStyle w:val="a8"/>
        <w:numPr>
          <w:ilvl w:val="0"/>
          <w:numId w:val="1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GetFirstInd</w:t>
      </w:r>
      <w:proofErr w:type="spellEnd"/>
      <w:r>
        <w:t>(</w:t>
      </w:r>
      <w:proofErr w:type="gramEnd"/>
      <w:r>
        <w:t>); // получить стартовый индекс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&lt;T&gt;&amp; operator=(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&lt;T&gt; &amp;A); //</w:t>
      </w:r>
      <w:r>
        <w:t>присваивание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T&amp; operator[](</w:t>
      </w:r>
      <w:proofErr w:type="spellStart"/>
      <w:r w:rsidRPr="007A2F60">
        <w:rPr>
          <w:lang w:val="en-US"/>
        </w:rPr>
        <w:t>int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i</w:t>
      </w:r>
      <w:proofErr w:type="spellEnd"/>
      <w:r w:rsidRPr="007A2F60">
        <w:rPr>
          <w:lang w:val="en-US"/>
        </w:rPr>
        <w:t>); //</w:t>
      </w:r>
      <w:r>
        <w:t>индексация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lastRenderedPageBreak/>
        <w:t>bool operator==(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&lt;T&gt; &amp;A); //</w:t>
      </w:r>
      <w:r>
        <w:t>сравнение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bool operator!=(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&lt;T&gt; &amp;A); //</w:t>
      </w:r>
      <w:r>
        <w:t>сравнение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&lt;T&gt; operator*(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T &amp;a); // </w:t>
      </w:r>
      <w:r>
        <w:t>умножение</w:t>
      </w:r>
      <w:r w:rsidRPr="007A2F60">
        <w:rPr>
          <w:lang w:val="en-US"/>
        </w:rPr>
        <w:t xml:space="preserve"> </w:t>
      </w:r>
      <w:r>
        <w:t>на</w:t>
      </w:r>
      <w:r w:rsidRPr="007A2F60">
        <w:rPr>
          <w:lang w:val="en-US"/>
        </w:rPr>
        <w:t xml:space="preserve"> </w:t>
      </w:r>
      <w:r>
        <w:t>число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&lt;T&gt; operator+(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T &amp;a); //</w:t>
      </w:r>
      <w:r>
        <w:t>прибавление</w:t>
      </w:r>
      <w:r w:rsidRPr="007A2F60">
        <w:rPr>
          <w:lang w:val="en-US"/>
        </w:rPr>
        <w:t xml:space="preserve"> </w:t>
      </w:r>
      <w:r>
        <w:t>числа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&lt;T&gt; operator-(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T &amp;a); //</w:t>
      </w:r>
      <w:r>
        <w:t>вычитание</w:t>
      </w:r>
      <w:r w:rsidRPr="007A2F60">
        <w:rPr>
          <w:lang w:val="en-US"/>
        </w:rPr>
        <w:t xml:space="preserve"> </w:t>
      </w:r>
      <w:r>
        <w:t>числа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&lt;T&gt; operator+(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&lt;T&gt; &amp;A); //</w:t>
      </w:r>
      <w:r>
        <w:t>сложение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&lt;T&gt; operator-(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&lt;T&gt; &amp;A); //</w:t>
      </w:r>
      <w:r>
        <w:t>вычитание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T operator*(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&lt;T&gt; &amp;A); //</w:t>
      </w:r>
      <w:r>
        <w:t>умножение</w:t>
      </w:r>
    </w:p>
    <w:p w:rsidR="007A2F60" w:rsidRPr="008000D2" w:rsidRDefault="007A2F60" w:rsidP="007A2F60">
      <w:pPr>
        <w:rPr>
          <w:b/>
          <w:sz w:val="28"/>
          <w:szCs w:val="28"/>
        </w:rPr>
      </w:pPr>
      <w:r w:rsidRPr="007A2F60">
        <w:rPr>
          <w:b/>
          <w:sz w:val="28"/>
          <w:szCs w:val="28"/>
        </w:rPr>
        <w:t xml:space="preserve">Класс </w:t>
      </w:r>
      <w:proofErr w:type="spellStart"/>
      <w:r w:rsidRPr="007A2F60">
        <w:rPr>
          <w:b/>
          <w:sz w:val="28"/>
          <w:szCs w:val="28"/>
          <w:lang w:val="en-US"/>
        </w:rPr>
        <w:t>TMatrix</w:t>
      </w:r>
      <w:proofErr w:type="spellEnd"/>
      <w:r w:rsidRPr="008000D2">
        <w:rPr>
          <w:b/>
          <w:sz w:val="28"/>
          <w:szCs w:val="28"/>
        </w:rPr>
        <w:t>.</w:t>
      </w:r>
    </w:p>
    <w:p w:rsidR="007A2F60" w:rsidRPr="007A2F60" w:rsidRDefault="007A2F60" w:rsidP="007A2F60">
      <w:r>
        <w:t xml:space="preserve">Полей у данного класса нет, так как он наследуется от класса </w:t>
      </w:r>
      <w:proofErr w:type="spellStart"/>
      <w:r>
        <w:rPr>
          <w:lang w:val="en-US"/>
        </w:rPr>
        <w:t>TVector</w:t>
      </w:r>
      <w:proofErr w:type="spellEnd"/>
      <w:r w:rsidRPr="007A2F60">
        <w:t>.</w:t>
      </w:r>
    </w:p>
    <w:p w:rsidR="007A2F60" w:rsidRDefault="007A2F60" w:rsidP="007A2F60">
      <w:r>
        <w:t>Содержит публичные методы: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>(</w:t>
      </w:r>
      <w:proofErr w:type="spellStart"/>
      <w:r w:rsidRPr="007A2F60">
        <w:rPr>
          <w:lang w:val="en-US"/>
        </w:rPr>
        <w:t>int</w:t>
      </w:r>
      <w:proofErr w:type="spellEnd"/>
      <w:r w:rsidRPr="007A2F60">
        <w:rPr>
          <w:lang w:val="en-US"/>
        </w:rPr>
        <w:t xml:space="preserve"> _n = 3);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>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>&lt;T&gt;  &amp;A);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>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>&lt;</w:t>
      </w:r>
      <w:proofErr w:type="spellStart"/>
      <w:r w:rsidRPr="007A2F60">
        <w:rPr>
          <w:lang w:val="en-US"/>
        </w:rPr>
        <w:t>TVector</w:t>
      </w:r>
      <w:proofErr w:type="spellEnd"/>
      <w:r w:rsidRPr="007A2F60">
        <w:rPr>
          <w:lang w:val="en-US"/>
        </w:rPr>
        <w:t xml:space="preserve">&lt;T&gt; &gt; &amp;A); // </w:t>
      </w:r>
      <w:proofErr w:type="spellStart"/>
      <w:r w:rsidRPr="007A2F60">
        <w:rPr>
          <w:lang w:val="en-US"/>
        </w:rPr>
        <w:t>конструктор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преобразования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типа</w:t>
      </w:r>
      <w:proofErr w:type="spellEnd"/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bool operator==(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>&lt;T&gt; &amp;A); //</w:t>
      </w:r>
      <w:proofErr w:type="spellStart"/>
      <w:r w:rsidRPr="007A2F60">
        <w:rPr>
          <w:lang w:val="en-US"/>
        </w:rPr>
        <w:t>сравнение</w:t>
      </w:r>
      <w:proofErr w:type="spellEnd"/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>bool operator!=(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>&lt;T&gt; &amp;A); //</w:t>
      </w:r>
      <w:proofErr w:type="spellStart"/>
      <w:r w:rsidRPr="007A2F60">
        <w:rPr>
          <w:lang w:val="en-US"/>
        </w:rPr>
        <w:t>сравнение</w:t>
      </w:r>
      <w:proofErr w:type="spellEnd"/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>&amp; operator=(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>&lt;T&gt; &amp;A); //</w:t>
      </w:r>
      <w:proofErr w:type="spellStart"/>
      <w:r w:rsidRPr="007A2F60">
        <w:rPr>
          <w:lang w:val="en-US"/>
        </w:rPr>
        <w:t>присваивание</w:t>
      </w:r>
      <w:proofErr w:type="spellEnd"/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 xml:space="preserve"> operator+(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>&lt;T&gt; &amp;A); //</w:t>
      </w:r>
      <w:proofErr w:type="spellStart"/>
      <w:r w:rsidRPr="007A2F60">
        <w:rPr>
          <w:lang w:val="en-US"/>
        </w:rPr>
        <w:t>сложение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матриц</w:t>
      </w:r>
      <w:proofErr w:type="spellEnd"/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 xml:space="preserve"> operator-(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 xml:space="preserve">&lt;T&gt; &amp;A); // </w:t>
      </w:r>
      <w:proofErr w:type="spellStart"/>
      <w:r w:rsidRPr="007A2F60">
        <w:rPr>
          <w:lang w:val="en-US"/>
        </w:rPr>
        <w:t>вычитание</w:t>
      </w:r>
      <w:proofErr w:type="spellEnd"/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 xml:space="preserve"> operator*(</w:t>
      </w:r>
      <w:proofErr w:type="spellStart"/>
      <w:r w:rsidRPr="007A2F60">
        <w:rPr>
          <w:lang w:val="en-US"/>
        </w:rPr>
        <w:t>const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 xml:space="preserve">&lt;T&gt; &amp;A); // </w:t>
      </w:r>
      <w:proofErr w:type="spellStart"/>
      <w:r w:rsidRPr="007A2F60">
        <w:rPr>
          <w:lang w:val="en-US"/>
        </w:rPr>
        <w:t>умножение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матриц</w:t>
      </w:r>
      <w:proofErr w:type="spellEnd"/>
    </w:p>
    <w:p w:rsidR="007A2F60" w:rsidRPr="007A2F60" w:rsidRDefault="00B233FA" w:rsidP="007A2F60">
      <w:pPr>
        <w:pStyle w:val="a8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7A2F60" w:rsidRPr="007A2F60">
        <w:rPr>
          <w:lang w:val="en-US"/>
        </w:rPr>
        <w:t>TMatrix</w:t>
      </w:r>
      <w:proofErr w:type="spellEnd"/>
      <w:r w:rsidR="007A2F60" w:rsidRPr="007A2F60">
        <w:rPr>
          <w:lang w:val="en-US"/>
        </w:rPr>
        <w:t xml:space="preserve"> operator/(</w:t>
      </w:r>
      <w:proofErr w:type="spellStart"/>
      <w:r w:rsidR="007A2F60" w:rsidRPr="007A2F60">
        <w:rPr>
          <w:lang w:val="en-US"/>
        </w:rPr>
        <w:t>const</w:t>
      </w:r>
      <w:proofErr w:type="spellEnd"/>
      <w:r w:rsidR="007A2F60" w:rsidRPr="007A2F60">
        <w:rPr>
          <w:lang w:val="en-US"/>
        </w:rPr>
        <w:t xml:space="preserve"> </w:t>
      </w:r>
      <w:proofErr w:type="spellStart"/>
      <w:r w:rsidR="007A2F60" w:rsidRPr="007A2F60">
        <w:rPr>
          <w:lang w:val="en-US"/>
        </w:rPr>
        <w:t>TMatrix</w:t>
      </w:r>
      <w:proofErr w:type="spellEnd"/>
      <w:r w:rsidR="007A2F60" w:rsidRPr="007A2F60">
        <w:rPr>
          <w:lang w:val="en-US"/>
        </w:rPr>
        <w:t xml:space="preserve">&lt;T&gt; &amp;A); // </w:t>
      </w:r>
      <w:proofErr w:type="spellStart"/>
      <w:r w:rsidR="007A2F60" w:rsidRPr="007A2F60">
        <w:rPr>
          <w:lang w:val="en-US"/>
        </w:rPr>
        <w:t>деление</w:t>
      </w:r>
      <w:proofErr w:type="spellEnd"/>
      <w:r w:rsidR="007A2F60" w:rsidRPr="007A2F60">
        <w:rPr>
          <w:lang w:val="en-US"/>
        </w:rPr>
        <w:t xml:space="preserve"> </w:t>
      </w:r>
      <w:proofErr w:type="spellStart"/>
      <w:r w:rsidR="007A2F60" w:rsidRPr="007A2F60">
        <w:rPr>
          <w:lang w:val="en-US"/>
        </w:rPr>
        <w:t>матриц</w:t>
      </w:r>
      <w:proofErr w:type="spellEnd"/>
    </w:p>
    <w:p w:rsidR="00BA4D52" w:rsidRDefault="00BA4D52" w:rsidP="00BA4D52">
      <w:pPr>
        <w:pStyle w:val="2"/>
        <w:numPr>
          <w:ilvl w:val="1"/>
          <w:numId w:val="3"/>
        </w:numPr>
        <w:spacing w:before="480" w:after="240"/>
      </w:pPr>
      <w:bookmarkStart w:id="7" w:name="_Toc560932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7A2F60" w:rsidRPr="00B233FA" w:rsidRDefault="00BA4D52" w:rsidP="00BA4D52">
      <w:pPr>
        <w:pStyle w:val="a8"/>
        <w:spacing w:before="0" w:line="360" w:lineRule="auto"/>
        <w:ind w:left="0" w:firstLine="709"/>
      </w:pPr>
      <w:r>
        <w:t>Рассмотрим некоторые алгоритмы</w:t>
      </w:r>
      <w:r w:rsidR="00B233FA">
        <w:t xml:space="preserve"> для класса </w:t>
      </w:r>
      <w:proofErr w:type="spellStart"/>
      <w:r w:rsidR="00B233FA">
        <w:rPr>
          <w:lang w:val="en-US"/>
        </w:rPr>
        <w:t>TMatrix</w:t>
      </w:r>
      <w:proofErr w:type="spellEnd"/>
      <w:r w:rsidR="00B233FA">
        <w:t>:</w:t>
      </w:r>
    </w:p>
    <w:p w:rsidR="00BA4D52" w:rsidRDefault="00B233FA" w:rsidP="00BA4D52">
      <w:pPr>
        <w:pStyle w:val="a8"/>
        <w:spacing w:before="0" w:line="360" w:lineRule="auto"/>
        <w:ind w:left="0" w:firstLine="709"/>
        <w:rPr>
          <w:b/>
        </w:rPr>
      </w:pPr>
      <w:r>
        <w:rPr>
          <w:b/>
        </w:rPr>
        <w:t xml:space="preserve">Создание матрицы </w:t>
      </w:r>
      <w:r w:rsidR="00A36A00">
        <w:rPr>
          <w:b/>
        </w:rPr>
        <w:t>–</w:t>
      </w:r>
      <w:r>
        <w:rPr>
          <w:b/>
        </w:rPr>
        <w:t xml:space="preserve"> к</w:t>
      </w:r>
      <w:r w:rsidR="00BA4D52" w:rsidRPr="0058134A">
        <w:rPr>
          <w:b/>
        </w:rPr>
        <w:t>онструктор</w:t>
      </w:r>
      <w:r w:rsidR="00A36A00">
        <w:rPr>
          <w:b/>
        </w:rPr>
        <w:t xml:space="preserve"> инициализации</w:t>
      </w:r>
      <w:r w:rsidR="00F55B6F" w:rsidRPr="00F55B6F">
        <w:rPr>
          <w:b/>
        </w:rPr>
        <w:t xml:space="preserve">, </w:t>
      </w:r>
      <w:r w:rsidR="00F55B6F">
        <w:rPr>
          <w:b/>
        </w:rPr>
        <w:t>конструктор копирования и конструктор преобразования типа</w:t>
      </w:r>
      <w:r w:rsidR="00BA4D52" w:rsidRPr="0058134A">
        <w:rPr>
          <w:b/>
        </w:rPr>
        <w:t>.</w:t>
      </w:r>
    </w:p>
    <w:p w:rsidR="00A36A00" w:rsidRDefault="00A36A00" w:rsidP="00A36A00">
      <w:pPr>
        <w:pStyle w:val="a8"/>
        <w:numPr>
          <w:ilvl w:val="0"/>
          <w:numId w:val="15"/>
        </w:numPr>
        <w:spacing w:before="0" w:line="360" w:lineRule="auto"/>
      </w:pPr>
      <w:r>
        <w:t>К</w:t>
      </w:r>
      <w:r w:rsidRPr="00A36A00">
        <w:t>онструктор инициализации</w:t>
      </w:r>
      <w:r>
        <w:t>.</w:t>
      </w:r>
    </w:p>
    <w:p w:rsidR="00A36A00" w:rsidRDefault="00987C74" w:rsidP="00D116E0">
      <w:pPr>
        <w:spacing w:before="0" w:line="360" w:lineRule="auto"/>
        <w:ind w:firstLine="567"/>
      </w:pPr>
      <w:r>
        <w:t>Этот конструктор вызывает конструктор-</w:t>
      </w:r>
      <w:proofErr w:type="spellStart"/>
      <w:r>
        <w:t>иницализатор</w:t>
      </w:r>
      <w:proofErr w:type="spellEnd"/>
      <w:r>
        <w:t xml:space="preserve"> класса </w:t>
      </w:r>
      <w:proofErr w:type="spellStart"/>
      <w:r w:rsidR="007F0D04">
        <w:rPr>
          <w:lang w:val="en-US"/>
        </w:rPr>
        <w:t>TVector</w:t>
      </w:r>
      <w:proofErr w:type="spellEnd"/>
      <w:r w:rsidRPr="00987C74">
        <w:t xml:space="preserve"> с шаблоном &lt;T&gt; равным </w:t>
      </w:r>
      <w:proofErr w:type="spellStart"/>
      <w:r w:rsidRPr="00987C74">
        <w:t>TVector</w:t>
      </w:r>
      <w:proofErr w:type="spellEnd"/>
      <w:r w:rsidRPr="00987C74">
        <w:t>&lt;T&gt;. Таким образом создается вектор</w:t>
      </w:r>
      <w:r>
        <w:t>, обозначим его за А, элементами которого также являются векторы</w:t>
      </w:r>
      <w:r w:rsidR="007F0D04">
        <w:t>, заданного размера, который принимает конструктор</w:t>
      </w:r>
      <w:r>
        <w:t xml:space="preserve">. После чего </w:t>
      </w:r>
      <w:r w:rsidR="007F0D04">
        <w:t>каждому элементу</w:t>
      </w:r>
      <w:r>
        <w:t xml:space="preserve"> А, а именно векторам, присваивается размер</w:t>
      </w:r>
      <w:r w:rsidR="007F0D04">
        <w:t xml:space="preserve">, начиная от размера самой матрицы и уменьшая на </w:t>
      </w:r>
      <w:proofErr w:type="gramStart"/>
      <w:r w:rsidR="007F0D04">
        <w:t xml:space="preserve">единицу, </w:t>
      </w:r>
      <w:r>
        <w:t xml:space="preserve"> и</w:t>
      </w:r>
      <w:proofErr w:type="gramEnd"/>
      <w:r>
        <w:t xml:space="preserve"> его стартовый индекс с помощью того же конструктора класса </w:t>
      </w:r>
      <w:proofErr w:type="spellStart"/>
      <w:r>
        <w:rPr>
          <w:lang w:val="en-US"/>
        </w:rPr>
        <w:t>TVector</w:t>
      </w:r>
      <w:proofErr w:type="spellEnd"/>
      <w:r>
        <w:t>,</w:t>
      </w:r>
      <w:r w:rsidRPr="00987C74">
        <w:t xml:space="preserve"> </w:t>
      </w:r>
      <w:r>
        <w:t xml:space="preserve">но с шаблоном </w:t>
      </w:r>
      <w:r w:rsidRPr="00987C74">
        <w:t>&lt;</w:t>
      </w:r>
      <w:r>
        <w:rPr>
          <w:lang w:val="en-US"/>
        </w:rPr>
        <w:t>T</w:t>
      </w:r>
      <w:r>
        <w:t>&gt;.</w:t>
      </w:r>
      <w:r w:rsidR="007F0D04">
        <w:t xml:space="preserve">  В итоге получается треугольная матрица.</w:t>
      </w:r>
    </w:p>
    <w:p w:rsidR="00D116E0" w:rsidRDefault="00D116E0" w:rsidP="00D116E0">
      <w:pPr>
        <w:spacing w:before="0" w:line="360" w:lineRule="auto"/>
        <w:ind w:firstLine="0"/>
      </w:pPr>
    </w:p>
    <w:p w:rsidR="00D116E0" w:rsidRDefault="00D116E0" w:rsidP="00D116E0">
      <w:pPr>
        <w:spacing w:before="0" w:line="360" w:lineRule="auto"/>
        <w:ind w:firstLine="0"/>
        <w:jc w:val="left"/>
      </w:pPr>
      <w:r w:rsidRPr="00D116E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320040</wp:posOffset>
            </wp:positionH>
            <wp:positionV relativeFrom="paragraph">
              <wp:posOffset>0</wp:posOffset>
            </wp:positionV>
            <wp:extent cx="1877060" cy="1318260"/>
            <wp:effectExtent l="0" t="0" r="8890" b="0"/>
            <wp:wrapSquare wrapText="bothSides"/>
            <wp:docPr id="14" name="Рисунок 14" descr="C:\Users\user\Desktop\gf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fhj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Первый вектор вектора А.</w:t>
      </w:r>
    </w:p>
    <w:p w:rsidR="00D116E0" w:rsidRPr="00D116E0" w:rsidRDefault="00D116E0" w:rsidP="00D116E0"/>
    <w:p w:rsidR="00D116E0" w:rsidRPr="00D116E0" w:rsidRDefault="00D116E0" w:rsidP="00D116E0"/>
    <w:p w:rsidR="00D116E0" w:rsidRPr="00D116E0" w:rsidRDefault="00D116E0" w:rsidP="00D116E0"/>
    <w:p w:rsidR="00D116E0" w:rsidRDefault="00DD5B86" w:rsidP="00D116E0">
      <w:pPr>
        <w:spacing w:before="0" w:line="360" w:lineRule="auto"/>
        <w:ind w:firstLine="0"/>
        <w:jc w:val="left"/>
      </w:pPr>
      <w:r w:rsidRPr="00DD5B86">
        <w:t>n-</w:t>
      </w:r>
      <w:proofErr w:type="spellStart"/>
      <w:r w:rsidRPr="00DD5B86">
        <w:t>ый</w:t>
      </w:r>
      <w:proofErr w:type="spellEnd"/>
      <w:r w:rsidRPr="00DD5B86">
        <w:t xml:space="preserve"> вектор вектора А.</w:t>
      </w:r>
    </w:p>
    <w:p w:rsidR="00B233FA" w:rsidRPr="00B233FA" w:rsidRDefault="00B233FA" w:rsidP="00DD5B86">
      <w:pPr>
        <w:spacing w:before="0" w:line="360" w:lineRule="auto"/>
        <w:ind w:firstLine="0"/>
        <w:jc w:val="left"/>
      </w:pPr>
    </w:p>
    <w:p w:rsidR="00BA4D52" w:rsidRDefault="00D116E0" w:rsidP="00DD5B86">
      <w:pPr>
        <w:pStyle w:val="a8"/>
        <w:numPr>
          <w:ilvl w:val="0"/>
          <w:numId w:val="16"/>
        </w:numPr>
        <w:spacing w:before="60" w:line="360" w:lineRule="auto"/>
      </w:pPr>
      <w:r w:rsidRPr="00D116E0">
        <w:t>Конструктор копирования</w:t>
      </w:r>
      <w:r>
        <w:t>.</w:t>
      </w:r>
    </w:p>
    <w:p w:rsidR="00D116E0" w:rsidRDefault="00D116E0" w:rsidP="00DD5B86">
      <w:pPr>
        <w:spacing w:before="60" w:line="360" w:lineRule="auto"/>
      </w:pPr>
      <w:r>
        <w:t>Для</w:t>
      </w:r>
      <w:r w:rsidR="00F11B1A">
        <w:t xml:space="preserve"> того, чтобы реализовать этот конструктор</w:t>
      </w:r>
      <w:r>
        <w:t xml:space="preserve">, достаточно вызвать конструктор копирования класса </w:t>
      </w:r>
      <w:proofErr w:type="spellStart"/>
      <w:r>
        <w:rPr>
          <w:lang w:val="en-US"/>
        </w:rPr>
        <w:t>TVector</w:t>
      </w:r>
      <w:proofErr w:type="spellEnd"/>
      <w:r w:rsidRPr="00D116E0">
        <w:t xml:space="preserve"> </w:t>
      </w:r>
      <w:r>
        <w:rPr>
          <w:lang w:val="en-US"/>
        </w:rPr>
        <w:t>c</w:t>
      </w:r>
      <w:r w:rsidRPr="00D116E0">
        <w:t xml:space="preserve"> </w:t>
      </w:r>
      <w:r>
        <w:t xml:space="preserve">шаблоном </w:t>
      </w:r>
      <w:proofErr w:type="spellStart"/>
      <w:r>
        <w:rPr>
          <w:lang w:val="en-US"/>
        </w:rPr>
        <w:t>TVector</w:t>
      </w:r>
      <w:proofErr w:type="spellEnd"/>
      <w:r w:rsidRPr="00D116E0">
        <w:t>&lt;</w:t>
      </w:r>
      <w:r>
        <w:rPr>
          <w:lang w:val="en-US"/>
        </w:rPr>
        <w:t>T</w:t>
      </w:r>
      <w:r w:rsidRPr="00D116E0">
        <w:t>&gt;.</w:t>
      </w:r>
    </w:p>
    <w:p w:rsidR="00D116E0" w:rsidRDefault="00D116E0" w:rsidP="00DD5B86">
      <w:pPr>
        <w:pStyle w:val="a8"/>
        <w:numPr>
          <w:ilvl w:val="0"/>
          <w:numId w:val="16"/>
        </w:numPr>
        <w:spacing w:before="60" w:line="360" w:lineRule="auto"/>
      </w:pPr>
      <w:r>
        <w:t>Конструктор преобразования типа.</w:t>
      </w:r>
    </w:p>
    <w:p w:rsidR="00D116E0" w:rsidRDefault="00F11B1A" w:rsidP="00DD5B86">
      <w:pPr>
        <w:spacing w:before="60" w:line="360" w:lineRule="auto"/>
      </w:pPr>
      <w:r>
        <w:t>Работает аналогично, только этот конс</w:t>
      </w:r>
      <w:r w:rsidR="00DA037A">
        <w:t>т</w:t>
      </w:r>
      <w:r>
        <w:t xml:space="preserve">руктор принимает в качестве параметра не элемент класса </w:t>
      </w:r>
      <w:proofErr w:type="spellStart"/>
      <w:r>
        <w:rPr>
          <w:lang w:val="en-US"/>
        </w:rPr>
        <w:t>TMatrix</w:t>
      </w:r>
      <w:proofErr w:type="spellEnd"/>
      <w:r w:rsidRPr="00F11B1A">
        <w:t>&lt;</w:t>
      </w:r>
      <w:r>
        <w:rPr>
          <w:lang w:val="en-US"/>
        </w:rPr>
        <w:t>T</w:t>
      </w:r>
      <w:r w:rsidRPr="00F11B1A">
        <w:t>&gt;</w:t>
      </w:r>
      <w:r>
        <w:t xml:space="preserve">, а элемент класса </w:t>
      </w:r>
      <w:proofErr w:type="spellStart"/>
      <w:r>
        <w:rPr>
          <w:lang w:val="en-US"/>
        </w:rPr>
        <w:t>TVector</w:t>
      </w:r>
      <w:proofErr w:type="spellEnd"/>
      <w:r w:rsidRPr="00F11B1A">
        <w:t>&lt;</w:t>
      </w:r>
      <w:proofErr w:type="spellStart"/>
      <w:r>
        <w:rPr>
          <w:lang w:val="en-US"/>
        </w:rPr>
        <w:t>TVector</w:t>
      </w:r>
      <w:proofErr w:type="spellEnd"/>
      <w:r w:rsidRPr="00F11B1A">
        <w:t>&lt;</w:t>
      </w:r>
      <w:r>
        <w:rPr>
          <w:lang w:val="en-US"/>
        </w:rPr>
        <w:t>T</w:t>
      </w:r>
      <w:r w:rsidRPr="00F11B1A">
        <w:t>&gt;&gt;</w:t>
      </w:r>
      <w:r>
        <w:t>.</w:t>
      </w:r>
    </w:p>
    <w:p w:rsidR="00F11B1A" w:rsidRDefault="00F11B1A" w:rsidP="00D116E0">
      <w:pPr>
        <w:spacing w:line="360" w:lineRule="auto"/>
        <w:rPr>
          <w:b/>
        </w:rPr>
      </w:pPr>
      <w:r>
        <w:rPr>
          <w:b/>
        </w:rPr>
        <w:t>Умножение матриц.</w:t>
      </w:r>
    </w:p>
    <w:p w:rsidR="00DA037A" w:rsidRPr="00DD5B86" w:rsidRDefault="00303BAC" w:rsidP="00DD5B86">
      <w:pPr>
        <w:spacing w:before="60" w:line="360" w:lineRule="auto"/>
      </w:pPr>
      <w:r w:rsidRPr="00DA037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1079500</wp:posOffset>
            </wp:positionV>
            <wp:extent cx="3436620" cy="687070"/>
            <wp:effectExtent l="0" t="0" r="0" b="0"/>
            <wp:wrapSquare wrapText="bothSides"/>
            <wp:docPr id="16" name="Рисунок 16" descr="C:\Users\user\Desktop\вапвап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вапвапв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98" cy="69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86">
        <w:t xml:space="preserve">Произведением матриц </w:t>
      </w:r>
      <w:r w:rsidR="00DD5B86">
        <w:rPr>
          <w:lang w:val="en-US"/>
        </w:rPr>
        <w:t>A</w:t>
      </w:r>
      <w:r w:rsidR="00DD5B86" w:rsidRPr="00DD5B86">
        <w:t xml:space="preserve"> </w:t>
      </w:r>
      <w:r w:rsidR="00DD5B86">
        <w:t xml:space="preserve">и </w:t>
      </w:r>
      <w:r w:rsidR="00DD5B86">
        <w:rPr>
          <w:lang w:val="en-US"/>
        </w:rPr>
        <w:t>B</w:t>
      </w:r>
      <w:r w:rsidR="00DD5B86">
        <w:t xml:space="preserve"> называется такая матрица С, </w:t>
      </w:r>
      <w:r w:rsidR="00DD5B86" w:rsidRPr="00DD5B86">
        <w:t>элемент</w:t>
      </w:r>
      <w:r w:rsidR="00DD5B86">
        <w:t>ы которой находятся по такому правилу:</w:t>
      </w:r>
      <w:r w:rsidR="00DD5B86" w:rsidRPr="00DD5B86">
        <w:t xml:space="preserve"> </w:t>
      </w:r>
      <w:r w:rsidR="00DD5B86">
        <w:t>с</w:t>
      </w:r>
      <w:proofErr w:type="spellStart"/>
      <w:r w:rsidR="00DD5B86" w:rsidRPr="00DD5B86">
        <w:rPr>
          <w:sz w:val="18"/>
          <w:szCs w:val="18"/>
          <w:lang w:val="en-US"/>
        </w:rPr>
        <w:t>ij</w:t>
      </w:r>
      <w:proofErr w:type="spellEnd"/>
      <w:r w:rsidR="00DD5B86" w:rsidRPr="00DD5B86">
        <w:t xml:space="preserve"> равен сумме произведений элементов i-той строки матрицы A на соответствующие элементы j-</w:t>
      </w:r>
      <w:proofErr w:type="spellStart"/>
      <w:r w:rsidR="00DD5B86" w:rsidRPr="00DD5B86">
        <w:t>го</w:t>
      </w:r>
      <w:proofErr w:type="spellEnd"/>
      <w:r w:rsidR="00DD5B86" w:rsidRPr="00DD5B86">
        <w:t xml:space="preserve"> столбца матрицы </w:t>
      </w:r>
      <w:proofErr w:type="gramStart"/>
      <w:r w:rsidR="00DD5B86" w:rsidRPr="00DD5B86">
        <w:t>B .</w:t>
      </w:r>
      <w:proofErr w:type="gramEnd"/>
      <w:r w:rsidR="00DD5B86" w:rsidRPr="00DD5B86">
        <w:t xml:space="preserve"> Таким образом, умножение осуществляется по правилу умножения строки на столбец.</w:t>
      </w:r>
    </w:p>
    <w:p w:rsidR="00303BAC" w:rsidRDefault="00303BAC" w:rsidP="00303BAC">
      <w:pPr>
        <w:spacing w:line="360" w:lineRule="auto"/>
        <w:ind w:firstLine="0"/>
        <w:jc w:val="left"/>
      </w:pPr>
    </w:p>
    <w:p w:rsidR="00303BAC" w:rsidRDefault="00303BAC" w:rsidP="00303BAC">
      <w:pPr>
        <w:spacing w:line="360" w:lineRule="auto"/>
        <w:ind w:firstLine="0"/>
        <w:jc w:val="left"/>
      </w:pPr>
    </w:p>
    <w:p w:rsidR="00303BAC" w:rsidRPr="00303BAC" w:rsidRDefault="00303BAC" w:rsidP="00303BAC">
      <w:pPr>
        <w:spacing w:line="360" w:lineRule="auto"/>
        <w:ind w:firstLine="0"/>
        <w:rPr>
          <w:i/>
        </w:rPr>
      </w:pPr>
      <w:r w:rsidRPr="00303BAC">
        <w:rPr>
          <w:i/>
        </w:rPr>
        <w:t>Рисунок 4. Схематическое нахождение произведения матриц.</w:t>
      </w:r>
    </w:p>
    <w:p w:rsidR="00BA4D52" w:rsidRDefault="000E1FF3" w:rsidP="00BA4D52">
      <w:pPr>
        <w:spacing w:line="360" w:lineRule="auto"/>
        <w:rPr>
          <w:b/>
        </w:rPr>
      </w:pPr>
      <w:r>
        <w:rPr>
          <w:b/>
        </w:rPr>
        <w:t>Деление матриц.</w:t>
      </w:r>
    </w:p>
    <w:p w:rsidR="000E1FF3" w:rsidRDefault="000E1FF3" w:rsidP="00BA4D52">
      <w:pPr>
        <w:spacing w:line="360" w:lineRule="auto"/>
        <w:rPr>
          <w:szCs w:val="22"/>
        </w:rPr>
      </w:pPr>
      <w:r w:rsidRPr="000E1FF3">
        <w:t>Слово «деление» заключено в кавычки, потому что на самом деле матрицы делить нельзя. Операция деления заменяется операцией умножения одной матрица на матрицу,</w:t>
      </w:r>
      <w:r>
        <w:t xml:space="preserve"> которая обратна второй матрице: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>
        <w:rPr>
          <w:szCs w:val="22"/>
          <w:lang w:val="en-US"/>
        </w:rPr>
        <w:t>A</w:t>
      </w:r>
      <w:r>
        <w:rPr>
          <w:szCs w:val="22"/>
        </w:rPr>
        <w:t>.</w:t>
      </w:r>
    </w:p>
    <w:p w:rsidR="000E1FF3" w:rsidRDefault="000E1FF3" w:rsidP="00BA4D52">
      <w:pPr>
        <w:spacing w:line="360" w:lineRule="auto"/>
      </w:pPr>
      <w:r>
        <w:t>Чтобы найти обратную матрицу, воспользуемся методом Гаусса.</w:t>
      </w:r>
    </w:p>
    <w:p w:rsidR="000E1FF3" w:rsidRDefault="000E1FF3" w:rsidP="00BA4D52">
      <w:pPr>
        <w:spacing w:line="360" w:lineRule="auto"/>
      </w:pPr>
      <w:r>
        <w:t>С</w:t>
      </w:r>
      <w:r w:rsidRPr="000E1FF3">
        <w:t>начала следу</w:t>
      </w:r>
      <w:r>
        <w:t xml:space="preserve">ет записать квадратную матрицу </w:t>
      </w:r>
      <w:r w:rsidRPr="000E1FF3">
        <w:t>в тандеме с единичной матрицей: (</w:t>
      </w:r>
      <w:r>
        <w:rPr>
          <w:noProof/>
          <w:lang w:val="en-US"/>
        </w:rPr>
        <w:t>A</w:t>
      </w:r>
      <w:r w:rsidRPr="000E1FF3">
        <w:rPr>
          <w:noProof/>
        </w:rPr>
        <w:t>|</w:t>
      </w:r>
      <w:r>
        <w:rPr>
          <w:noProof/>
          <w:lang w:val="en-US"/>
        </w:rPr>
        <w:t>E</w:t>
      </w:r>
      <w:r w:rsidRPr="000E1FF3">
        <w:rPr>
          <w:noProof/>
        </w:rPr>
        <w:t>)</w:t>
      </w:r>
      <w:r w:rsidRPr="000E1FF3">
        <w:t>. Затем с помощью элементарных преобразований необходимо получить единичную матрицу слева, при этом справа нарисуется обратная матрица. Схематически решение выглядит следующим образом:</w:t>
      </w:r>
    </w:p>
    <w:p w:rsidR="00F93DD7" w:rsidRPr="000E1FF3" w:rsidRDefault="00303BAC" w:rsidP="00BA4D52">
      <w:pPr>
        <w:spacing w:line="360" w:lineRule="auto"/>
      </w:pPr>
      <w:r>
        <w:br w:type="textWrapping" w:clear="all"/>
      </w:r>
    </w:p>
    <w:p w:rsidR="00BA4D52" w:rsidRDefault="00303BAC" w:rsidP="00BA4D52">
      <w:pPr>
        <w:spacing w:line="360" w:lineRule="auto"/>
        <w:ind w:firstLine="0"/>
        <w:rPr>
          <w:b/>
        </w:rPr>
      </w:pPr>
      <w:r w:rsidRPr="00303BA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3390900</wp:posOffset>
            </wp:positionH>
            <wp:positionV relativeFrom="paragraph">
              <wp:posOffset>67310</wp:posOffset>
            </wp:positionV>
            <wp:extent cx="2392680" cy="965835"/>
            <wp:effectExtent l="0" t="0" r="7620" b="5715"/>
            <wp:wrapSquare wrapText="bothSides"/>
            <wp:docPr id="29" name="Рисунок 29" descr="C:\Users\user\Desktop\rerer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Desktop\rerere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BA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53640" cy="1047115"/>
            <wp:effectExtent l="0" t="0" r="3810" b="635"/>
            <wp:wrapSquare wrapText="bothSides"/>
            <wp:docPr id="27" name="Рисунок 27" descr="C:\Users\user\Desktop\gd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Desktop\gd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D52" w:rsidRPr="00303BAC" w:rsidRDefault="00303BAC" w:rsidP="00BA4D52">
      <w:pPr>
        <w:spacing w:line="360" w:lineRule="auto"/>
        <w:ind w:firstLine="0"/>
        <w:rPr>
          <w:b/>
          <w:sz w:val="36"/>
          <w:szCs w:val="36"/>
        </w:rPr>
      </w:pPr>
      <w:r w:rsidRPr="00303BAC">
        <w:rPr>
          <w:b/>
          <w:sz w:val="36"/>
          <w:szCs w:val="36"/>
          <w:lang w:val="en-US"/>
        </w:rPr>
        <w:sym w:font="Wingdings" w:char="F0E0"/>
      </w:r>
      <w:r>
        <w:rPr>
          <w:b/>
          <w:sz w:val="36"/>
          <w:szCs w:val="36"/>
        </w:rPr>
        <w:t>…</w:t>
      </w:r>
      <w:r w:rsidRPr="00303BAC">
        <w:rPr>
          <w:b/>
          <w:sz w:val="36"/>
          <w:szCs w:val="36"/>
          <w:lang w:val="en-US"/>
        </w:rPr>
        <w:sym w:font="Wingdings" w:char="F0E0"/>
      </w:r>
      <w:r w:rsidRPr="00303BAC">
        <w:rPr>
          <w:b/>
          <w:sz w:val="36"/>
          <w:szCs w:val="36"/>
        </w:rPr>
        <w:t xml:space="preserve">  </w:t>
      </w:r>
    </w:p>
    <w:p w:rsidR="00BA4D52" w:rsidRPr="00A01325" w:rsidRDefault="00BA4D52" w:rsidP="00BA4D52">
      <w:pPr>
        <w:spacing w:line="360" w:lineRule="auto"/>
        <w:ind w:firstLine="0"/>
        <w:contextualSpacing/>
      </w:pPr>
    </w:p>
    <w:p w:rsidR="00303BAC" w:rsidRDefault="00303BAC" w:rsidP="00BA4D52"/>
    <w:p w:rsidR="00303BAC" w:rsidRPr="00303BAC" w:rsidRDefault="00303BAC" w:rsidP="00303BAC">
      <w:pPr>
        <w:ind w:firstLine="0"/>
        <w:rPr>
          <w:i/>
        </w:rPr>
      </w:pPr>
      <w:r w:rsidRPr="00303BAC">
        <w:rPr>
          <w:i/>
        </w:rPr>
        <w:t>Рисунок 5. Схематическое нахождение обратной матрицы методом Гаусса.</w:t>
      </w:r>
    </w:p>
    <w:p w:rsidR="00303BAC" w:rsidRDefault="00303BAC" w:rsidP="00303BAC">
      <w:r>
        <w:br w:type="textWrapping" w:clear="all"/>
      </w:r>
    </w:p>
    <w:p w:rsidR="00303BAC" w:rsidRDefault="00303BAC" w:rsidP="00303BAC"/>
    <w:p w:rsidR="00BA4D52" w:rsidRPr="00303BAC" w:rsidRDefault="00BA4D52" w:rsidP="00303BAC">
      <w:pPr>
        <w:sectPr w:rsidR="00BA4D52" w:rsidRPr="00303BAC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9" w:name="_Toc560933"/>
      <w:r w:rsidRPr="00A374A1">
        <w:lastRenderedPageBreak/>
        <w:t>Заключение</w:t>
      </w:r>
      <w:bookmarkEnd w:id="8"/>
      <w:bookmarkEnd w:id="9"/>
    </w:p>
    <w:p w:rsidR="00BA4D52" w:rsidRDefault="00FD4099" w:rsidP="00FD4099">
      <w:pPr>
        <w:spacing w:line="360" w:lineRule="auto"/>
      </w:pPr>
      <w:r w:rsidRPr="002051FE">
        <w:rPr>
          <w:color w:val="000000" w:themeColor="text1"/>
        </w:rPr>
        <w:t xml:space="preserve">В ходе выполнения </w:t>
      </w:r>
      <w:r>
        <w:rPr>
          <w:color w:val="000000" w:themeColor="text1"/>
        </w:rPr>
        <w:t xml:space="preserve">данной </w:t>
      </w:r>
      <w:r w:rsidRPr="002051FE">
        <w:rPr>
          <w:color w:val="000000" w:themeColor="text1"/>
        </w:rPr>
        <w:t>лабораторной был</w:t>
      </w:r>
      <w:r>
        <w:rPr>
          <w:color w:val="000000" w:themeColor="text1"/>
        </w:rPr>
        <w:t xml:space="preserve">а реализована структура хранения матриц специального вида, а именно </w:t>
      </w:r>
      <w:proofErr w:type="spellStart"/>
      <w:r>
        <w:rPr>
          <w:color w:val="000000" w:themeColor="text1"/>
        </w:rPr>
        <w:t>верхнетреугольной</w:t>
      </w:r>
      <w:proofErr w:type="spellEnd"/>
      <w:r>
        <w:rPr>
          <w:color w:val="000000" w:themeColor="text1"/>
        </w:rPr>
        <w:t xml:space="preserve">. </w:t>
      </w:r>
      <w:r>
        <w:t>Были реализованы   методы, позволяющие выполнять операции с векторами и матрицами, а именно: сложение, вычитание, умножение векторов/матриц и деление матриц.</w:t>
      </w:r>
    </w:p>
    <w:p w:rsidR="00FD4099" w:rsidRDefault="00FD4099" w:rsidP="00FD409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Таким образом, мы рассмотрели виды матриц, операции над ними и их применение в разных областях.</w:t>
      </w:r>
    </w:p>
    <w:p w:rsidR="00FD4099" w:rsidRPr="00F55B6F" w:rsidRDefault="00FD4099" w:rsidP="00FD4099">
      <w:pPr>
        <w:spacing w:line="360" w:lineRule="auto"/>
        <w:rPr>
          <w:color w:val="000000" w:themeColor="text1"/>
        </w:rPr>
        <w:sectPr w:rsidR="00FD4099" w:rsidRPr="00F55B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 xml:space="preserve"> .</w:t>
      </w:r>
      <w:proofErr w:type="gramEnd"/>
    </w:p>
    <w:p w:rsidR="009B75C4" w:rsidRDefault="00BA4D52" w:rsidP="005E2E55">
      <w:pPr>
        <w:pStyle w:val="1"/>
        <w:numPr>
          <w:ilvl w:val="0"/>
          <w:numId w:val="3"/>
        </w:numPr>
        <w:spacing w:before="0" w:after="480"/>
      </w:pPr>
      <w:bookmarkStart w:id="10" w:name="_Toc169986020"/>
      <w:bookmarkStart w:id="11" w:name="_Toc560934"/>
      <w:r w:rsidRPr="00F400C0">
        <w:lastRenderedPageBreak/>
        <w:t>Литература</w:t>
      </w:r>
      <w:bookmarkEnd w:id="10"/>
      <w:bookmarkEnd w:id="11"/>
    </w:p>
    <w:p w:rsidR="005E2E55" w:rsidRDefault="005E2E55" w:rsidP="005E2E55">
      <w:pPr>
        <w:pStyle w:val="a8"/>
        <w:numPr>
          <w:ilvl w:val="0"/>
          <w:numId w:val="8"/>
        </w:numPr>
        <w:jc w:val="left"/>
      </w:pPr>
      <w:r>
        <w:t xml:space="preserve">Применение матрицы </w:t>
      </w:r>
      <w:r w:rsidRPr="00361C9A">
        <w:t>[</w:t>
      </w:r>
      <w:r>
        <w:t>Электронный ресурс</w:t>
      </w:r>
      <w:r w:rsidRPr="00361C9A">
        <w:t>]</w:t>
      </w:r>
    </w:p>
    <w:p w:rsidR="005E2E55" w:rsidRDefault="00071270" w:rsidP="005E2E55">
      <w:pPr>
        <w:pStyle w:val="a8"/>
        <w:ind w:left="851" w:firstLine="0"/>
        <w:jc w:val="left"/>
      </w:pPr>
      <w:hyperlink r:id="rId19" w:history="1">
        <w:r w:rsidR="005E2E55" w:rsidRPr="002A3CC8">
          <w:rPr>
            <w:rStyle w:val="a7"/>
          </w:rPr>
          <w:t>http://topuch.ru/interesnie-primeneniya-matrici-v-matematike-fizike-ekonomike-b/index.html</w:t>
        </w:r>
      </w:hyperlink>
    </w:p>
    <w:p w:rsidR="005E2E55" w:rsidRDefault="005E2E55" w:rsidP="005E2E55">
      <w:pPr>
        <w:pStyle w:val="a8"/>
        <w:numPr>
          <w:ilvl w:val="0"/>
          <w:numId w:val="8"/>
        </w:numPr>
        <w:jc w:val="left"/>
      </w:pPr>
      <w:r>
        <w:t xml:space="preserve">Матрицы и их виды </w:t>
      </w:r>
      <w:r w:rsidRPr="00361C9A">
        <w:t>[</w:t>
      </w:r>
      <w:r>
        <w:t>Электронный ресурс</w:t>
      </w:r>
      <w:r w:rsidRPr="00361C9A">
        <w:t>]</w:t>
      </w:r>
    </w:p>
    <w:p w:rsidR="007D7F9C" w:rsidRPr="007D7F9C" w:rsidRDefault="00071270" w:rsidP="007D7F9C">
      <w:pPr>
        <w:pStyle w:val="a8"/>
        <w:ind w:left="851" w:firstLine="0"/>
        <w:jc w:val="left"/>
        <w:rPr>
          <w:color w:val="0000FF"/>
          <w:u w:val="single"/>
        </w:rPr>
      </w:pPr>
      <w:hyperlink r:id="rId20" w:history="1">
        <w:r w:rsidR="005E2E55" w:rsidRPr="002A3CC8">
          <w:rPr>
            <w:rStyle w:val="a7"/>
          </w:rPr>
          <w:t>https://math1.ru/education/matrix/matrix.html</w:t>
        </w:r>
      </w:hyperlink>
    </w:p>
    <w:p w:rsidR="005E2E55" w:rsidRDefault="005E2E55" w:rsidP="005E2E55">
      <w:pPr>
        <w:pStyle w:val="a8"/>
        <w:numPr>
          <w:ilvl w:val="0"/>
          <w:numId w:val="8"/>
        </w:numPr>
        <w:jc w:val="left"/>
      </w:pPr>
      <w:r>
        <w:t xml:space="preserve">Учебно-методическое пособие </w:t>
      </w:r>
      <w:r w:rsidRPr="00361C9A">
        <w:t>[</w:t>
      </w:r>
      <w:r>
        <w:t>Электронный ресурс</w:t>
      </w:r>
      <w:r w:rsidRPr="00361C9A">
        <w:t>]</w:t>
      </w:r>
    </w:p>
    <w:p w:rsidR="005E2E55" w:rsidRDefault="00071270" w:rsidP="005E2E55">
      <w:pPr>
        <w:pStyle w:val="a8"/>
        <w:ind w:left="851" w:firstLine="0"/>
        <w:jc w:val="left"/>
        <w:rPr>
          <w:rStyle w:val="a7"/>
        </w:rPr>
      </w:pPr>
      <w:hyperlink r:id="rId21" w:history="1">
        <w:r w:rsidR="005E2E55" w:rsidRPr="002A3CC8">
          <w:rPr>
            <w:rStyle w:val="a7"/>
          </w:rPr>
          <w:t>http://www.unn.ru/books/met_files/Pract_ADS.pdf</w:t>
        </w:r>
      </w:hyperlink>
    </w:p>
    <w:p w:rsidR="004C4223" w:rsidRDefault="004C4223" w:rsidP="004C4223">
      <w:pPr>
        <w:pStyle w:val="a8"/>
        <w:numPr>
          <w:ilvl w:val="0"/>
          <w:numId w:val="8"/>
        </w:numPr>
        <w:jc w:val="left"/>
      </w:pPr>
      <w:r>
        <w:t xml:space="preserve">Умножение матриц </w:t>
      </w:r>
      <w:r w:rsidRPr="00361C9A">
        <w:t>[</w:t>
      </w:r>
      <w:r>
        <w:t>Электронный ресурс</w:t>
      </w:r>
      <w:r w:rsidRPr="00361C9A">
        <w:t>]</w:t>
      </w:r>
    </w:p>
    <w:p w:rsidR="004C4223" w:rsidRDefault="00071270" w:rsidP="004C4223">
      <w:pPr>
        <w:pStyle w:val="a8"/>
        <w:ind w:left="851" w:firstLine="0"/>
        <w:jc w:val="left"/>
      </w:pPr>
      <w:hyperlink r:id="rId22" w:history="1">
        <w:r w:rsidR="004C4223" w:rsidRPr="00BF2FF6">
          <w:rPr>
            <w:rStyle w:val="a7"/>
          </w:rPr>
          <w:t>http://ru.solverbook.com/spravochnik/matricy/umnozhenie-matric/</w:t>
        </w:r>
      </w:hyperlink>
    </w:p>
    <w:p w:rsidR="004C4223" w:rsidRDefault="004C4223" w:rsidP="004C4223">
      <w:pPr>
        <w:pStyle w:val="a8"/>
        <w:ind w:left="851" w:firstLine="0"/>
        <w:jc w:val="left"/>
      </w:pPr>
    </w:p>
    <w:p w:rsidR="005E2E55" w:rsidRDefault="005E2E55" w:rsidP="005E2E55">
      <w:pPr>
        <w:pStyle w:val="a8"/>
        <w:ind w:left="851" w:firstLine="0"/>
        <w:jc w:val="left"/>
      </w:pPr>
    </w:p>
    <w:p w:rsidR="005E2E55" w:rsidRPr="005E2E55" w:rsidRDefault="005E2E55" w:rsidP="005E2E55">
      <w:pPr>
        <w:ind w:firstLine="0"/>
        <w:jc w:val="left"/>
      </w:pPr>
    </w:p>
    <w:sectPr w:rsidR="005E2E55" w:rsidRPr="005E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270" w:rsidRDefault="00071270">
      <w:pPr>
        <w:spacing w:before="0"/>
      </w:pPr>
      <w:r>
        <w:separator/>
      </w:r>
    </w:p>
  </w:endnote>
  <w:endnote w:type="continuationSeparator" w:id="0">
    <w:p w:rsidR="00071270" w:rsidRDefault="0007127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DF1A33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071270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DF1A33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071270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DF1A33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071270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552586"/>
      <w:docPartObj>
        <w:docPartGallery w:val="Page Numbers (Bottom of Page)"/>
        <w:docPartUnique/>
      </w:docPartObj>
    </w:sdtPr>
    <w:sdtEndPr/>
    <w:sdtContent>
      <w:p w:rsidR="00DE36D6" w:rsidRDefault="00DF1A3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0D2">
          <w:rPr>
            <w:noProof/>
          </w:rPr>
          <w:t>2</w:t>
        </w:r>
        <w:r>
          <w:fldChar w:fldCharType="end"/>
        </w:r>
      </w:p>
    </w:sdtContent>
  </w:sdt>
  <w:p w:rsidR="0095758C" w:rsidRPr="00BD30BF" w:rsidRDefault="00071270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270" w:rsidRDefault="00071270">
      <w:pPr>
        <w:spacing w:before="0"/>
      </w:pPr>
      <w:r>
        <w:separator/>
      </w:r>
    </w:p>
  </w:footnote>
  <w:footnote w:type="continuationSeparator" w:id="0">
    <w:p w:rsidR="00071270" w:rsidRDefault="0007127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C7E63"/>
    <w:multiLevelType w:val="hybridMultilevel"/>
    <w:tmpl w:val="04325E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7F56E81"/>
    <w:multiLevelType w:val="hybridMultilevel"/>
    <w:tmpl w:val="ABD20BD8"/>
    <w:lvl w:ilvl="0" w:tplc="2628412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02970"/>
    <w:multiLevelType w:val="hybridMultilevel"/>
    <w:tmpl w:val="BEE6F72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204E78B0"/>
    <w:multiLevelType w:val="hybridMultilevel"/>
    <w:tmpl w:val="ADE47128"/>
    <w:lvl w:ilvl="0" w:tplc="DD4C70D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4C4EAE"/>
    <w:multiLevelType w:val="hybridMultilevel"/>
    <w:tmpl w:val="53066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9E24FB"/>
    <w:multiLevelType w:val="hybridMultilevel"/>
    <w:tmpl w:val="0D16418C"/>
    <w:lvl w:ilvl="0" w:tplc="3202ECCC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60D51AF"/>
    <w:multiLevelType w:val="hybridMultilevel"/>
    <w:tmpl w:val="E620EE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4B0B1AB8"/>
    <w:multiLevelType w:val="hybridMultilevel"/>
    <w:tmpl w:val="465A42DA"/>
    <w:lvl w:ilvl="0" w:tplc="A65C8F9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53164436"/>
    <w:multiLevelType w:val="hybridMultilevel"/>
    <w:tmpl w:val="0A1E69AE"/>
    <w:lvl w:ilvl="0" w:tplc="04190011">
      <w:start w:val="1"/>
      <w:numFmt w:val="decimal"/>
      <w:lvlText w:val="%1)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4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5" w15:restartNumberingAfterBreak="0">
    <w:nsid w:val="742E4BC8"/>
    <w:multiLevelType w:val="hybridMultilevel"/>
    <w:tmpl w:val="16C01008"/>
    <w:lvl w:ilvl="0" w:tplc="8612DAB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77471E57"/>
    <w:multiLevelType w:val="hybridMultilevel"/>
    <w:tmpl w:val="EA706FDE"/>
    <w:lvl w:ilvl="0" w:tplc="515CC51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0"/>
  </w:num>
  <w:num w:numId="5">
    <w:abstractNumId w:val="9"/>
  </w:num>
  <w:num w:numId="6">
    <w:abstractNumId w:val="0"/>
  </w:num>
  <w:num w:numId="7">
    <w:abstractNumId w:val="13"/>
  </w:num>
  <w:num w:numId="8">
    <w:abstractNumId w:val="3"/>
  </w:num>
  <w:num w:numId="9">
    <w:abstractNumId w:val="12"/>
  </w:num>
  <w:num w:numId="10">
    <w:abstractNumId w:val="11"/>
  </w:num>
  <w:num w:numId="11">
    <w:abstractNumId w:val="5"/>
  </w:num>
  <w:num w:numId="12">
    <w:abstractNumId w:val="2"/>
  </w:num>
  <w:num w:numId="13">
    <w:abstractNumId w:val="15"/>
  </w:num>
  <w:num w:numId="14">
    <w:abstractNumId w:val="4"/>
  </w:num>
  <w:num w:numId="15">
    <w:abstractNumId w:val="8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B7"/>
    <w:rsid w:val="00071270"/>
    <w:rsid w:val="000E1FF3"/>
    <w:rsid w:val="0023464B"/>
    <w:rsid w:val="00303BAC"/>
    <w:rsid w:val="0046389B"/>
    <w:rsid w:val="004C4223"/>
    <w:rsid w:val="005E2E55"/>
    <w:rsid w:val="007A2F60"/>
    <w:rsid w:val="007D7F9C"/>
    <w:rsid w:val="007F0D04"/>
    <w:rsid w:val="008000D2"/>
    <w:rsid w:val="009648B7"/>
    <w:rsid w:val="00987C74"/>
    <w:rsid w:val="009B75C4"/>
    <w:rsid w:val="00A368DA"/>
    <w:rsid w:val="00A36A00"/>
    <w:rsid w:val="00B233FA"/>
    <w:rsid w:val="00BA4D52"/>
    <w:rsid w:val="00CA5591"/>
    <w:rsid w:val="00D116E0"/>
    <w:rsid w:val="00DA037A"/>
    <w:rsid w:val="00DD5B86"/>
    <w:rsid w:val="00DE6858"/>
    <w:rsid w:val="00DF1A33"/>
    <w:rsid w:val="00F11B1A"/>
    <w:rsid w:val="00F55B6F"/>
    <w:rsid w:val="00F93DD7"/>
    <w:rsid w:val="00FB47A0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F0807-0801-46AB-9505-E313D8BE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A2F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A4D5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BA4D52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BA4D5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A4D5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BA4D5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BA4D5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BA4D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BA4D5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BA4D52"/>
  </w:style>
  <w:style w:type="paragraph" w:styleId="11">
    <w:name w:val="toc 1"/>
    <w:basedOn w:val="a0"/>
    <w:next w:val="a0"/>
    <w:autoRedefine/>
    <w:uiPriority w:val="39"/>
    <w:rsid w:val="00BA4D52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BA4D52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BA4D52"/>
    <w:rPr>
      <w:color w:val="0000FF"/>
      <w:u w:val="single"/>
    </w:rPr>
  </w:style>
  <w:style w:type="paragraph" w:styleId="a">
    <w:name w:val="Bibliography"/>
    <w:basedOn w:val="a0"/>
    <w:rsid w:val="00BA4D52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BA4D52"/>
    <w:pPr>
      <w:ind w:left="708"/>
    </w:pPr>
  </w:style>
  <w:style w:type="character" w:styleId="HTML">
    <w:name w:val="HTML Code"/>
    <w:uiPriority w:val="99"/>
    <w:unhideWhenUsed/>
    <w:rsid w:val="00BA4D5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A4D5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BA4D52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BA4D5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BA4D52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BA4D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DE6858"/>
    <w:pPr>
      <w:tabs>
        <w:tab w:val="center" w:pos="4677"/>
        <w:tab w:val="right" w:pos="9355"/>
      </w:tabs>
      <w:spacing w:before="0"/>
    </w:pPr>
  </w:style>
  <w:style w:type="character" w:customStyle="1" w:styleId="ae">
    <w:name w:val="Верхний колонтитул Знак"/>
    <w:basedOn w:val="a1"/>
    <w:link w:val="ad"/>
    <w:uiPriority w:val="99"/>
    <w:rsid w:val="00DE68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1"/>
    <w:uiPriority w:val="99"/>
    <w:semiHidden/>
    <w:unhideWhenUsed/>
    <w:rsid w:val="007A2F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www.unn.ru/books/met_files/Pract_ADS.pdf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math1.ru/education/matrix/matri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4.xml"/><Relationship Id="rId19" Type="http://schemas.openxmlformats.org/officeDocument/2006/relationships/hyperlink" Target="http://topuch.ru/interesnie-primeneniya-matrici-v-matematike-fizike-ekonomike-b/index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Relationship Id="rId22" Type="http://schemas.openxmlformats.org/officeDocument/2006/relationships/hyperlink" Target="http://ru.solverbook.com/spravochnik/matricy/umnozhenie-matri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6</cp:revision>
  <dcterms:created xsi:type="dcterms:W3CDTF">2019-02-06T10:28:00Z</dcterms:created>
  <dcterms:modified xsi:type="dcterms:W3CDTF">2019-02-08T20:28:00Z</dcterms:modified>
</cp:coreProperties>
</file>