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0DC" w:rsidRPr="00DC5D58" w:rsidRDefault="00B230DC" w:rsidP="00B230DC">
      <w:pPr>
        <w:pStyle w:val="Default"/>
        <w:jc w:val="center"/>
        <w:rPr>
          <w:sz w:val="28"/>
          <w:szCs w:val="28"/>
        </w:rPr>
      </w:pPr>
      <w:r w:rsidRPr="00DC5D58">
        <w:rPr>
          <w:sz w:val="28"/>
          <w:szCs w:val="28"/>
        </w:rPr>
        <w:t>МИНИСТЕРСТВО ОБРАЗОВАНИЯ И НАУКИ РОССИЙСКОЙ ФЕДЕРАЦИИ</w:t>
      </w:r>
    </w:p>
    <w:p w:rsidR="00B230DC" w:rsidRPr="00DC5D58" w:rsidRDefault="00B230DC" w:rsidP="00B230DC">
      <w:pPr>
        <w:pStyle w:val="Default"/>
        <w:jc w:val="center"/>
        <w:rPr>
          <w:sz w:val="28"/>
          <w:szCs w:val="28"/>
        </w:rPr>
      </w:pPr>
      <w:r w:rsidRPr="00DC5D58">
        <w:rPr>
          <w:sz w:val="28"/>
          <w:szCs w:val="28"/>
        </w:rPr>
        <w:t>Федеральное государственное автономное образовательное учреждение высшего образования</w:t>
      </w:r>
    </w:p>
    <w:p w:rsidR="00B230DC" w:rsidRPr="00DC5D58" w:rsidRDefault="00B230DC" w:rsidP="00B230DC">
      <w:pPr>
        <w:pStyle w:val="Default"/>
        <w:jc w:val="center"/>
        <w:rPr>
          <w:b/>
          <w:sz w:val="28"/>
          <w:szCs w:val="28"/>
        </w:rPr>
      </w:pPr>
      <w:r w:rsidRPr="00DC5D58">
        <w:rPr>
          <w:b/>
          <w:sz w:val="28"/>
          <w:szCs w:val="28"/>
        </w:rPr>
        <w:t>«Нижегородский государственный университет им. Н.И. Лобачевского»</w:t>
      </w:r>
    </w:p>
    <w:p w:rsidR="00B230DC" w:rsidRPr="00DC5D58" w:rsidRDefault="00B230DC" w:rsidP="00B230DC">
      <w:pPr>
        <w:pStyle w:val="Default"/>
        <w:jc w:val="center"/>
        <w:rPr>
          <w:b/>
          <w:sz w:val="28"/>
          <w:szCs w:val="28"/>
        </w:rPr>
      </w:pPr>
      <w:r w:rsidRPr="00DC5D58">
        <w:rPr>
          <w:b/>
          <w:sz w:val="28"/>
          <w:szCs w:val="28"/>
        </w:rPr>
        <w:t>Национальный исследовательский университет</w:t>
      </w:r>
    </w:p>
    <w:p w:rsidR="00B230DC" w:rsidRPr="00DC5D58" w:rsidRDefault="00B230DC" w:rsidP="00B230DC">
      <w:pPr>
        <w:pStyle w:val="Default"/>
        <w:rPr>
          <w:color w:val="FFFFFF"/>
          <w:sz w:val="28"/>
          <w:szCs w:val="28"/>
        </w:rPr>
      </w:pPr>
    </w:p>
    <w:p w:rsidR="00B230DC" w:rsidRPr="00DC5D58" w:rsidRDefault="00B230DC" w:rsidP="00B230DC">
      <w:pPr>
        <w:pStyle w:val="Default"/>
        <w:jc w:val="center"/>
        <w:rPr>
          <w:sz w:val="28"/>
          <w:szCs w:val="28"/>
        </w:rPr>
      </w:pPr>
      <w:r w:rsidRPr="00DC5D58">
        <w:rPr>
          <w:b/>
          <w:bCs/>
          <w:sz w:val="28"/>
          <w:szCs w:val="28"/>
        </w:rPr>
        <w:t>Институт информационных технологий, математики и механики</w:t>
      </w:r>
    </w:p>
    <w:p w:rsidR="00B230DC" w:rsidRPr="00DC5D58" w:rsidRDefault="00B230DC" w:rsidP="00B230DC">
      <w:pPr>
        <w:pStyle w:val="Default"/>
        <w:jc w:val="center"/>
        <w:rPr>
          <w:sz w:val="28"/>
          <w:szCs w:val="28"/>
        </w:rPr>
      </w:pPr>
      <w:r w:rsidRPr="00DC5D58">
        <w:rPr>
          <w:b/>
          <w:bCs/>
          <w:sz w:val="28"/>
          <w:szCs w:val="28"/>
        </w:rPr>
        <w:t>Кафедра математического обеспечения и суперкомпьютерных технологий</w:t>
      </w:r>
    </w:p>
    <w:p w:rsidR="00B230DC" w:rsidRPr="00DC5D58" w:rsidRDefault="00B230DC" w:rsidP="00B230DC">
      <w:pPr>
        <w:pStyle w:val="Default"/>
        <w:rPr>
          <w:sz w:val="28"/>
          <w:szCs w:val="28"/>
        </w:rPr>
      </w:pPr>
    </w:p>
    <w:p w:rsidR="00B230DC" w:rsidRPr="00DC5D58" w:rsidRDefault="00B230DC" w:rsidP="00B230DC">
      <w:pPr>
        <w:pStyle w:val="Default"/>
        <w:jc w:val="center"/>
        <w:rPr>
          <w:sz w:val="28"/>
          <w:szCs w:val="28"/>
        </w:rPr>
      </w:pPr>
    </w:p>
    <w:p w:rsidR="00B230DC" w:rsidRPr="00DC5D58" w:rsidRDefault="00B230DC" w:rsidP="00B230DC">
      <w:pPr>
        <w:pStyle w:val="Default"/>
        <w:jc w:val="center"/>
        <w:rPr>
          <w:sz w:val="28"/>
          <w:szCs w:val="28"/>
        </w:rPr>
      </w:pPr>
    </w:p>
    <w:p w:rsidR="00B230DC" w:rsidRPr="00DC5D58" w:rsidRDefault="00B230DC" w:rsidP="00B230DC">
      <w:pPr>
        <w:pStyle w:val="Default"/>
        <w:jc w:val="center"/>
        <w:rPr>
          <w:sz w:val="28"/>
          <w:szCs w:val="28"/>
        </w:rPr>
      </w:pPr>
    </w:p>
    <w:p w:rsidR="00B230DC" w:rsidRPr="00DC5D58" w:rsidRDefault="00B230DC" w:rsidP="00B230DC">
      <w:pPr>
        <w:jc w:val="center"/>
        <w:rPr>
          <w:b/>
          <w:bCs/>
          <w:sz w:val="32"/>
          <w:szCs w:val="32"/>
        </w:rPr>
      </w:pPr>
      <w:r w:rsidRPr="00DC5D58">
        <w:rPr>
          <w:rFonts w:eastAsia="Calibri"/>
          <w:b/>
          <w:caps/>
          <w:sz w:val="36"/>
          <w:szCs w:val="36"/>
        </w:rPr>
        <w:t>Отчет по учебной практике</w:t>
      </w:r>
      <w:r w:rsidRPr="00DC5D58">
        <w:rPr>
          <w:b/>
          <w:bCs/>
          <w:sz w:val="32"/>
          <w:szCs w:val="32"/>
        </w:rPr>
        <w:t xml:space="preserve"> </w:t>
      </w:r>
    </w:p>
    <w:p w:rsidR="00B230DC" w:rsidRPr="00DC5D58" w:rsidRDefault="00B230DC" w:rsidP="00B230DC">
      <w:pPr>
        <w:jc w:val="center"/>
        <w:rPr>
          <w:b/>
          <w:bCs/>
          <w:sz w:val="32"/>
          <w:szCs w:val="32"/>
        </w:rPr>
      </w:pPr>
      <w:r w:rsidRPr="00DC5D58">
        <w:rPr>
          <w:b/>
          <w:bCs/>
          <w:sz w:val="32"/>
          <w:szCs w:val="32"/>
        </w:rPr>
        <w:t>«</w:t>
      </w:r>
      <w:r w:rsidRPr="00B230DC">
        <w:rPr>
          <w:b/>
          <w:bCs/>
          <w:sz w:val="32"/>
          <w:szCs w:val="32"/>
        </w:rPr>
        <w:t>Структура хранения геометрических объектов</w:t>
      </w:r>
      <w:r w:rsidRPr="00DC5D58">
        <w:rPr>
          <w:b/>
          <w:bCs/>
          <w:sz w:val="32"/>
          <w:szCs w:val="32"/>
        </w:rPr>
        <w:t>»</w:t>
      </w:r>
    </w:p>
    <w:p w:rsidR="00B230DC" w:rsidRPr="00DC5D58" w:rsidRDefault="00B230DC" w:rsidP="00B230DC">
      <w:pPr>
        <w:pStyle w:val="Default"/>
        <w:rPr>
          <w:b/>
          <w:bCs/>
          <w:sz w:val="32"/>
          <w:szCs w:val="32"/>
        </w:rPr>
      </w:pPr>
    </w:p>
    <w:p w:rsidR="00B230DC" w:rsidRPr="00DC5D58" w:rsidRDefault="00B230DC" w:rsidP="00B230DC">
      <w:pPr>
        <w:pStyle w:val="Default"/>
        <w:ind w:left="4253"/>
        <w:jc w:val="right"/>
        <w:rPr>
          <w:sz w:val="28"/>
          <w:szCs w:val="28"/>
        </w:rPr>
      </w:pPr>
    </w:p>
    <w:p w:rsidR="00B230DC" w:rsidRPr="00DC5D58" w:rsidRDefault="00B230DC" w:rsidP="00B230DC">
      <w:pPr>
        <w:pStyle w:val="Default"/>
        <w:ind w:left="4253"/>
        <w:jc w:val="right"/>
        <w:rPr>
          <w:sz w:val="28"/>
          <w:szCs w:val="28"/>
        </w:rPr>
      </w:pPr>
    </w:p>
    <w:p w:rsidR="00B230DC" w:rsidRPr="00DC5D58" w:rsidRDefault="00B230DC" w:rsidP="00B230DC">
      <w:pPr>
        <w:pStyle w:val="Default"/>
        <w:ind w:left="4253"/>
        <w:jc w:val="right"/>
        <w:rPr>
          <w:sz w:val="28"/>
          <w:szCs w:val="28"/>
        </w:rPr>
      </w:pPr>
    </w:p>
    <w:p w:rsidR="00B230DC" w:rsidRPr="00DC5D58" w:rsidRDefault="00B230DC" w:rsidP="00B230DC">
      <w:pPr>
        <w:pStyle w:val="Default"/>
        <w:ind w:left="4253"/>
        <w:jc w:val="right"/>
        <w:rPr>
          <w:sz w:val="28"/>
          <w:szCs w:val="28"/>
        </w:rPr>
      </w:pPr>
    </w:p>
    <w:p w:rsidR="00B230DC" w:rsidRPr="00DC5D58" w:rsidRDefault="00B230DC" w:rsidP="00B230DC">
      <w:pPr>
        <w:pStyle w:val="Default"/>
        <w:ind w:left="4253"/>
        <w:jc w:val="right"/>
        <w:rPr>
          <w:sz w:val="28"/>
          <w:szCs w:val="28"/>
        </w:rPr>
      </w:pPr>
    </w:p>
    <w:p w:rsidR="00B230DC" w:rsidRPr="00DC5D58" w:rsidRDefault="00B230DC" w:rsidP="00B230DC">
      <w:pPr>
        <w:pStyle w:val="Default"/>
        <w:ind w:left="4678"/>
        <w:rPr>
          <w:sz w:val="28"/>
          <w:szCs w:val="28"/>
        </w:rPr>
      </w:pPr>
      <w:r w:rsidRPr="00DC5D58">
        <w:rPr>
          <w:b/>
          <w:bCs/>
          <w:sz w:val="28"/>
          <w:szCs w:val="28"/>
        </w:rPr>
        <w:t xml:space="preserve"> Выполнил: </w:t>
      </w:r>
      <w:r w:rsidRPr="00DC5D58">
        <w:rPr>
          <w:bCs/>
          <w:sz w:val="28"/>
          <w:szCs w:val="28"/>
        </w:rPr>
        <w:t>с</w:t>
      </w:r>
      <w:r w:rsidRPr="00DC5D58">
        <w:rPr>
          <w:sz w:val="28"/>
          <w:szCs w:val="28"/>
        </w:rPr>
        <w:t>тудент группы 381706-1</w:t>
      </w:r>
    </w:p>
    <w:p w:rsidR="00B230DC" w:rsidRPr="00DC5D58" w:rsidRDefault="00B230DC" w:rsidP="00B230DC">
      <w:pPr>
        <w:pStyle w:val="Default"/>
        <w:ind w:left="4253"/>
        <w:jc w:val="center"/>
        <w:rPr>
          <w:sz w:val="28"/>
          <w:szCs w:val="28"/>
        </w:rPr>
      </w:pPr>
      <w:r w:rsidRPr="00DC5D58">
        <w:rPr>
          <w:sz w:val="28"/>
          <w:szCs w:val="28"/>
        </w:rPr>
        <w:t>Нечаева Екатерина Владимировна</w:t>
      </w:r>
    </w:p>
    <w:p w:rsidR="00B230DC" w:rsidRPr="00DC5D58" w:rsidRDefault="00B230DC" w:rsidP="00B230DC">
      <w:pPr>
        <w:pStyle w:val="Default"/>
        <w:ind w:left="4253"/>
        <w:rPr>
          <w:sz w:val="28"/>
          <w:szCs w:val="28"/>
        </w:rPr>
      </w:pPr>
      <w:r w:rsidRPr="00DC5D58">
        <w:rPr>
          <w:sz w:val="28"/>
          <w:szCs w:val="28"/>
        </w:rPr>
        <w:t xml:space="preserve">       __________________ Подпись</w:t>
      </w:r>
    </w:p>
    <w:p w:rsidR="00B230DC" w:rsidRPr="00DC5D58" w:rsidRDefault="00B230DC" w:rsidP="00B230DC">
      <w:pPr>
        <w:pStyle w:val="Default"/>
        <w:ind w:left="4253"/>
        <w:rPr>
          <w:b/>
          <w:bCs/>
          <w:sz w:val="28"/>
          <w:szCs w:val="28"/>
        </w:rPr>
      </w:pPr>
    </w:p>
    <w:p w:rsidR="00B230DC" w:rsidRPr="00DC5D58" w:rsidRDefault="00B230DC" w:rsidP="00B230DC">
      <w:pPr>
        <w:pStyle w:val="Default"/>
        <w:ind w:left="4253"/>
        <w:rPr>
          <w:sz w:val="28"/>
          <w:szCs w:val="28"/>
        </w:rPr>
      </w:pPr>
    </w:p>
    <w:p w:rsidR="00B230DC" w:rsidRPr="00DC5D58" w:rsidRDefault="00B230DC" w:rsidP="00B230DC">
      <w:pPr>
        <w:spacing w:line="240" w:lineRule="atLeast"/>
        <w:ind w:left="4678" w:firstLine="0"/>
        <w:jc w:val="left"/>
        <w:rPr>
          <w:b/>
          <w:bCs/>
          <w:sz w:val="28"/>
          <w:szCs w:val="28"/>
        </w:rPr>
      </w:pPr>
      <w:r w:rsidRPr="00B230DC">
        <w:rPr>
          <w:b/>
          <w:bCs/>
          <w:sz w:val="28"/>
          <w:szCs w:val="28"/>
        </w:rPr>
        <w:t xml:space="preserve"> </w:t>
      </w:r>
      <w:r w:rsidRPr="00DC5D58">
        <w:rPr>
          <w:b/>
          <w:bCs/>
          <w:sz w:val="28"/>
          <w:szCs w:val="28"/>
        </w:rPr>
        <w:t>Научный руководитель:</w:t>
      </w:r>
    </w:p>
    <w:p w:rsidR="00B230DC" w:rsidRPr="00DC5D58" w:rsidRDefault="00B230DC" w:rsidP="00B230DC">
      <w:pPr>
        <w:spacing w:line="240" w:lineRule="atLeast"/>
        <w:ind w:left="4678" w:firstLine="0"/>
        <w:jc w:val="left"/>
        <w:rPr>
          <w:sz w:val="28"/>
          <w:szCs w:val="28"/>
        </w:rPr>
      </w:pPr>
      <w:r w:rsidRPr="00B230DC">
        <w:rPr>
          <w:sz w:val="28"/>
          <w:szCs w:val="28"/>
        </w:rPr>
        <w:t xml:space="preserve"> </w:t>
      </w:r>
      <w:r w:rsidRPr="00DC5D58">
        <w:rPr>
          <w:sz w:val="28"/>
          <w:szCs w:val="28"/>
        </w:rPr>
        <w:t xml:space="preserve">ассистент каф. МОСТ ИИТММ </w:t>
      </w:r>
      <w:r w:rsidRPr="00B230DC">
        <w:rPr>
          <w:sz w:val="28"/>
          <w:szCs w:val="28"/>
        </w:rPr>
        <w:t xml:space="preserve">   _</w:t>
      </w:r>
      <w:r w:rsidRPr="00DC5D58">
        <w:rPr>
          <w:sz w:val="28"/>
          <w:szCs w:val="28"/>
        </w:rPr>
        <w:t>_________________ Лебедев И.Г</w:t>
      </w:r>
    </w:p>
    <w:p w:rsidR="00B230DC" w:rsidRPr="00DC5D58" w:rsidRDefault="00B230DC" w:rsidP="00B230DC">
      <w:pPr>
        <w:pStyle w:val="Default"/>
        <w:ind w:left="4253"/>
        <w:rPr>
          <w:sz w:val="28"/>
          <w:szCs w:val="28"/>
        </w:rPr>
      </w:pPr>
    </w:p>
    <w:p w:rsidR="00B230DC" w:rsidRPr="00DC5D58" w:rsidRDefault="00B230DC" w:rsidP="00B230DC">
      <w:pPr>
        <w:pStyle w:val="Default"/>
        <w:ind w:left="4253"/>
        <w:rPr>
          <w:sz w:val="28"/>
          <w:szCs w:val="28"/>
        </w:rPr>
      </w:pPr>
    </w:p>
    <w:p w:rsidR="00B230DC" w:rsidRPr="00DC5D58" w:rsidRDefault="00B230DC" w:rsidP="00B230DC">
      <w:pPr>
        <w:pStyle w:val="Default"/>
        <w:ind w:left="4253"/>
        <w:jc w:val="right"/>
        <w:rPr>
          <w:sz w:val="28"/>
          <w:szCs w:val="28"/>
          <w:lang w:val="pt-PT"/>
        </w:rPr>
      </w:pPr>
    </w:p>
    <w:p w:rsidR="00B230DC" w:rsidRPr="00DC5D58" w:rsidRDefault="00B230DC" w:rsidP="00B230DC">
      <w:pPr>
        <w:jc w:val="center"/>
      </w:pPr>
    </w:p>
    <w:p w:rsidR="00B230DC" w:rsidRPr="00DC5D58" w:rsidRDefault="00B230DC" w:rsidP="00B230DC">
      <w:pPr>
        <w:jc w:val="center"/>
      </w:pPr>
    </w:p>
    <w:p w:rsidR="00B230DC" w:rsidRDefault="00B230DC" w:rsidP="00B230DC">
      <w:pPr>
        <w:jc w:val="center"/>
      </w:pPr>
    </w:p>
    <w:p w:rsidR="00B230DC" w:rsidRDefault="00B230DC" w:rsidP="00B230DC">
      <w:pPr>
        <w:jc w:val="center"/>
      </w:pPr>
    </w:p>
    <w:p w:rsidR="00B230DC" w:rsidRPr="00DC5D58" w:rsidRDefault="00B230DC" w:rsidP="00B230DC">
      <w:pPr>
        <w:jc w:val="center"/>
      </w:pPr>
    </w:p>
    <w:p w:rsidR="00B230DC" w:rsidRPr="00DC5D58" w:rsidRDefault="00B230DC" w:rsidP="00B230DC">
      <w:pPr>
        <w:ind w:firstLine="0"/>
      </w:pPr>
    </w:p>
    <w:p w:rsidR="00B230DC" w:rsidRPr="00DC5D58" w:rsidRDefault="00B230DC" w:rsidP="00B230DC">
      <w:pPr>
        <w:jc w:val="center"/>
      </w:pPr>
      <w:r w:rsidRPr="00DC5D58">
        <w:t xml:space="preserve">Нижний Новгород </w:t>
      </w:r>
    </w:p>
    <w:p w:rsidR="00B230DC" w:rsidRPr="00DC5D58" w:rsidRDefault="00B230DC" w:rsidP="00B230DC">
      <w:pPr>
        <w:pStyle w:val="a3"/>
        <w:sectPr w:rsidR="00B230DC" w:rsidRPr="00DC5D58" w:rsidSect="00F23EC4">
          <w:footerReference w:type="even" r:id="rId7"/>
          <w:footerReference w:type="default" r:id="rId8"/>
          <w:pgSz w:w="11906" w:h="16838"/>
          <w:pgMar w:top="1134" w:right="850" w:bottom="1134" w:left="1701" w:header="708" w:footer="708" w:gutter="0"/>
          <w:cols w:space="708"/>
          <w:titlePg/>
          <w:docGrid w:linePitch="360"/>
        </w:sectPr>
      </w:pPr>
      <w:r>
        <w:t>2019</w:t>
      </w:r>
      <w:r w:rsidRPr="00DC5D58">
        <w:t>.</w:t>
      </w:r>
    </w:p>
    <w:p w:rsidR="00B230DC" w:rsidRPr="00DC5D58" w:rsidRDefault="00B230DC" w:rsidP="00B230DC">
      <w:pPr>
        <w:pStyle w:val="a4"/>
        <w:rPr>
          <w:rFonts w:ascii="Times New Roman" w:hAnsi="Times New Roman"/>
        </w:rPr>
      </w:pPr>
      <w:r w:rsidRPr="00DC5D58">
        <w:rPr>
          <w:rFonts w:ascii="Times New Roman" w:hAnsi="Times New Roman"/>
        </w:rPr>
        <w:lastRenderedPageBreak/>
        <w:t>Содержание</w:t>
      </w:r>
    </w:p>
    <w:p w:rsidR="00B230DC" w:rsidRPr="00DC5D58" w:rsidRDefault="00B230DC" w:rsidP="00B230DC">
      <w:pPr>
        <w:pStyle w:val="11"/>
        <w:tabs>
          <w:tab w:val="left" w:pos="540"/>
        </w:tabs>
        <w:rPr>
          <w:rFonts w:eastAsiaTheme="minorEastAsia"/>
          <w:noProof/>
          <w:sz w:val="22"/>
          <w:szCs w:val="22"/>
        </w:rPr>
      </w:pPr>
      <w:r w:rsidRPr="00DC5D58">
        <w:fldChar w:fldCharType="begin"/>
      </w:r>
      <w:r w:rsidRPr="00DC5D58">
        <w:instrText xml:space="preserve"> TOC \o "1-3" \h \z \u </w:instrText>
      </w:r>
      <w:r w:rsidRPr="00DC5D58">
        <w:fldChar w:fldCharType="separate"/>
      </w:r>
      <w:hyperlink w:anchor="_Toc560926" w:history="1">
        <w:r w:rsidRPr="00DC5D58">
          <w:rPr>
            <w:rStyle w:val="a6"/>
            <w:noProof/>
          </w:rPr>
          <w:t>1.</w:t>
        </w:r>
        <w:r w:rsidRPr="00DC5D58">
          <w:rPr>
            <w:rFonts w:eastAsiaTheme="minorEastAsia"/>
            <w:noProof/>
            <w:sz w:val="22"/>
            <w:szCs w:val="22"/>
          </w:rPr>
          <w:tab/>
        </w:r>
        <w:r w:rsidRPr="00DC5D58">
          <w:rPr>
            <w:rStyle w:val="a6"/>
            <w:noProof/>
          </w:rPr>
          <w:t>Введение</w:t>
        </w:r>
        <w:r w:rsidRPr="00DC5D58">
          <w:rPr>
            <w:noProof/>
            <w:webHidden/>
          </w:rPr>
          <w:tab/>
        </w:r>
        <w:r w:rsidRPr="00DC5D58">
          <w:rPr>
            <w:noProof/>
            <w:webHidden/>
          </w:rPr>
          <w:fldChar w:fldCharType="begin"/>
        </w:r>
        <w:r w:rsidRPr="00DC5D58">
          <w:rPr>
            <w:noProof/>
            <w:webHidden/>
          </w:rPr>
          <w:instrText xml:space="preserve"> PAGEREF _Toc560926 \h </w:instrText>
        </w:r>
        <w:r w:rsidRPr="00DC5D58">
          <w:rPr>
            <w:noProof/>
            <w:webHidden/>
          </w:rPr>
        </w:r>
        <w:r w:rsidRPr="00DC5D58">
          <w:rPr>
            <w:noProof/>
            <w:webHidden/>
          </w:rPr>
          <w:fldChar w:fldCharType="separate"/>
        </w:r>
        <w:r w:rsidR="00F54FBC">
          <w:rPr>
            <w:noProof/>
            <w:webHidden/>
          </w:rPr>
          <w:t>3</w:t>
        </w:r>
        <w:r w:rsidRPr="00DC5D58">
          <w:rPr>
            <w:noProof/>
            <w:webHidden/>
          </w:rPr>
          <w:fldChar w:fldCharType="end"/>
        </w:r>
      </w:hyperlink>
    </w:p>
    <w:p w:rsidR="00B230DC" w:rsidRPr="00DC5D58" w:rsidRDefault="004403D7" w:rsidP="00B230DC">
      <w:pPr>
        <w:pStyle w:val="11"/>
        <w:tabs>
          <w:tab w:val="left" w:pos="540"/>
        </w:tabs>
        <w:rPr>
          <w:rFonts w:eastAsiaTheme="minorEastAsia"/>
          <w:noProof/>
          <w:sz w:val="22"/>
          <w:szCs w:val="22"/>
        </w:rPr>
      </w:pPr>
      <w:hyperlink w:anchor="_Toc560927" w:history="1">
        <w:r w:rsidR="00B230DC" w:rsidRPr="00DC5D58">
          <w:rPr>
            <w:rStyle w:val="a6"/>
            <w:noProof/>
          </w:rPr>
          <w:t>2.</w:t>
        </w:r>
        <w:r w:rsidR="00B230DC" w:rsidRPr="00DC5D58">
          <w:rPr>
            <w:rFonts w:eastAsiaTheme="minorEastAsia"/>
            <w:noProof/>
            <w:sz w:val="22"/>
            <w:szCs w:val="22"/>
          </w:rPr>
          <w:tab/>
        </w:r>
        <w:r w:rsidR="00B230DC" w:rsidRPr="00DC5D58">
          <w:rPr>
            <w:rStyle w:val="a6"/>
            <w:noProof/>
          </w:rPr>
          <w:t>Постановка задачи</w:t>
        </w:r>
        <w:r w:rsidR="00B230DC" w:rsidRPr="00DC5D58">
          <w:rPr>
            <w:noProof/>
            <w:webHidden/>
          </w:rPr>
          <w:tab/>
        </w:r>
        <w:r w:rsidR="00B230DC" w:rsidRPr="00DC5D58">
          <w:rPr>
            <w:noProof/>
            <w:webHidden/>
          </w:rPr>
          <w:fldChar w:fldCharType="begin"/>
        </w:r>
        <w:r w:rsidR="00B230DC" w:rsidRPr="00DC5D58">
          <w:rPr>
            <w:noProof/>
            <w:webHidden/>
          </w:rPr>
          <w:instrText xml:space="preserve"> PAGEREF _Toc560927 \h </w:instrText>
        </w:r>
        <w:r w:rsidR="00B230DC" w:rsidRPr="00DC5D58">
          <w:rPr>
            <w:noProof/>
            <w:webHidden/>
          </w:rPr>
        </w:r>
        <w:r w:rsidR="00B230DC" w:rsidRPr="00DC5D58">
          <w:rPr>
            <w:noProof/>
            <w:webHidden/>
          </w:rPr>
          <w:fldChar w:fldCharType="separate"/>
        </w:r>
        <w:r w:rsidR="00F54FBC">
          <w:rPr>
            <w:noProof/>
            <w:webHidden/>
          </w:rPr>
          <w:t>4</w:t>
        </w:r>
        <w:r w:rsidR="00B230DC" w:rsidRPr="00DC5D58">
          <w:rPr>
            <w:noProof/>
            <w:webHidden/>
          </w:rPr>
          <w:fldChar w:fldCharType="end"/>
        </w:r>
      </w:hyperlink>
    </w:p>
    <w:p w:rsidR="00B230DC" w:rsidRPr="00DC5D58" w:rsidRDefault="004403D7" w:rsidP="00B230DC">
      <w:pPr>
        <w:pStyle w:val="11"/>
        <w:tabs>
          <w:tab w:val="left" w:pos="540"/>
        </w:tabs>
        <w:rPr>
          <w:rFonts w:eastAsiaTheme="minorEastAsia"/>
          <w:noProof/>
          <w:sz w:val="22"/>
          <w:szCs w:val="22"/>
        </w:rPr>
      </w:pPr>
      <w:hyperlink w:anchor="_Toc560928" w:history="1">
        <w:r w:rsidR="00B230DC" w:rsidRPr="00DC5D58">
          <w:rPr>
            <w:rStyle w:val="a6"/>
            <w:noProof/>
          </w:rPr>
          <w:t>3.</w:t>
        </w:r>
        <w:r w:rsidR="00B230DC" w:rsidRPr="00DC5D58">
          <w:rPr>
            <w:rFonts w:eastAsiaTheme="minorEastAsia"/>
            <w:noProof/>
            <w:sz w:val="22"/>
            <w:szCs w:val="22"/>
          </w:rPr>
          <w:tab/>
        </w:r>
        <w:r w:rsidR="00B230DC" w:rsidRPr="00DC5D58">
          <w:rPr>
            <w:rStyle w:val="a6"/>
            <w:noProof/>
          </w:rPr>
          <w:t>Руководство пользователя</w:t>
        </w:r>
        <w:r w:rsidR="00B230DC" w:rsidRPr="00DC5D58">
          <w:rPr>
            <w:noProof/>
            <w:webHidden/>
          </w:rPr>
          <w:tab/>
        </w:r>
        <w:r w:rsidR="00B230DC" w:rsidRPr="00DC5D58">
          <w:rPr>
            <w:noProof/>
            <w:webHidden/>
          </w:rPr>
          <w:fldChar w:fldCharType="begin"/>
        </w:r>
        <w:r w:rsidR="00B230DC" w:rsidRPr="00DC5D58">
          <w:rPr>
            <w:noProof/>
            <w:webHidden/>
          </w:rPr>
          <w:instrText xml:space="preserve"> PAGEREF _Toc560928 \h </w:instrText>
        </w:r>
        <w:r w:rsidR="00B230DC" w:rsidRPr="00DC5D58">
          <w:rPr>
            <w:noProof/>
            <w:webHidden/>
          </w:rPr>
        </w:r>
        <w:r w:rsidR="00B230DC" w:rsidRPr="00DC5D58">
          <w:rPr>
            <w:noProof/>
            <w:webHidden/>
          </w:rPr>
          <w:fldChar w:fldCharType="separate"/>
        </w:r>
        <w:r w:rsidR="00F54FBC">
          <w:rPr>
            <w:noProof/>
            <w:webHidden/>
          </w:rPr>
          <w:t>5</w:t>
        </w:r>
        <w:r w:rsidR="00B230DC" w:rsidRPr="00DC5D58">
          <w:rPr>
            <w:noProof/>
            <w:webHidden/>
          </w:rPr>
          <w:fldChar w:fldCharType="end"/>
        </w:r>
      </w:hyperlink>
    </w:p>
    <w:p w:rsidR="00B230DC" w:rsidRPr="00DC5D58" w:rsidRDefault="004403D7" w:rsidP="00B230DC">
      <w:pPr>
        <w:pStyle w:val="11"/>
        <w:tabs>
          <w:tab w:val="left" w:pos="540"/>
        </w:tabs>
        <w:rPr>
          <w:rFonts w:eastAsiaTheme="minorEastAsia"/>
          <w:noProof/>
          <w:sz w:val="22"/>
          <w:szCs w:val="22"/>
        </w:rPr>
      </w:pPr>
      <w:hyperlink w:anchor="_Toc560929" w:history="1">
        <w:r w:rsidR="00B230DC" w:rsidRPr="00DC5D58">
          <w:rPr>
            <w:rStyle w:val="a6"/>
            <w:noProof/>
          </w:rPr>
          <w:t>4.</w:t>
        </w:r>
        <w:r w:rsidR="00B230DC" w:rsidRPr="00DC5D58">
          <w:rPr>
            <w:rFonts w:eastAsiaTheme="minorEastAsia"/>
            <w:noProof/>
            <w:sz w:val="22"/>
            <w:szCs w:val="22"/>
          </w:rPr>
          <w:tab/>
        </w:r>
        <w:r w:rsidR="00B230DC" w:rsidRPr="00DC5D58">
          <w:rPr>
            <w:rStyle w:val="a6"/>
            <w:noProof/>
          </w:rPr>
          <w:t>Руководство программиста</w:t>
        </w:r>
        <w:r w:rsidR="00B230DC" w:rsidRPr="00DC5D58">
          <w:rPr>
            <w:noProof/>
            <w:webHidden/>
          </w:rPr>
          <w:tab/>
        </w:r>
        <w:r w:rsidR="00B230DC" w:rsidRPr="00DC5D58">
          <w:rPr>
            <w:noProof/>
            <w:webHidden/>
          </w:rPr>
          <w:fldChar w:fldCharType="begin"/>
        </w:r>
        <w:r w:rsidR="00B230DC" w:rsidRPr="00DC5D58">
          <w:rPr>
            <w:noProof/>
            <w:webHidden/>
          </w:rPr>
          <w:instrText xml:space="preserve"> PAGEREF _Toc560929 \h </w:instrText>
        </w:r>
        <w:r w:rsidR="00B230DC" w:rsidRPr="00DC5D58">
          <w:rPr>
            <w:noProof/>
            <w:webHidden/>
          </w:rPr>
        </w:r>
        <w:r w:rsidR="00B230DC" w:rsidRPr="00DC5D58">
          <w:rPr>
            <w:noProof/>
            <w:webHidden/>
          </w:rPr>
          <w:fldChar w:fldCharType="separate"/>
        </w:r>
        <w:r w:rsidR="00F54FBC">
          <w:rPr>
            <w:noProof/>
            <w:webHidden/>
          </w:rPr>
          <w:t>6</w:t>
        </w:r>
        <w:r w:rsidR="00B230DC" w:rsidRPr="00DC5D58">
          <w:rPr>
            <w:noProof/>
            <w:webHidden/>
          </w:rPr>
          <w:fldChar w:fldCharType="end"/>
        </w:r>
      </w:hyperlink>
    </w:p>
    <w:p w:rsidR="00B230DC" w:rsidRPr="00DC5D58" w:rsidRDefault="004403D7" w:rsidP="00B230DC">
      <w:pPr>
        <w:pStyle w:val="21"/>
        <w:rPr>
          <w:rFonts w:eastAsiaTheme="minorEastAsia"/>
          <w:noProof/>
          <w:sz w:val="22"/>
          <w:szCs w:val="22"/>
        </w:rPr>
      </w:pPr>
      <w:hyperlink w:anchor="_Toc560930" w:history="1">
        <w:r w:rsidR="00B230DC" w:rsidRPr="00DC5D58">
          <w:rPr>
            <w:rStyle w:val="a6"/>
            <w:noProof/>
          </w:rPr>
          <w:t>4.1 Описание структуры программы</w:t>
        </w:r>
        <w:r w:rsidR="00B230DC" w:rsidRPr="00DC5D58">
          <w:rPr>
            <w:noProof/>
            <w:webHidden/>
          </w:rPr>
          <w:tab/>
        </w:r>
        <w:r w:rsidR="00B230DC" w:rsidRPr="00DC5D58">
          <w:rPr>
            <w:noProof/>
            <w:webHidden/>
          </w:rPr>
          <w:fldChar w:fldCharType="begin"/>
        </w:r>
        <w:r w:rsidR="00B230DC" w:rsidRPr="00DC5D58">
          <w:rPr>
            <w:noProof/>
            <w:webHidden/>
          </w:rPr>
          <w:instrText xml:space="preserve"> PAGEREF _Toc560930 \h </w:instrText>
        </w:r>
        <w:r w:rsidR="00B230DC" w:rsidRPr="00DC5D58">
          <w:rPr>
            <w:noProof/>
            <w:webHidden/>
          </w:rPr>
        </w:r>
        <w:r w:rsidR="00B230DC" w:rsidRPr="00DC5D58">
          <w:rPr>
            <w:noProof/>
            <w:webHidden/>
          </w:rPr>
          <w:fldChar w:fldCharType="separate"/>
        </w:r>
        <w:r w:rsidR="00F54FBC">
          <w:rPr>
            <w:noProof/>
            <w:webHidden/>
          </w:rPr>
          <w:t>6</w:t>
        </w:r>
        <w:r w:rsidR="00B230DC" w:rsidRPr="00DC5D58">
          <w:rPr>
            <w:noProof/>
            <w:webHidden/>
          </w:rPr>
          <w:fldChar w:fldCharType="end"/>
        </w:r>
      </w:hyperlink>
    </w:p>
    <w:p w:rsidR="00B230DC" w:rsidRPr="00DC5D58" w:rsidRDefault="004403D7" w:rsidP="00B230DC">
      <w:pPr>
        <w:pStyle w:val="21"/>
        <w:tabs>
          <w:tab w:val="left" w:pos="1100"/>
        </w:tabs>
        <w:rPr>
          <w:rFonts w:eastAsiaTheme="minorEastAsia"/>
          <w:noProof/>
          <w:sz w:val="22"/>
          <w:szCs w:val="22"/>
        </w:rPr>
      </w:pPr>
      <w:hyperlink w:anchor="_Toc560931" w:history="1">
        <w:r w:rsidR="00B230DC" w:rsidRPr="00DC5D58">
          <w:rPr>
            <w:rStyle w:val="a6"/>
            <w:noProof/>
          </w:rPr>
          <w:t>4.2</w:t>
        </w:r>
        <w:r w:rsidR="00B230DC" w:rsidRPr="00DC5D58">
          <w:rPr>
            <w:rFonts w:eastAsiaTheme="minorEastAsia"/>
            <w:noProof/>
            <w:sz w:val="22"/>
            <w:szCs w:val="22"/>
          </w:rPr>
          <w:tab/>
        </w:r>
        <w:r w:rsidR="00B230DC" w:rsidRPr="00DC5D58">
          <w:rPr>
            <w:rStyle w:val="a6"/>
            <w:noProof/>
          </w:rPr>
          <w:t>Описание структур данных</w:t>
        </w:r>
        <w:r w:rsidR="00B230DC" w:rsidRPr="00DC5D58">
          <w:rPr>
            <w:noProof/>
            <w:webHidden/>
          </w:rPr>
          <w:tab/>
        </w:r>
        <w:r w:rsidR="00B230DC" w:rsidRPr="00DC5D58">
          <w:rPr>
            <w:noProof/>
            <w:webHidden/>
          </w:rPr>
          <w:fldChar w:fldCharType="begin"/>
        </w:r>
        <w:r w:rsidR="00B230DC" w:rsidRPr="00DC5D58">
          <w:rPr>
            <w:noProof/>
            <w:webHidden/>
          </w:rPr>
          <w:instrText xml:space="preserve"> PAGEREF _Toc560931 \h </w:instrText>
        </w:r>
        <w:r w:rsidR="00B230DC" w:rsidRPr="00DC5D58">
          <w:rPr>
            <w:noProof/>
            <w:webHidden/>
          </w:rPr>
        </w:r>
        <w:r w:rsidR="00B230DC" w:rsidRPr="00DC5D58">
          <w:rPr>
            <w:noProof/>
            <w:webHidden/>
          </w:rPr>
          <w:fldChar w:fldCharType="separate"/>
        </w:r>
        <w:r w:rsidR="00F54FBC">
          <w:rPr>
            <w:noProof/>
            <w:webHidden/>
          </w:rPr>
          <w:t>6</w:t>
        </w:r>
        <w:r w:rsidR="00B230DC" w:rsidRPr="00DC5D58">
          <w:rPr>
            <w:noProof/>
            <w:webHidden/>
          </w:rPr>
          <w:fldChar w:fldCharType="end"/>
        </w:r>
      </w:hyperlink>
    </w:p>
    <w:p w:rsidR="00B230DC" w:rsidRPr="00DC5D58" w:rsidRDefault="004403D7" w:rsidP="00B230DC">
      <w:pPr>
        <w:pStyle w:val="21"/>
        <w:tabs>
          <w:tab w:val="left" w:pos="1100"/>
        </w:tabs>
        <w:rPr>
          <w:rFonts w:eastAsiaTheme="minorEastAsia"/>
          <w:noProof/>
          <w:sz w:val="22"/>
          <w:szCs w:val="22"/>
        </w:rPr>
      </w:pPr>
      <w:hyperlink w:anchor="_Toc560932" w:history="1">
        <w:r w:rsidR="00B230DC" w:rsidRPr="00DC5D58">
          <w:rPr>
            <w:rStyle w:val="a6"/>
            <w:noProof/>
          </w:rPr>
          <w:t>4.3</w:t>
        </w:r>
        <w:r w:rsidR="00B230DC" w:rsidRPr="00DC5D58">
          <w:rPr>
            <w:rFonts w:eastAsiaTheme="minorEastAsia"/>
            <w:noProof/>
            <w:sz w:val="22"/>
            <w:szCs w:val="22"/>
          </w:rPr>
          <w:tab/>
        </w:r>
        <w:r w:rsidR="00B230DC" w:rsidRPr="00DC5D58">
          <w:rPr>
            <w:rStyle w:val="a6"/>
            <w:noProof/>
          </w:rPr>
          <w:t>Описание алгоритмов</w:t>
        </w:r>
        <w:r w:rsidR="00B230DC" w:rsidRPr="00DC5D58">
          <w:rPr>
            <w:noProof/>
            <w:webHidden/>
          </w:rPr>
          <w:tab/>
        </w:r>
        <w:r w:rsidR="00B230DC" w:rsidRPr="00DC5D58">
          <w:rPr>
            <w:noProof/>
            <w:webHidden/>
          </w:rPr>
          <w:fldChar w:fldCharType="begin"/>
        </w:r>
        <w:r w:rsidR="00B230DC" w:rsidRPr="00DC5D58">
          <w:rPr>
            <w:noProof/>
            <w:webHidden/>
          </w:rPr>
          <w:instrText xml:space="preserve"> PAGEREF _Toc560932 \h </w:instrText>
        </w:r>
        <w:r w:rsidR="00B230DC" w:rsidRPr="00DC5D58">
          <w:rPr>
            <w:noProof/>
            <w:webHidden/>
          </w:rPr>
        </w:r>
        <w:r w:rsidR="00B230DC" w:rsidRPr="00DC5D58">
          <w:rPr>
            <w:noProof/>
            <w:webHidden/>
          </w:rPr>
          <w:fldChar w:fldCharType="separate"/>
        </w:r>
        <w:r w:rsidR="00F54FBC">
          <w:rPr>
            <w:noProof/>
            <w:webHidden/>
          </w:rPr>
          <w:t>7</w:t>
        </w:r>
        <w:r w:rsidR="00B230DC" w:rsidRPr="00DC5D58">
          <w:rPr>
            <w:noProof/>
            <w:webHidden/>
          </w:rPr>
          <w:fldChar w:fldCharType="end"/>
        </w:r>
      </w:hyperlink>
    </w:p>
    <w:p w:rsidR="00B230DC" w:rsidRPr="00DC5D58" w:rsidRDefault="004403D7" w:rsidP="00B230DC">
      <w:pPr>
        <w:pStyle w:val="11"/>
        <w:tabs>
          <w:tab w:val="left" w:pos="540"/>
        </w:tabs>
        <w:rPr>
          <w:rFonts w:eastAsiaTheme="minorEastAsia"/>
          <w:noProof/>
          <w:sz w:val="22"/>
          <w:szCs w:val="22"/>
        </w:rPr>
      </w:pPr>
      <w:hyperlink w:anchor="_Toc560933" w:history="1">
        <w:r w:rsidR="00B230DC" w:rsidRPr="00DC5D58">
          <w:rPr>
            <w:rStyle w:val="a6"/>
            <w:noProof/>
          </w:rPr>
          <w:t>5.</w:t>
        </w:r>
        <w:r w:rsidR="00B230DC" w:rsidRPr="00DC5D58">
          <w:rPr>
            <w:rFonts w:eastAsiaTheme="minorEastAsia"/>
            <w:noProof/>
            <w:sz w:val="22"/>
            <w:szCs w:val="22"/>
          </w:rPr>
          <w:tab/>
        </w:r>
        <w:r w:rsidR="00B230DC" w:rsidRPr="00DC5D58">
          <w:rPr>
            <w:rStyle w:val="a6"/>
            <w:noProof/>
          </w:rPr>
          <w:t>Заключение</w:t>
        </w:r>
        <w:r w:rsidR="00B230DC" w:rsidRPr="00DC5D58">
          <w:rPr>
            <w:noProof/>
            <w:webHidden/>
          </w:rPr>
          <w:tab/>
        </w:r>
        <w:r w:rsidR="00B230DC" w:rsidRPr="00DC5D58">
          <w:rPr>
            <w:noProof/>
            <w:webHidden/>
          </w:rPr>
          <w:fldChar w:fldCharType="begin"/>
        </w:r>
        <w:r w:rsidR="00B230DC" w:rsidRPr="00DC5D58">
          <w:rPr>
            <w:noProof/>
            <w:webHidden/>
          </w:rPr>
          <w:instrText xml:space="preserve"> PAGEREF _Toc560933 \h </w:instrText>
        </w:r>
        <w:r w:rsidR="00B230DC" w:rsidRPr="00DC5D58">
          <w:rPr>
            <w:noProof/>
            <w:webHidden/>
          </w:rPr>
        </w:r>
        <w:r w:rsidR="00B230DC" w:rsidRPr="00DC5D58">
          <w:rPr>
            <w:noProof/>
            <w:webHidden/>
          </w:rPr>
          <w:fldChar w:fldCharType="separate"/>
        </w:r>
        <w:r w:rsidR="00F54FBC">
          <w:rPr>
            <w:noProof/>
            <w:webHidden/>
          </w:rPr>
          <w:t>10</w:t>
        </w:r>
        <w:r w:rsidR="00B230DC" w:rsidRPr="00DC5D58">
          <w:rPr>
            <w:noProof/>
            <w:webHidden/>
          </w:rPr>
          <w:fldChar w:fldCharType="end"/>
        </w:r>
      </w:hyperlink>
    </w:p>
    <w:p w:rsidR="00B230DC" w:rsidRPr="00DC5D58" w:rsidRDefault="004403D7" w:rsidP="00B230DC">
      <w:pPr>
        <w:pStyle w:val="11"/>
        <w:tabs>
          <w:tab w:val="left" w:pos="540"/>
        </w:tabs>
        <w:rPr>
          <w:rFonts w:eastAsiaTheme="minorEastAsia"/>
          <w:noProof/>
          <w:sz w:val="22"/>
          <w:szCs w:val="22"/>
        </w:rPr>
      </w:pPr>
      <w:hyperlink w:anchor="_Toc560934" w:history="1">
        <w:r w:rsidR="00B230DC" w:rsidRPr="00DC5D58">
          <w:rPr>
            <w:rStyle w:val="a6"/>
            <w:noProof/>
          </w:rPr>
          <w:t>6.</w:t>
        </w:r>
        <w:r w:rsidR="00B230DC" w:rsidRPr="00DC5D58">
          <w:rPr>
            <w:rFonts w:eastAsiaTheme="minorEastAsia"/>
            <w:noProof/>
            <w:sz w:val="22"/>
            <w:szCs w:val="22"/>
          </w:rPr>
          <w:tab/>
        </w:r>
        <w:r w:rsidR="00B230DC" w:rsidRPr="00DC5D58">
          <w:rPr>
            <w:rStyle w:val="a6"/>
            <w:noProof/>
          </w:rPr>
          <w:t>Литература</w:t>
        </w:r>
        <w:r w:rsidR="00B230DC" w:rsidRPr="00DC5D58">
          <w:rPr>
            <w:noProof/>
            <w:webHidden/>
          </w:rPr>
          <w:tab/>
        </w:r>
        <w:r w:rsidR="00B230DC" w:rsidRPr="00DC5D58">
          <w:rPr>
            <w:noProof/>
            <w:webHidden/>
          </w:rPr>
          <w:fldChar w:fldCharType="begin"/>
        </w:r>
        <w:r w:rsidR="00B230DC" w:rsidRPr="00DC5D58">
          <w:rPr>
            <w:noProof/>
            <w:webHidden/>
          </w:rPr>
          <w:instrText xml:space="preserve"> PAGEREF _Toc560934 \h </w:instrText>
        </w:r>
        <w:r w:rsidR="00B230DC" w:rsidRPr="00DC5D58">
          <w:rPr>
            <w:noProof/>
            <w:webHidden/>
          </w:rPr>
        </w:r>
        <w:r w:rsidR="00B230DC" w:rsidRPr="00DC5D58">
          <w:rPr>
            <w:noProof/>
            <w:webHidden/>
          </w:rPr>
          <w:fldChar w:fldCharType="separate"/>
        </w:r>
        <w:r w:rsidR="00F54FBC">
          <w:rPr>
            <w:noProof/>
            <w:webHidden/>
          </w:rPr>
          <w:t>11</w:t>
        </w:r>
        <w:r w:rsidR="00B230DC" w:rsidRPr="00DC5D58">
          <w:rPr>
            <w:noProof/>
            <w:webHidden/>
          </w:rPr>
          <w:fldChar w:fldCharType="end"/>
        </w:r>
      </w:hyperlink>
    </w:p>
    <w:p w:rsidR="00B230DC" w:rsidRPr="00DC5D58" w:rsidRDefault="00B230DC" w:rsidP="00B230DC">
      <w:r w:rsidRPr="00DC5D58">
        <w:fldChar w:fldCharType="end"/>
      </w:r>
    </w:p>
    <w:p w:rsidR="00B230DC" w:rsidRPr="00DC5D58" w:rsidRDefault="00B230DC" w:rsidP="00B230DC">
      <w:pPr>
        <w:sectPr w:rsidR="00B230DC" w:rsidRPr="00DC5D58">
          <w:footerReference w:type="even" r:id="rId9"/>
          <w:footerReference w:type="default" r:id="rId10"/>
          <w:pgSz w:w="11906" w:h="16838"/>
          <w:pgMar w:top="1134" w:right="850" w:bottom="1134" w:left="1701" w:header="708" w:footer="708" w:gutter="0"/>
          <w:cols w:space="708"/>
          <w:docGrid w:linePitch="360"/>
        </w:sectPr>
      </w:pPr>
    </w:p>
    <w:p w:rsidR="00B230DC" w:rsidRPr="00DC5D58" w:rsidRDefault="00B230DC" w:rsidP="00B230DC">
      <w:pPr>
        <w:pStyle w:val="1"/>
        <w:numPr>
          <w:ilvl w:val="0"/>
          <w:numId w:val="1"/>
        </w:numPr>
        <w:spacing w:before="0" w:after="120"/>
        <w:rPr>
          <w:rFonts w:ascii="Times New Roman" w:hAnsi="Times New Roman" w:cs="Times New Roman"/>
        </w:rPr>
      </w:pPr>
      <w:bookmarkStart w:id="0" w:name="_Toc560926"/>
      <w:r w:rsidRPr="00DC5D58">
        <w:rPr>
          <w:rFonts w:ascii="Times New Roman" w:hAnsi="Times New Roman" w:cs="Times New Roman"/>
        </w:rPr>
        <w:lastRenderedPageBreak/>
        <w:t>Введение</w:t>
      </w:r>
      <w:bookmarkEnd w:id="0"/>
    </w:p>
    <w:p w:rsidR="00E2779B" w:rsidRDefault="00B230DC" w:rsidP="00E2779B">
      <w:pPr>
        <w:suppressAutoHyphens w:val="0"/>
        <w:spacing w:after="120" w:line="360" w:lineRule="auto"/>
        <w:jc w:val="left"/>
      </w:pPr>
      <w:r w:rsidRPr="00B230DC">
        <w:t xml:space="preserve">Тема лабораторной работы относится к важной области задач обработки графических данных, потребность в анализе которых встречается при рассмотрении многих </w:t>
      </w:r>
      <w:proofErr w:type="spellStart"/>
      <w:r w:rsidRPr="00B230DC">
        <w:t>научнотехнических</w:t>
      </w:r>
      <w:proofErr w:type="spellEnd"/>
      <w:r w:rsidRPr="00B230DC">
        <w:t xml:space="preserve"> и производственных задач. </w:t>
      </w:r>
      <w:r w:rsidR="0069345C">
        <w:t>Данная лабораторная работа</w:t>
      </w:r>
      <w:r w:rsidR="00E2779B">
        <w:t xml:space="preserve"> включает в себя представление графической информации – чертежа.</w:t>
      </w:r>
    </w:p>
    <w:p w:rsidR="00E2779B" w:rsidRDefault="00E2779B" w:rsidP="00E2779B">
      <w:pPr>
        <w:suppressAutoHyphens w:val="0"/>
        <w:spacing w:after="120" w:line="360" w:lineRule="auto"/>
        <w:jc w:val="left"/>
      </w:pPr>
      <w:r>
        <w:t>Под чертежом в рамках этой работы называют графическое изображение моделируемого объекта, характеризующее его форму и размеры и выполненное по определенным правилам проектирования с применением общепринятых соглашений по изображению и обозначению графических элементам.</w:t>
      </w:r>
      <w:r w:rsidRPr="00DC5D58">
        <w:t xml:space="preserve"> </w:t>
      </w:r>
    </w:p>
    <w:p w:rsidR="00E2779B" w:rsidRDefault="00E2779B" w:rsidP="00E2779B">
      <w:pPr>
        <w:suppressAutoHyphens w:val="0"/>
        <w:spacing w:after="120" w:line="360" w:lineRule="auto"/>
        <w:jc w:val="left"/>
      </w:pPr>
      <w:r>
        <w:t>В качестве чертежа будем рассматривать плоский геометрический объект, состоящий из отрезков прямых (линий) и граничных точек этих линий (представление других геометрических элементов может рассматриваться как тема дополнительных заданий). Набор линий, образующих чертеж, должен быть связным, т.е. любая линия чертежа должна иметь общую точку хотя бы с одной другой линией чертежа.</w:t>
      </w:r>
    </w:p>
    <w:p w:rsidR="00E2779B" w:rsidRDefault="00E2779B" w:rsidP="00E2779B">
      <w:pPr>
        <w:suppressAutoHyphens w:val="0"/>
        <w:spacing w:after="120" w:line="360" w:lineRule="auto"/>
        <w:jc w:val="left"/>
      </w:pPr>
      <w:r>
        <w:rPr>
          <w:noProof/>
        </w:rPr>
        <w:drawing>
          <wp:inline distT="0" distB="0" distL="0" distR="0" wp14:anchorId="1C095F10">
            <wp:extent cx="1510145" cy="1385044"/>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3936" cy="1388521"/>
                    </a:xfrm>
                    <a:prstGeom prst="rect">
                      <a:avLst/>
                    </a:prstGeom>
                    <a:noFill/>
                  </pic:spPr>
                </pic:pic>
              </a:graphicData>
            </a:graphic>
          </wp:inline>
        </w:drawing>
      </w:r>
    </w:p>
    <w:p w:rsidR="00E2779B" w:rsidRDefault="00E2779B" w:rsidP="00E2779B">
      <w:pPr>
        <w:suppressAutoHyphens w:val="0"/>
        <w:spacing w:after="120" w:line="360" w:lineRule="auto"/>
        <w:jc w:val="left"/>
        <w:rPr>
          <w:i/>
          <w:sz w:val="22"/>
          <w:szCs w:val="22"/>
        </w:rPr>
      </w:pPr>
      <w:r w:rsidRPr="00E2779B">
        <w:rPr>
          <w:i/>
          <w:sz w:val="22"/>
          <w:szCs w:val="22"/>
        </w:rPr>
        <w:t>Рисунок 1. Пример чертежа.</w:t>
      </w:r>
    </w:p>
    <w:p w:rsidR="00B230DC" w:rsidRPr="00E2779B" w:rsidRDefault="00E2779B" w:rsidP="00E2779B">
      <w:pPr>
        <w:suppressAutoHyphens w:val="0"/>
        <w:spacing w:after="120" w:line="360" w:lineRule="auto"/>
        <w:jc w:val="left"/>
      </w:pPr>
      <w:r w:rsidRPr="00E2779B">
        <w:t>Для представления данных, описывающих структуру чер</w:t>
      </w:r>
      <w:r>
        <w:t>тежа, используется структура</w:t>
      </w:r>
      <w:r w:rsidRPr="00E2779B">
        <w:t xml:space="preserve"> хранения типа </w:t>
      </w:r>
      <w:proofErr w:type="spellStart"/>
      <w:r w:rsidRPr="00E2779B">
        <w:t>плекс</w:t>
      </w:r>
      <w:proofErr w:type="spellEnd"/>
      <w:r w:rsidR="0069345C">
        <w:t xml:space="preserve">. Основу </w:t>
      </w:r>
      <w:proofErr w:type="spellStart"/>
      <w:r w:rsidR="0069345C">
        <w:t>плексов</w:t>
      </w:r>
      <w:proofErr w:type="spellEnd"/>
      <w:r w:rsidR="0069345C">
        <w:t xml:space="preserve"> для представления чертежей, состоящих из линий и точек, составляют вершины (узлы), в каждой из которых располагается информация о той или иной линии чертежа.</w:t>
      </w:r>
      <w:r w:rsidR="00B230DC" w:rsidRPr="00E2779B">
        <w:rPr>
          <w:i/>
          <w:sz w:val="22"/>
          <w:szCs w:val="22"/>
        </w:rPr>
        <w:br w:type="page"/>
      </w:r>
    </w:p>
    <w:p w:rsidR="00B230DC" w:rsidRPr="00715EFE" w:rsidRDefault="00B230DC" w:rsidP="00715EFE">
      <w:pPr>
        <w:pStyle w:val="1"/>
        <w:numPr>
          <w:ilvl w:val="0"/>
          <w:numId w:val="1"/>
        </w:numPr>
        <w:spacing w:before="0" w:after="120" w:line="360" w:lineRule="auto"/>
        <w:rPr>
          <w:rFonts w:ascii="Times New Roman" w:hAnsi="Times New Roman" w:cs="Times New Roman"/>
        </w:rPr>
      </w:pPr>
      <w:bookmarkStart w:id="1" w:name="_Toc560927"/>
      <w:r w:rsidRPr="00DC5D58">
        <w:rPr>
          <w:rFonts w:ascii="Times New Roman" w:hAnsi="Times New Roman" w:cs="Times New Roman"/>
        </w:rPr>
        <w:lastRenderedPageBreak/>
        <w:t>Постановка задачи</w:t>
      </w:r>
      <w:bookmarkEnd w:id="1"/>
    </w:p>
    <w:p w:rsidR="00715EFE" w:rsidRDefault="00715EFE" w:rsidP="00715EFE">
      <w:pPr>
        <w:spacing w:after="120" w:line="360" w:lineRule="auto"/>
      </w:pPr>
      <w:r>
        <w:t>В рамках лабораторной работы ставится задача разработки программного комплекса для представления конкретного типа графических данных – чертежей, образуемых из ограниченного набора различных геометрических элементов (точек, линий, окружностей и т.п.). Разрабатываемый комплекс должен обеспечивать:</w:t>
      </w:r>
    </w:p>
    <w:p w:rsidR="00715EFE" w:rsidRDefault="00715EFE" w:rsidP="00715EFE">
      <w:pPr>
        <w:pStyle w:val="a7"/>
        <w:numPr>
          <w:ilvl w:val="0"/>
          <w:numId w:val="8"/>
        </w:numPr>
        <w:spacing w:after="120" w:line="360" w:lineRule="auto"/>
      </w:pPr>
      <w:r>
        <w:t>Отображение чертежа на экран;</w:t>
      </w:r>
    </w:p>
    <w:p w:rsidR="00B230DC" w:rsidRDefault="00715EFE" w:rsidP="00715EFE">
      <w:pPr>
        <w:pStyle w:val="a7"/>
        <w:numPr>
          <w:ilvl w:val="0"/>
          <w:numId w:val="8"/>
        </w:numPr>
        <w:spacing w:after="120" w:line="360" w:lineRule="auto"/>
      </w:pPr>
      <w:r>
        <w:t>редактирование чертежей (вставка линий);</w:t>
      </w:r>
    </w:p>
    <w:p w:rsidR="00715EFE" w:rsidRPr="00DC5D58" w:rsidRDefault="00715EFE" w:rsidP="00715EFE">
      <w:pPr>
        <w:pStyle w:val="a7"/>
        <w:numPr>
          <w:ilvl w:val="0"/>
          <w:numId w:val="8"/>
        </w:numPr>
        <w:spacing w:after="120" w:line="360" w:lineRule="auto"/>
        <w:sectPr w:rsidR="00715EFE" w:rsidRPr="00DC5D58">
          <w:pgSz w:w="11906" w:h="16838"/>
          <w:pgMar w:top="1134" w:right="850" w:bottom="1134" w:left="1701" w:header="708" w:footer="708" w:gutter="0"/>
          <w:cols w:space="708"/>
          <w:docGrid w:linePitch="360"/>
        </w:sectPr>
      </w:pPr>
    </w:p>
    <w:p w:rsidR="00B230DC" w:rsidRDefault="00B230DC" w:rsidP="002512FD">
      <w:pPr>
        <w:pStyle w:val="1"/>
        <w:numPr>
          <w:ilvl w:val="0"/>
          <w:numId w:val="1"/>
        </w:numPr>
        <w:spacing w:before="120" w:after="120" w:line="360" w:lineRule="auto"/>
        <w:rPr>
          <w:rFonts w:ascii="Times New Roman" w:hAnsi="Times New Roman" w:cs="Times New Roman"/>
        </w:rPr>
      </w:pPr>
      <w:bookmarkStart w:id="2" w:name="_Toc560928"/>
      <w:r w:rsidRPr="00DC5D58">
        <w:rPr>
          <w:rFonts w:ascii="Times New Roman" w:hAnsi="Times New Roman" w:cs="Times New Roman"/>
        </w:rPr>
        <w:lastRenderedPageBreak/>
        <w:t>Руководство пользователя</w:t>
      </w:r>
      <w:bookmarkEnd w:id="2"/>
    </w:p>
    <w:p w:rsidR="009C1AF8" w:rsidRPr="009C1AF8" w:rsidRDefault="009C1AF8" w:rsidP="002512FD">
      <w:pPr>
        <w:spacing w:after="120" w:line="360" w:lineRule="auto"/>
      </w:pPr>
      <w:r>
        <w:t xml:space="preserve">Программа начинает свою работы с вывода на экран произвольного чертежа с помощью двух алгоритмов обхода </w:t>
      </w:r>
      <w:proofErr w:type="spellStart"/>
      <w:r>
        <w:t>плекса</w:t>
      </w:r>
      <w:proofErr w:type="spellEnd"/>
      <w:r>
        <w:t xml:space="preserve">: итеративный и рекурсивный. После чего пользователю </w:t>
      </w:r>
      <w:r w:rsidR="002512FD">
        <w:t xml:space="preserve">предлагается ввести координаты двух точек. Если пользователь ввел некорректный отрезок, то есть ни одна из точек не является общей для </w:t>
      </w:r>
      <w:proofErr w:type="spellStart"/>
      <w:r w:rsidR="002512FD">
        <w:t>плекса</w:t>
      </w:r>
      <w:proofErr w:type="spellEnd"/>
      <w:r w:rsidR="002512FD">
        <w:t>, программа выведет на экран сообщение об ошибке и попросит ввести координаты заново.</w:t>
      </w:r>
    </w:p>
    <w:p w:rsidR="002512FD" w:rsidRDefault="009C1AF8" w:rsidP="002512FD">
      <w:pPr>
        <w:tabs>
          <w:tab w:val="right" w:pos="9355"/>
        </w:tabs>
        <w:suppressAutoHyphens w:val="0"/>
        <w:spacing w:after="120" w:line="360" w:lineRule="auto"/>
        <w:ind w:firstLine="0"/>
        <w:jc w:val="left"/>
        <w:rPr>
          <w:i/>
          <w:sz w:val="22"/>
          <w:szCs w:val="22"/>
        </w:rPr>
      </w:pPr>
      <w:r w:rsidRPr="009C1AF8">
        <w:rPr>
          <w:i/>
          <w:noProof/>
          <w:sz w:val="22"/>
          <w:szCs w:val="22"/>
        </w:rPr>
        <w:drawing>
          <wp:anchor distT="0" distB="0" distL="114300" distR="114300" simplePos="0" relativeHeight="251658240" behindDoc="0" locked="0" layoutInCell="1" allowOverlap="1">
            <wp:simplePos x="1080655" y="2133600"/>
            <wp:positionH relativeFrom="column">
              <wp:align>left</wp:align>
            </wp:positionH>
            <wp:positionV relativeFrom="paragraph">
              <wp:align>top</wp:align>
            </wp:positionV>
            <wp:extent cx="3816985" cy="2271914"/>
            <wp:effectExtent l="0" t="0" r="0" b="0"/>
            <wp:wrapSquare wrapText="bothSides"/>
            <wp:docPr id="2" name="Рисунок 2" descr="C:\Users\katen\OneDrive\Рабочий стол\fffdfd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en\OneDrive\Рабочий стол\fffdfd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6985" cy="2271914"/>
                    </a:xfrm>
                    <a:prstGeom prst="rect">
                      <a:avLst/>
                    </a:prstGeom>
                    <a:noFill/>
                    <a:ln>
                      <a:noFill/>
                    </a:ln>
                  </pic:spPr>
                </pic:pic>
              </a:graphicData>
            </a:graphic>
          </wp:anchor>
        </w:drawing>
      </w:r>
      <w:r w:rsidR="002512FD">
        <w:rPr>
          <w:i/>
          <w:sz w:val="22"/>
          <w:szCs w:val="22"/>
        </w:rPr>
        <w:br w:type="textWrapping" w:clear="all"/>
        <w:t>Рисунок 2. Пример вывода на экран чертежа.</w:t>
      </w:r>
    </w:p>
    <w:p w:rsidR="002512FD" w:rsidRPr="002512FD" w:rsidRDefault="002512FD" w:rsidP="002512FD">
      <w:pPr>
        <w:tabs>
          <w:tab w:val="right" w:pos="9355"/>
        </w:tabs>
        <w:suppressAutoHyphens w:val="0"/>
        <w:spacing w:after="120" w:line="360" w:lineRule="auto"/>
        <w:ind w:firstLine="0"/>
        <w:jc w:val="left"/>
      </w:pPr>
      <w:r>
        <w:t xml:space="preserve">Когда пользователь введет правильные координаты, программа добавит к данному </w:t>
      </w:r>
      <w:proofErr w:type="spellStart"/>
      <w:r>
        <w:t>плексу</w:t>
      </w:r>
      <w:proofErr w:type="spellEnd"/>
      <w:r>
        <w:t xml:space="preserve"> этот отрезок и выведет на экран полученный </w:t>
      </w:r>
      <w:proofErr w:type="spellStart"/>
      <w:r>
        <w:t>плекс</w:t>
      </w:r>
      <w:proofErr w:type="spellEnd"/>
      <w:r>
        <w:t>.</w:t>
      </w:r>
      <w:r w:rsidRPr="002512FD">
        <w:t xml:space="preserve"> </w:t>
      </w:r>
      <w:r>
        <w:t>После чего работа завершится.</w:t>
      </w:r>
    </w:p>
    <w:p w:rsidR="002512FD" w:rsidRPr="002512FD" w:rsidRDefault="002512FD" w:rsidP="002512FD">
      <w:pPr>
        <w:tabs>
          <w:tab w:val="right" w:pos="9355"/>
        </w:tabs>
        <w:suppressAutoHyphens w:val="0"/>
        <w:spacing w:after="120" w:line="360" w:lineRule="auto"/>
        <w:ind w:firstLine="0"/>
        <w:jc w:val="left"/>
        <w:rPr>
          <w:i/>
          <w:sz w:val="22"/>
          <w:szCs w:val="22"/>
        </w:rPr>
      </w:pPr>
      <w:r w:rsidRPr="002512FD">
        <w:rPr>
          <w:noProof/>
        </w:rPr>
        <w:drawing>
          <wp:anchor distT="0" distB="0" distL="114300" distR="114300" simplePos="0" relativeHeight="251659264" behindDoc="0" locked="0" layoutInCell="1" allowOverlap="1">
            <wp:simplePos x="1080655" y="5160818"/>
            <wp:positionH relativeFrom="column">
              <wp:align>left</wp:align>
            </wp:positionH>
            <wp:positionV relativeFrom="paragraph">
              <wp:align>top</wp:align>
            </wp:positionV>
            <wp:extent cx="3803015" cy="1378585"/>
            <wp:effectExtent l="0" t="0" r="6985" b="0"/>
            <wp:wrapSquare wrapText="bothSides"/>
            <wp:docPr id="3" name="Рисунок 3" descr="C:\Users\katen\OneDrive\Рабочий стол\dfdfdf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en\OneDrive\Рабочий стол\dfdfdf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3015" cy="1378585"/>
                    </a:xfrm>
                    <a:prstGeom prst="rect">
                      <a:avLst/>
                    </a:prstGeom>
                    <a:noFill/>
                    <a:ln>
                      <a:noFill/>
                    </a:ln>
                  </pic:spPr>
                </pic:pic>
              </a:graphicData>
            </a:graphic>
          </wp:anchor>
        </w:drawing>
      </w:r>
      <w:r w:rsidRPr="002512FD">
        <w:br w:type="textWrapping" w:clear="all"/>
      </w:r>
      <w:r w:rsidRPr="002512FD">
        <w:rPr>
          <w:i/>
          <w:sz w:val="22"/>
          <w:szCs w:val="22"/>
        </w:rPr>
        <w:t xml:space="preserve">Рисунок 3. Добавление отрезка к </w:t>
      </w:r>
      <w:proofErr w:type="spellStart"/>
      <w:r w:rsidRPr="002512FD">
        <w:rPr>
          <w:i/>
          <w:sz w:val="22"/>
          <w:szCs w:val="22"/>
        </w:rPr>
        <w:t>плексу</w:t>
      </w:r>
      <w:proofErr w:type="spellEnd"/>
      <w:r w:rsidRPr="002512FD">
        <w:rPr>
          <w:i/>
          <w:sz w:val="22"/>
          <w:szCs w:val="22"/>
        </w:rPr>
        <w:t>.</w:t>
      </w:r>
    </w:p>
    <w:p w:rsidR="00B230DC" w:rsidRPr="00DC5D58" w:rsidRDefault="00B230DC" w:rsidP="002512FD">
      <w:pPr>
        <w:tabs>
          <w:tab w:val="right" w:pos="9355"/>
        </w:tabs>
        <w:suppressAutoHyphens w:val="0"/>
        <w:spacing w:before="0" w:after="160" w:line="259" w:lineRule="auto"/>
        <w:ind w:firstLine="0"/>
        <w:jc w:val="left"/>
        <w:rPr>
          <w:i/>
          <w:sz w:val="22"/>
          <w:szCs w:val="22"/>
        </w:rPr>
      </w:pPr>
      <w:r w:rsidRPr="002512FD">
        <w:rPr>
          <w:sz w:val="22"/>
          <w:szCs w:val="22"/>
        </w:rPr>
        <w:br w:type="page"/>
      </w:r>
      <w:r w:rsidR="002512FD">
        <w:rPr>
          <w:i/>
          <w:sz w:val="22"/>
          <w:szCs w:val="22"/>
        </w:rPr>
        <w:lastRenderedPageBreak/>
        <w:tab/>
      </w:r>
    </w:p>
    <w:p w:rsidR="00B230DC" w:rsidRPr="00DC5D58" w:rsidRDefault="00B230DC" w:rsidP="0073090F">
      <w:pPr>
        <w:pStyle w:val="1"/>
        <w:numPr>
          <w:ilvl w:val="0"/>
          <w:numId w:val="1"/>
        </w:numPr>
        <w:spacing w:before="120" w:after="120" w:line="360" w:lineRule="auto"/>
        <w:rPr>
          <w:rFonts w:ascii="Times New Roman" w:hAnsi="Times New Roman" w:cs="Times New Roman"/>
        </w:rPr>
      </w:pPr>
      <w:bookmarkStart w:id="3" w:name="_Toc560929"/>
      <w:r w:rsidRPr="00DC5D58">
        <w:rPr>
          <w:rFonts w:ascii="Times New Roman" w:hAnsi="Times New Roman" w:cs="Times New Roman"/>
        </w:rPr>
        <w:t>Руководство программиста</w:t>
      </w:r>
      <w:bookmarkEnd w:id="3"/>
    </w:p>
    <w:p w:rsidR="00B230DC" w:rsidRPr="00DC5D58" w:rsidRDefault="00B230DC" w:rsidP="00946844">
      <w:pPr>
        <w:pStyle w:val="2"/>
        <w:numPr>
          <w:ilvl w:val="0"/>
          <w:numId w:val="0"/>
        </w:numPr>
        <w:spacing w:before="120" w:after="120" w:line="360" w:lineRule="auto"/>
        <w:ind w:left="576"/>
        <w:rPr>
          <w:rFonts w:ascii="Times New Roman" w:hAnsi="Times New Roman" w:cs="Times New Roman"/>
        </w:rPr>
      </w:pPr>
      <w:bookmarkStart w:id="4" w:name="_Toc560930"/>
      <w:r w:rsidRPr="00FF02C4">
        <w:rPr>
          <w:rFonts w:ascii="Times New Roman" w:hAnsi="Times New Roman" w:cs="Times New Roman"/>
          <w:i w:val="0"/>
        </w:rPr>
        <w:t xml:space="preserve">4.1 </w:t>
      </w:r>
      <w:r w:rsidRPr="00DC5D58">
        <w:rPr>
          <w:rFonts w:ascii="Times New Roman" w:hAnsi="Times New Roman" w:cs="Times New Roman"/>
          <w:i w:val="0"/>
        </w:rPr>
        <w:t>Описание структуры программы</w:t>
      </w:r>
      <w:bookmarkEnd w:id="4"/>
    </w:p>
    <w:p w:rsidR="00B230DC" w:rsidRPr="00DC5D58" w:rsidRDefault="00B230DC" w:rsidP="002512FD">
      <w:pPr>
        <w:pStyle w:val="a8"/>
        <w:shd w:val="clear" w:color="auto" w:fill="FFFFFF"/>
        <w:spacing w:before="120" w:beforeAutospacing="0" w:after="120" w:afterAutospacing="0" w:line="360" w:lineRule="auto"/>
        <w:ind w:firstLine="425"/>
        <w:contextualSpacing/>
        <w:jc w:val="both"/>
      </w:pPr>
      <w:bookmarkStart w:id="5" w:name="_Toc560931"/>
      <w:r w:rsidRPr="00DC5D58">
        <w:t>Программа состоит из следующих модулей:</w:t>
      </w:r>
    </w:p>
    <w:p w:rsidR="00B230DC" w:rsidRPr="00DC5D58" w:rsidRDefault="00B230DC" w:rsidP="002512FD">
      <w:pPr>
        <w:pStyle w:val="a7"/>
        <w:numPr>
          <w:ilvl w:val="0"/>
          <w:numId w:val="8"/>
        </w:numPr>
        <w:suppressAutoHyphens w:val="0"/>
        <w:autoSpaceDE w:val="0"/>
        <w:autoSpaceDN w:val="0"/>
        <w:adjustRightInd w:val="0"/>
        <w:spacing w:after="120" w:line="360" w:lineRule="auto"/>
        <w:contextualSpacing/>
      </w:pPr>
      <w:r w:rsidRPr="00DC5D58">
        <w:t xml:space="preserve">Модуль </w:t>
      </w:r>
      <w:proofErr w:type="spellStart"/>
      <w:r w:rsidR="00715EFE" w:rsidRPr="002512FD">
        <w:rPr>
          <w:lang w:val="en-US"/>
        </w:rPr>
        <w:t>plex</w:t>
      </w:r>
      <w:proofErr w:type="spellEnd"/>
      <w:r w:rsidRPr="00DC5D58">
        <w:t>. Содержит пример использования</w:t>
      </w:r>
      <w:r w:rsidR="00715EFE">
        <w:t xml:space="preserve"> класса </w:t>
      </w:r>
      <w:proofErr w:type="spellStart"/>
      <w:r w:rsidR="00715EFE">
        <w:t>плекс</w:t>
      </w:r>
      <w:proofErr w:type="spellEnd"/>
      <w:r w:rsidRPr="00DC5D58">
        <w:t xml:space="preserve"> (</w:t>
      </w:r>
      <w:proofErr w:type="spellStart"/>
      <w:r w:rsidR="00715EFE" w:rsidRPr="002512FD">
        <w:rPr>
          <w:lang w:val="en-US"/>
        </w:rPr>
        <w:t>mainplex</w:t>
      </w:r>
      <w:proofErr w:type="spellEnd"/>
      <w:r w:rsidRPr="00DC5D58">
        <w:t>.</w:t>
      </w:r>
      <w:proofErr w:type="spellStart"/>
      <w:r w:rsidRPr="002512FD">
        <w:rPr>
          <w:lang w:val="en-US"/>
        </w:rPr>
        <w:t>cpp</w:t>
      </w:r>
      <w:proofErr w:type="spellEnd"/>
      <w:r w:rsidRPr="00DC5D58">
        <w:t>)</w:t>
      </w:r>
    </w:p>
    <w:p w:rsidR="00B230DC" w:rsidRPr="00DC5D58" w:rsidRDefault="00B230DC" w:rsidP="002512FD">
      <w:pPr>
        <w:pStyle w:val="a7"/>
        <w:numPr>
          <w:ilvl w:val="0"/>
          <w:numId w:val="8"/>
        </w:numPr>
        <w:suppressAutoHyphens w:val="0"/>
        <w:autoSpaceDE w:val="0"/>
        <w:autoSpaceDN w:val="0"/>
        <w:adjustRightInd w:val="0"/>
        <w:spacing w:after="120" w:line="360" w:lineRule="auto"/>
        <w:contextualSpacing/>
      </w:pPr>
      <w:r w:rsidRPr="00DC5D58">
        <w:t xml:space="preserve">Модуль </w:t>
      </w:r>
      <w:proofErr w:type="spellStart"/>
      <w:r w:rsidR="00715EFE" w:rsidRPr="002512FD">
        <w:rPr>
          <w:lang w:val="en-US"/>
        </w:rPr>
        <w:t>libplex</w:t>
      </w:r>
      <w:proofErr w:type="spellEnd"/>
      <w:r w:rsidRPr="00DC5D58">
        <w:t xml:space="preserve"> – статическая б</w:t>
      </w:r>
      <w:r w:rsidR="00715EFE">
        <w:t>иблиотека. Содержит заголовочные</w:t>
      </w:r>
      <w:r w:rsidRPr="00DC5D58">
        <w:t xml:space="preserve"> файл</w:t>
      </w:r>
      <w:r w:rsidR="00715EFE">
        <w:t>ы</w:t>
      </w:r>
      <w:r w:rsidRPr="00DC5D58">
        <w:t xml:space="preserve"> </w:t>
      </w:r>
      <w:r w:rsidR="00715EFE" w:rsidRPr="002512FD">
        <w:rPr>
          <w:lang w:val="en-US"/>
        </w:rPr>
        <w:t>point</w:t>
      </w:r>
      <w:r w:rsidRPr="00DC5D58">
        <w:t>.</w:t>
      </w:r>
      <w:r w:rsidRPr="002512FD">
        <w:rPr>
          <w:lang w:val="en-US"/>
        </w:rPr>
        <w:t>h</w:t>
      </w:r>
      <w:r w:rsidR="00715EFE" w:rsidRPr="00715EFE">
        <w:t xml:space="preserve"> </w:t>
      </w:r>
      <w:r w:rsidR="002512FD">
        <w:t xml:space="preserve">и </w:t>
      </w:r>
      <w:proofErr w:type="spellStart"/>
      <w:r w:rsidR="00715EFE" w:rsidRPr="002512FD">
        <w:rPr>
          <w:lang w:val="en-US"/>
        </w:rPr>
        <w:t>plex</w:t>
      </w:r>
      <w:proofErr w:type="spellEnd"/>
      <w:r w:rsidR="00715EFE" w:rsidRPr="00715EFE">
        <w:t>.</w:t>
      </w:r>
      <w:r w:rsidR="00715EFE" w:rsidRPr="002512FD">
        <w:rPr>
          <w:lang w:val="en-US"/>
        </w:rPr>
        <w:t>h</w:t>
      </w:r>
      <w:r w:rsidRPr="00DC5D58">
        <w:t>,</w:t>
      </w:r>
      <w:r w:rsidR="00715EFE">
        <w:t xml:space="preserve"> в первом описан класс точка, во втором класс </w:t>
      </w:r>
      <w:proofErr w:type="spellStart"/>
      <w:r w:rsidR="00715EFE">
        <w:t>плекс</w:t>
      </w:r>
      <w:proofErr w:type="spellEnd"/>
      <w:r w:rsidR="00715EFE">
        <w:t xml:space="preserve">. Исполнительные файлы </w:t>
      </w:r>
      <w:r w:rsidR="00715EFE" w:rsidRPr="002512FD">
        <w:rPr>
          <w:lang w:val="en-US"/>
        </w:rPr>
        <w:t>point</w:t>
      </w:r>
      <w:r w:rsidR="00715EFE" w:rsidRPr="00715EFE">
        <w:t>.</w:t>
      </w:r>
      <w:proofErr w:type="spellStart"/>
      <w:r w:rsidR="00715EFE" w:rsidRPr="002512FD">
        <w:rPr>
          <w:lang w:val="en-US"/>
        </w:rPr>
        <w:t>cpp</w:t>
      </w:r>
      <w:proofErr w:type="spellEnd"/>
      <w:r w:rsidR="00715EFE" w:rsidRPr="00715EFE">
        <w:t xml:space="preserve"> </w:t>
      </w:r>
      <w:r w:rsidR="00715EFE">
        <w:t xml:space="preserve">и </w:t>
      </w:r>
      <w:proofErr w:type="spellStart"/>
      <w:r w:rsidR="00715EFE" w:rsidRPr="002512FD">
        <w:rPr>
          <w:lang w:val="en-US"/>
        </w:rPr>
        <w:t>plex</w:t>
      </w:r>
      <w:proofErr w:type="spellEnd"/>
      <w:r w:rsidR="00715EFE" w:rsidRPr="00715EFE">
        <w:t>.</w:t>
      </w:r>
      <w:proofErr w:type="spellStart"/>
      <w:r w:rsidR="00715EFE" w:rsidRPr="002512FD">
        <w:rPr>
          <w:lang w:val="en-US"/>
        </w:rPr>
        <w:t>cpp</w:t>
      </w:r>
      <w:proofErr w:type="spellEnd"/>
      <w:r w:rsidR="00715EFE">
        <w:t>, в которых реализованы методы описанных выше классов</w:t>
      </w:r>
      <w:r w:rsidRPr="00DC5D58">
        <w:t xml:space="preserve">. </w:t>
      </w:r>
    </w:p>
    <w:p w:rsidR="00B230DC" w:rsidRPr="00DC5D58" w:rsidRDefault="00B230DC" w:rsidP="002512FD">
      <w:pPr>
        <w:pStyle w:val="a7"/>
        <w:numPr>
          <w:ilvl w:val="0"/>
          <w:numId w:val="8"/>
        </w:numPr>
        <w:spacing w:after="120" w:line="360" w:lineRule="auto"/>
      </w:pPr>
      <w:r w:rsidRPr="00DC5D58">
        <w:t xml:space="preserve">Модуль </w:t>
      </w:r>
      <w:proofErr w:type="spellStart"/>
      <w:r w:rsidR="00715EFE" w:rsidRPr="002512FD">
        <w:rPr>
          <w:lang w:val="en-US"/>
        </w:rPr>
        <w:t>plex</w:t>
      </w:r>
      <w:r w:rsidRPr="002512FD">
        <w:rPr>
          <w:lang w:val="en-US"/>
        </w:rPr>
        <w:t>Test</w:t>
      </w:r>
      <w:proofErr w:type="spellEnd"/>
      <w:r w:rsidRPr="00DC5D58">
        <w:t>. Содержит тесты, проверяющие правильность работы методов (</w:t>
      </w:r>
      <w:proofErr w:type="spellStart"/>
      <w:r w:rsidR="00715EFE" w:rsidRPr="002512FD">
        <w:rPr>
          <w:lang w:val="en-US"/>
        </w:rPr>
        <w:t>plex</w:t>
      </w:r>
      <w:proofErr w:type="spellEnd"/>
      <w:r w:rsidRPr="00DC5D58">
        <w:t>Test.cpp</w:t>
      </w:r>
      <w:r w:rsidR="00715EFE" w:rsidRPr="00715EFE">
        <w:t xml:space="preserve">, </w:t>
      </w:r>
      <w:proofErr w:type="spellStart"/>
      <w:r w:rsidR="00715EFE" w:rsidRPr="002512FD">
        <w:rPr>
          <w:lang w:val="en-US"/>
        </w:rPr>
        <w:t>pointTest</w:t>
      </w:r>
      <w:proofErr w:type="spellEnd"/>
      <w:r w:rsidR="00715EFE" w:rsidRPr="00715EFE">
        <w:t>.</w:t>
      </w:r>
      <w:proofErr w:type="spellStart"/>
      <w:r w:rsidR="00715EFE" w:rsidRPr="002512FD">
        <w:rPr>
          <w:lang w:val="en-US"/>
        </w:rPr>
        <w:t>cpp</w:t>
      </w:r>
      <w:proofErr w:type="spellEnd"/>
      <w:r w:rsidRPr="00DC5D58">
        <w:t>)</w:t>
      </w:r>
    </w:p>
    <w:p w:rsidR="00B230DC" w:rsidRPr="00DC5D58" w:rsidRDefault="00B230DC" w:rsidP="002512FD">
      <w:pPr>
        <w:pStyle w:val="a7"/>
        <w:numPr>
          <w:ilvl w:val="0"/>
          <w:numId w:val="8"/>
        </w:numPr>
        <w:shd w:val="clear" w:color="auto" w:fill="FFFFFF"/>
        <w:suppressAutoHyphens w:val="0"/>
        <w:spacing w:after="120" w:line="360" w:lineRule="auto"/>
        <w:contextualSpacing/>
      </w:pPr>
      <w:r w:rsidRPr="00DC5D58">
        <w:t xml:space="preserve">Модуль </w:t>
      </w:r>
      <w:proofErr w:type="spellStart"/>
      <w:r w:rsidRPr="002512FD">
        <w:rPr>
          <w:lang w:val="en-US"/>
        </w:rPr>
        <w:t>libthrows</w:t>
      </w:r>
      <w:proofErr w:type="spellEnd"/>
      <w:r w:rsidRPr="00DC5D58">
        <w:t xml:space="preserve"> – библиотека исключений. Содержит заголовочный файл </w:t>
      </w:r>
      <w:r w:rsidRPr="002512FD">
        <w:rPr>
          <w:lang w:val="en-US"/>
        </w:rPr>
        <w:t>throws</w:t>
      </w:r>
      <w:r w:rsidRPr="00DC5D58">
        <w:t>.</w:t>
      </w:r>
      <w:r w:rsidRPr="002512FD">
        <w:rPr>
          <w:lang w:val="en-US"/>
        </w:rPr>
        <w:t>h</w:t>
      </w:r>
      <w:r w:rsidRPr="00DC5D58">
        <w:t>, в котором он реализован.</w:t>
      </w:r>
    </w:p>
    <w:p w:rsidR="00B230DC" w:rsidRPr="00DC5D58" w:rsidRDefault="00B230DC" w:rsidP="0073090F">
      <w:pPr>
        <w:pStyle w:val="2"/>
        <w:numPr>
          <w:ilvl w:val="1"/>
          <w:numId w:val="1"/>
        </w:numPr>
        <w:spacing w:before="120" w:after="120" w:line="360" w:lineRule="auto"/>
        <w:rPr>
          <w:rFonts w:ascii="Times New Roman" w:hAnsi="Times New Roman" w:cs="Times New Roman"/>
          <w:i w:val="0"/>
        </w:rPr>
      </w:pPr>
      <w:r w:rsidRPr="00DC5D58">
        <w:rPr>
          <w:rFonts w:ascii="Times New Roman" w:hAnsi="Times New Roman" w:cs="Times New Roman"/>
          <w:i w:val="0"/>
        </w:rPr>
        <w:t>Описание структур данных</w:t>
      </w:r>
      <w:bookmarkEnd w:id="5"/>
    </w:p>
    <w:p w:rsidR="00B230DC" w:rsidRPr="00DC5D58" w:rsidRDefault="00B230DC" w:rsidP="00946844">
      <w:pPr>
        <w:pStyle w:val="4"/>
        <w:numPr>
          <w:ilvl w:val="0"/>
          <w:numId w:val="0"/>
        </w:numPr>
        <w:spacing w:before="120" w:after="120" w:line="360" w:lineRule="auto"/>
        <w:ind w:left="425"/>
      </w:pPr>
      <w:r w:rsidRPr="00DC5D58">
        <w:t xml:space="preserve">Класс </w:t>
      </w:r>
      <w:proofErr w:type="spellStart"/>
      <w:r w:rsidRPr="00DC5D58">
        <w:rPr>
          <w:lang w:val="en-US"/>
        </w:rPr>
        <w:t>TException</w:t>
      </w:r>
      <w:proofErr w:type="spellEnd"/>
      <w:r w:rsidRPr="00DC5D58">
        <w:t xml:space="preserve"> – класс исключений.</w:t>
      </w:r>
    </w:p>
    <w:p w:rsidR="00B230DC" w:rsidRPr="00DC5D58" w:rsidRDefault="00B230DC" w:rsidP="002512FD">
      <w:pPr>
        <w:spacing w:after="120" w:line="360" w:lineRule="auto"/>
        <w:ind w:firstLine="425"/>
      </w:pPr>
      <w:r w:rsidRPr="00DC5D58">
        <w:t xml:space="preserve">Содержит одно защищенное поле </w:t>
      </w:r>
      <w:proofErr w:type="spellStart"/>
      <w:r w:rsidRPr="00DC5D58">
        <w:rPr>
          <w:i/>
        </w:rPr>
        <w:t>string</w:t>
      </w:r>
      <w:proofErr w:type="spellEnd"/>
      <w:r w:rsidRPr="00DC5D58">
        <w:rPr>
          <w:i/>
        </w:rPr>
        <w:t xml:space="preserve"> </w:t>
      </w:r>
      <w:proofErr w:type="spellStart"/>
      <w:r w:rsidRPr="00DC5D58">
        <w:rPr>
          <w:i/>
        </w:rPr>
        <w:t>str</w:t>
      </w:r>
      <w:proofErr w:type="spellEnd"/>
      <w:r w:rsidRPr="00DC5D58">
        <w:rPr>
          <w:i/>
        </w:rPr>
        <w:t xml:space="preserve">, </w:t>
      </w:r>
      <w:r w:rsidRPr="00DC5D58">
        <w:t>переменная строкового типа, которая хранит сообщение об исключении.</w:t>
      </w:r>
    </w:p>
    <w:p w:rsidR="00B230DC" w:rsidRPr="00DC5D58" w:rsidRDefault="00B230DC" w:rsidP="002512FD">
      <w:pPr>
        <w:spacing w:after="120" w:line="360" w:lineRule="auto"/>
        <w:ind w:firstLine="425"/>
      </w:pPr>
      <w:r w:rsidRPr="00DC5D58">
        <w:t xml:space="preserve">Содержит публичные методы </w:t>
      </w:r>
    </w:p>
    <w:p w:rsidR="00B230DC" w:rsidRPr="002512FD" w:rsidRDefault="00B230DC" w:rsidP="002512FD">
      <w:pPr>
        <w:pStyle w:val="a7"/>
        <w:numPr>
          <w:ilvl w:val="0"/>
          <w:numId w:val="8"/>
        </w:numPr>
        <w:spacing w:after="120" w:line="360" w:lineRule="auto"/>
        <w:rPr>
          <w:lang w:val="en-US"/>
        </w:rPr>
      </w:pPr>
      <w:proofErr w:type="spellStart"/>
      <w:proofErr w:type="gramStart"/>
      <w:r w:rsidRPr="002512FD">
        <w:rPr>
          <w:lang w:val="en-US"/>
        </w:rPr>
        <w:t>TException</w:t>
      </w:r>
      <w:proofErr w:type="spellEnd"/>
      <w:r w:rsidRPr="002512FD">
        <w:rPr>
          <w:lang w:val="en-US"/>
        </w:rPr>
        <w:t>(</w:t>
      </w:r>
      <w:proofErr w:type="spellStart"/>
      <w:proofErr w:type="gramEnd"/>
      <w:r w:rsidRPr="002512FD">
        <w:rPr>
          <w:lang w:val="en-US"/>
        </w:rPr>
        <w:t>std</w:t>
      </w:r>
      <w:proofErr w:type="spellEnd"/>
      <w:r w:rsidRPr="002512FD">
        <w:rPr>
          <w:lang w:val="en-US"/>
        </w:rPr>
        <w:t>::string _</w:t>
      </w:r>
      <w:proofErr w:type="spellStart"/>
      <w:r w:rsidRPr="002512FD">
        <w:rPr>
          <w:lang w:val="en-US"/>
        </w:rPr>
        <w:t>str</w:t>
      </w:r>
      <w:proofErr w:type="spellEnd"/>
      <w:r w:rsidRPr="002512FD">
        <w:rPr>
          <w:lang w:val="en-US"/>
        </w:rPr>
        <w:t>);  //</w:t>
      </w:r>
      <w:r w:rsidRPr="00DC5D58">
        <w:t>конструктор-инициализатор</w:t>
      </w:r>
    </w:p>
    <w:p w:rsidR="00B230DC" w:rsidRPr="00DC5D58" w:rsidRDefault="00B230DC" w:rsidP="002512FD">
      <w:pPr>
        <w:pStyle w:val="a7"/>
        <w:numPr>
          <w:ilvl w:val="0"/>
          <w:numId w:val="8"/>
        </w:numPr>
        <w:spacing w:after="120" w:line="360" w:lineRule="auto"/>
      </w:pPr>
      <w:r w:rsidRPr="00DC5D58">
        <w:t xml:space="preserve"> </w:t>
      </w:r>
      <w:proofErr w:type="spellStart"/>
      <w:r w:rsidRPr="00DC5D58">
        <w:t>void</w:t>
      </w:r>
      <w:proofErr w:type="spellEnd"/>
      <w:r w:rsidRPr="00DC5D58">
        <w:t xml:space="preserve"> </w:t>
      </w:r>
      <w:proofErr w:type="spellStart"/>
      <w:proofErr w:type="gramStart"/>
      <w:r w:rsidRPr="00DC5D58">
        <w:t>Print</w:t>
      </w:r>
      <w:proofErr w:type="spellEnd"/>
      <w:r w:rsidRPr="00DC5D58">
        <w:t>(</w:t>
      </w:r>
      <w:proofErr w:type="gramEnd"/>
      <w:r w:rsidRPr="00DC5D58">
        <w:t>);  //вывод данного исключения на консоль</w:t>
      </w:r>
    </w:p>
    <w:p w:rsidR="00B230DC" w:rsidRPr="00DC5D58" w:rsidRDefault="00B230DC" w:rsidP="00946844">
      <w:pPr>
        <w:pStyle w:val="4"/>
        <w:numPr>
          <w:ilvl w:val="0"/>
          <w:numId w:val="0"/>
        </w:numPr>
        <w:spacing w:before="120" w:after="120" w:line="360" w:lineRule="auto"/>
        <w:ind w:left="425"/>
      </w:pPr>
      <w:r w:rsidRPr="00DC5D58">
        <w:t xml:space="preserve">Класс </w:t>
      </w:r>
      <w:proofErr w:type="spellStart"/>
      <w:r w:rsidR="00715EFE">
        <w:rPr>
          <w:lang w:val="en-US"/>
        </w:rPr>
        <w:t>TPoint</w:t>
      </w:r>
      <w:proofErr w:type="spellEnd"/>
      <w:r w:rsidRPr="00DC5D58">
        <w:t>.</w:t>
      </w:r>
    </w:p>
    <w:p w:rsidR="00B230DC" w:rsidRPr="00DC5D58" w:rsidRDefault="00B230DC" w:rsidP="002512FD">
      <w:pPr>
        <w:spacing w:after="120" w:line="360" w:lineRule="auto"/>
        <w:ind w:firstLine="425"/>
      </w:pPr>
      <w:r w:rsidRPr="00DC5D58">
        <w:t>Защищенные поля:</w:t>
      </w:r>
    </w:p>
    <w:p w:rsidR="0073090F" w:rsidRDefault="0073090F" w:rsidP="002512FD">
      <w:pPr>
        <w:pStyle w:val="a7"/>
        <w:numPr>
          <w:ilvl w:val="0"/>
          <w:numId w:val="8"/>
        </w:numPr>
        <w:spacing w:after="120" w:line="360" w:lineRule="auto"/>
      </w:pPr>
      <w:r>
        <w:t xml:space="preserve"> </w:t>
      </w:r>
      <w:proofErr w:type="spellStart"/>
      <w:r w:rsidRPr="0073090F">
        <w:t>double</w:t>
      </w:r>
      <w:proofErr w:type="spellEnd"/>
      <w:r w:rsidRPr="0073090F">
        <w:t xml:space="preserve"> x, y;</w:t>
      </w:r>
      <w:r w:rsidRPr="002512FD">
        <w:rPr>
          <w:lang w:val="en-US"/>
        </w:rPr>
        <w:t xml:space="preserve"> //</w:t>
      </w:r>
      <w:r>
        <w:t>координаты точки</w:t>
      </w:r>
    </w:p>
    <w:p w:rsidR="00B230DC" w:rsidRPr="00DC5D58" w:rsidRDefault="00B230DC" w:rsidP="002512FD">
      <w:pPr>
        <w:spacing w:after="120" w:line="360" w:lineRule="auto"/>
        <w:ind w:firstLine="425"/>
      </w:pPr>
      <w:r w:rsidRPr="00DC5D58">
        <w:t>Содержит публичные методы:</w:t>
      </w:r>
    </w:p>
    <w:p w:rsidR="0073090F" w:rsidRPr="0073090F" w:rsidRDefault="00B230DC" w:rsidP="002512FD">
      <w:pPr>
        <w:pStyle w:val="a7"/>
        <w:numPr>
          <w:ilvl w:val="0"/>
          <w:numId w:val="8"/>
        </w:numPr>
        <w:spacing w:after="120" w:line="360" w:lineRule="auto"/>
      </w:pPr>
      <w:r w:rsidRPr="0073090F">
        <w:t xml:space="preserve">  </w:t>
      </w:r>
      <w:proofErr w:type="spellStart"/>
      <w:proofErr w:type="gramStart"/>
      <w:r w:rsidR="0073090F" w:rsidRPr="002512FD">
        <w:rPr>
          <w:lang w:val="en-US"/>
        </w:rPr>
        <w:t>TPoint</w:t>
      </w:r>
      <w:proofErr w:type="spellEnd"/>
      <w:r w:rsidR="0073090F" w:rsidRPr="0073090F">
        <w:t>(</w:t>
      </w:r>
      <w:proofErr w:type="gramEnd"/>
      <w:r w:rsidR="0073090F" w:rsidRPr="002512FD">
        <w:rPr>
          <w:lang w:val="en-US"/>
        </w:rPr>
        <w:t>double</w:t>
      </w:r>
      <w:r w:rsidR="0073090F" w:rsidRPr="0073090F">
        <w:t xml:space="preserve"> _</w:t>
      </w:r>
      <w:r w:rsidR="0073090F" w:rsidRPr="002512FD">
        <w:rPr>
          <w:lang w:val="en-US"/>
        </w:rPr>
        <w:t>x</w:t>
      </w:r>
      <w:r w:rsidR="0073090F" w:rsidRPr="0073090F">
        <w:t xml:space="preserve">=0, </w:t>
      </w:r>
      <w:r w:rsidR="0073090F" w:rsidRPr="002512FD">
        <w:rPr>
          <w:lang w:val="en-US"/>
        </w:rPr>
        <w:t>double</w:t>
      </w:r>
      <w:r w:rsidR="0073090F" w:rsidRPr="0073090F">
        <w:t xml:space="preserve"> _</w:t>
      </w:r>
      <w:r w:rsidR="0073090F" w:rsidRPr="002512FD">
        <w:rPr>
          <w:lang w:val="en-US"/>
        </w:rPr>
        <w:t>y</w:t>
      </w:r>
      <w:r w:rsidR="0073090F" w:rsidRPr="0073090F">
        <w:t>=0); //</w:t>
      </w:r>
      <w:r w:rsidR="0073090F">
        <w:t>конструктор инициализатор</w:t>
      </w:r>
    </w:p>
    <w:p w:rsidR="0073090F" w:rsidRDefault="0073090F" w:rsidP="002512FD">
      <w:pPr>
        <w:pStyle w:val="a7"/>
        <w:numPr>
          <w:ilvl w:val="0"/>
          <w:numId w:val="8"/>
        </w:numPr>
        <w:spacing w:after="120" w:line="360" w:lineRule="auto"/>
      </w:pPr>
      <w:r w:rsidRPr="0073090F">
        <w:t xml:space="preserve">  </w:t>
      </w:r>
      <w:proofErr w:type="spellStart"/>
      <w:r>
        <w:t>double</w:t>
      </w:r>
      <w:proofErr w:type="spellEnd"/>
      <w:r>
        <w:t xml:space="preserve"> </w:t>
      </w:r>
      <w:proofErr w:type="spellStart"/>
      <w:proofErr w:type="gramStart"/>
      <w:r>
        <w:t>GetX</w:t>
      </w:r>
      <w:proofErr w:type="spellEnd"/>
      <w:r>
        <w:t>(</w:t>
      </w:r>
      <w:proofErr w:type="gramEnd"/>
      <w:r>
        <w:t xml:space="preserve">); </w:t>
      </w:r>
      <w:r w:rsidRPr="0073090F">
        <w:t>//</w:t>
      </w:r>
      <w:r>
        <w:t>получить первую координату точки</w:t>
      </w:r>
    </w:p>
    <w:p w:rsidR="0073090F" w:rsidRDefault="0073090F" w:rsidP="002512FD">
      <w:pPr>
        <w:pStyle w:val="a7"/>
        <w:numPr>
          <w:ilvl w:val="0"/>
          <w:numId w:val="8"/>
        </w:numPr>
        <w:spacing w:after="120" w:line="360" w:lineRule="auto"/>
      </w:pPr>
      <w:r>
        <w:t xml:space="preserve">  </w:t>
      </w:r>
      <w:proofErr w:type="spellStart"/>
      <w:r>
        <w:t>double</w:t>
      </w:r>
      <w:proofErr w:type="spellEnd"/>
      <w:r>
        <w:t xml:space="preserve"> </w:t>
      </w:r>
      <w:proofErr w:type="spellStart"/>
      <w:proofErr w:type="gramStart"/>
      <w:r>
        <w:t>GetY</w:t>
      </w:r>
      <w:proofErr w:type="spellEnd"/>
      <w:r>
        <w:t>(</w:t>
      </w:r>
      <w:proofErr w:type="gramEnd"/>
      <w:r>
        <w:t xml:space="preserve">); </w:t>
      </w:r>
      <w:r w:rsidRPr="0073090F">
        <w:t>//</w:t>
      </w:r>
      <w:r>
        <w:t>получить вторую координату точки</w:t>
      </w:r>
    </w:p>
    <w:p w:rsidR="0073090F" w:rsidRDefault="0073090F" w:rsidP="002512FD">
      <w:pPr>
        <w:pStyle w:val="a7"/>
        <w:numPr>
          <w:ilvl w:val="0"/>
          <w:numId w:val="8"/>
        </w:numPr>
        <w:spacing w:after="120" w:line="360" w:lineRule="auto"/>
      </w:pPr>
      <w:r>
        <w:t xml:space="preserve">  </w:t>
      </w:r>
      <w:proofErr w:type="spellStart"/>
      <w:r>
        <w:t>void</w:t>
      </w:r>
      <w:proofErr w:type="spellEnd"/>
      <w:r>
        <w:t xml:space="preserve"> </w:t>
      </w:r>
      <w:proofErr w:type="spellStart"/>
      <w:proofErr w:type="gramStart"/>
      <w:r>
        <w:t>SetX</w:t>
      </w:r>
      <w:proofErr w:type="spellEnd"/>
      <w:r>
        <w:t>(</w:t>
      </w:r>
      <w:proofErr w:type="spellStart"/>
      <w:proofErr w:type="gramEnd"/>
      <w:r>
        <w:t>double</w:t>
      </w:r>
      <w:proofErr w:type="spellEnd"/>
      <w:r>
        <w:t xml:space="preserve"> _x); </w:t>
      </w:r>
      <w:r w:rsidRPr="0073090F">
        <w:t xml:space="preserve">// </w:t>
      </w:r>
      <w:r>
        <w:t>установить первую координату точки</w:t>
      </w:r>
    </w:p>
    <w:p w:rsidR="0073090F" w:rsidRDefault="0073090F" w:rsidP="002512FD">
      <w:pPr>
        <w:pStyle w:val="a7"/>
        <w:numPr>
          <w:ilvl w:val="0"/>
          <w:numId w:val="8"/>
        </w:numPr>
        <w:spacing w:after="120" w:line="360" w:lineRule="auto"/>
      </w:pPr>
      <w:r>
        <w:lastRenderedPageBreak/>
        <w:t xml:space="preserve">  </w:t>
      </w:r>
      <w:proofErr w:type="spellStart"/>
      <w:r>
        <w:t>void</w:t>
      </w:r>
      <w:proofErr w:type="spellEnd"/>
      <w:r>
        <w:t xml:space="preserve"> </w:t>
      </w:r>
      <w:proofErr w:type="spellStart"/>
      <w:proofErr w:type="gramStart"/>
      <w:r>
        <w:t>SetY</w:t>
      </w:r>
      <w:proofErr w:type="spellEnd"/>
      <w:r>
        <w:t>(</w:t>
      </w:r>
      <w:proofErr w:type="spellStart"/>
      <w:proofErr w:type="gramEnd"/>
      <w:r>
        <w:t>double</w:t>
      </w:r>
      <w:proofErr w:type="spellEnd"/>
      <w:r>
        <w:t xml:space="preserve"> _y); </w:t>
      </w:r>
      <w:r w:rsidRPr="0073090F">
        <w:t xml:space="preserve">// </w:t>
      </w:r>
      <w:r>
        <w:t>установить вторую координату точки</w:t>
      </w:r>
    </w:p>
    <w:p w:rsidR="00B230DC" w:rsidRDefault="0073090F" w:rsidP="002512FD">
      <w:pPr>
        <w:pStyle w:val="a7"/>
        <w:numPr>
          <w:ilvl w:val="0"/>
          <w:numId w:val="8"/>
        </w:numPr>
        <w:spacing w:after="120" w:line="360" w:lineRule="auto"/>
      </w:pPr>
      <w:proofErr w:type="spellStart"/>
      <w:r w:rsidRPr="0073090F">
        <w:t>virtual</w:t>
      </w:r>
      <w:proofErr w:type="spellEnd"/>
      <w:r w:rsidRPr="0073090F">
        <w:t xml:space="preserve"> </w:t>
      </w:r>
      <w:proofErr w:type="spellStart"/>
      <w:r w:rsidRPr="0073090F">
        <w:t>void</w:t>
      </w:r>
      <w:proofErr w:type="spellEnd"/>
      <w:r w:rsidRPr="0073090F">
        <w:t xml:space="preserve"> </w:t>
      </w:r>
      <w:proofErr w:type="spellStart"/>
      <w:proofErr w:type="gramStart"/>
      <w:r w:rsidRPr="0073090F">
        <w:t>Show</w:t>
      </w:r>
      <w:proofErr w:type="spellEnd"/>
      <w:r w:rsidRPr="0073090F">
        <w:t>(</w:t>
      </w:r>
      <w:proofErr w:type="gramEnd"/>
      <w:r w:rsidRPr="0073090F">
        <w:t>);</w:t>
      </w:r>
      <w:r>
        <w:t xml:space="preserve"> </w:t>
      </w:r>
      <w:r w:rsidRPr="0073090F">
        <w:t>//</w:t>
      </w:r>
      <w:r>
        <w:t>отображение точки на экран</w:t>
      </w:r>
    </w:p>
    <w:p w:rsidR="0073090F" w:rsidRDefault="0073090F" w:rsidP="00946844">
      <w:pPr>
        <w:pStyle w:val="4"/>
        <w:numPr>
          <w:ilvl w:val="0"/>
          <w:numId w:val="0"/>
        </w:numPr>
        <w:spacing w:before="120" w:after="120" w:line="360" w:lineRule="auto"/>
        <w:ind w:left="425"/>
      </w:pPr>
      <w:r w:rsidRPr="00DC5D58">
        <w:t xml:space="preserve">Класс </w:t>
      </w:r>
      <w:proofErr w:type="spellStart"/>
      <w:r>
        <w:rPr>
          <w:lang w:val="en-US"/>
        </w:rPr>
        <w:t>TPlex</w:t>
      </w:r>
      <w:proofErr w:type="spellEnd"/>
      <w:r w:rsidRPr="00DC5D58">
        <w:t>.</w:t>
      </w:r>
    </w:p>
    <w:p w:rsidR="0073090F" w:rsidRPr="00DC5D58" w:rsidRDefault="0073090F" w:rsidP="002512FD">
      <w:pPr>
        <w:spacing w:after="120" w:line="360" w:lineRule="auto"/>
        <w:ind w:firstLine="425"/>
      </w:pPr>
      <w:r w:rsidRPr="00DC5D58">
        <w:t>Защищенные поля:</w:t>
      </w:r>
    </w:p>
    <w:p w:rsidR="0073090F" w:rsidRDefault="0073090F" w:rsidP="002512FD">
      <w:pPr>
        <w:pStyle w:val="a7"/>
        <w:numPr>
          <w:ilvl w:val="0"/>
          <w:numId w:val="8"/>
        </w:numPr>
        <w:spacing w:after="120" w:line="360" w:lineRule="auto"/>
      </w:pPr>
      <w:r>
        <w:t xml:space="preserve"> </w:t>
      </w:r>
      <w:proofErr w:type="spellStart"/>
      <w:r w:rsidRPr="0073090F">
        <w:t>TPoint</w:t>
      </w:r>
      <w:proofErr w:type="spellEnd"/>
      <w:r w:rsidRPr="0073090F">
        <w:t xml:space="preserve"> *</w:t>
      </w:r>
      <w:proofErr w:type="spellStart"/>
      <w:r w:rsidRPr="0073090F">
        <w:t>first</w:t>
      </w:r>
      <w:proofErr w:type="spellEnd"/>
      <w:r w:rsidRPr="0073090F">
        <w:t>, *</w:t>
      </w:r>
      <w:proofErr w:type="spellStart"/>
      <w:r w:rsidRPr="0073090F">
        <w:t>last</w:t>
      </w:r>
      <w:proofErr w:type="spellEnd"/>
      <w:r w:rsidRPr="0073090F">
        <w:t>;</w:t>
      </w:r>
      <w:r w:rsidRPr="002512FD">
        <w:rPr>
          <w:lang w:val="en-US"/>
        </w:rPr>
        <w:t xml:space="preserve"> //</w:t>
      </w:r>
      <w:r>
        <w:t xml:space="preserve">узлы </w:t>
      </w:r>
      <w:proofErr w:type="spellStart"/>
      <w:r>
        <w:t>плекса</w:t>
      </w:r>
      <w:proofErr w:type="spellEnd"/>
    </w:p>
    <w:p w:rsidR="0073090F" w:rsidRPr="00DC5D58" w:rsidRDefault="0073090F" w:rsidP="002512FD">
      <w:pPr>
        <w:spacing w:after="120" w:line="360" w:lineRule="auto"/>
        <w:ind w:firstLine="425"/>
      </w:pPr>
      <w:r w:rsidRPr="00DC5D58">
        <w:t>Содержит публичные методы:</w:t>
      </w:r>
    </w:p>
    <w:p w:rsidR="0073090F" w:rsidRPr="002512FD" w:rsidRDefault="0073090F" w:rsidP="002512FD">
      <w:pPr>
        <w:pStyle w:val="a7"/>
        <w:numPr>
          <w:ilvl w:val="0"/>
          <w:numId w:val="8"/>
        </w:numPr>
        <w:spacing w:after="120" w:line="360" w:lineRule="auto"/>
        <w:rPr>
          <w:lang w:val="en-US"/>
        </w:rPr>
      </w:pPr>
      <w:r w:rsidRPr="0073090F">
        <w:t xml:space="preserve">  </w:t>
      </w:r>
      <w:proofErr w:type="spellStart"/>
      <w:proofErr w:type="gramStart"/>
      <w:r w:rsidRPr="002512FD">
        <w:rPr>
          <w:lang w:val="en-US"/>
        </w:rPr>
        <w:t>TPlex</w:t>
      </w:r>
      <w:proofErr w:type="spellEnd"/>
      <w:r w:rsidRPr="002512FD">
        <w:rPr>
          <w:lang w:val="en-US"/>
        </w:rPr>
        <w:t>(</w:t>
      </w:r>
      <w:proofErr w:type="gramEnd"/>
      <w:r w:rsidRPr="002512FD">
        <w:rPr>
          <w:lang w:val="en-US"/>
        </w:rPr>
        <w:t>);</w:t>
      </w:r>
      <w:r>
        <w:t xml:space="preserve"> </w:t>
      </w:r>
      <w:r w:rsidRPr="002512FD">
        <w:rPr>
          <w:lang w:val="en-US"/>
        </w:rPr>
        <w:t>//</w:t>
      </w:r>
      <w:r>
        <w:t>конструктор по умолчанию</w:t>
      </w:r>
    </w:p>
    <w:p w:rsidR="0073090F" w:rsidRPr="002512FD" w:rsidRDefault="0073090F" w:rsidP="002512FD">
      <w:pPr>
        <w:pStyle w:val="a7"/>
        <w:numPr>
          <w:ilvl w:val="0"/>
          <w:numId w:val="8"/>
        </w:numPr>
        <w:spacing w:after="120" w:line="360" w:lineRule="auto"/>
        <w:rPr>
          <w:lang w:val="en-US"/>
        </w:rPr>
      </w:pPr>
      <w:r w:rsidRPr="002512FD">
        <w:rPr>
          <w:lang w:val="en-US"/>
        </w:rPr>
        <w:t xml:space="preserve">  </w:t>
      </w:r>
      <w:proofErr w:type="spellStart"/>
      <w:proofErr w:type="gramStart"/>
      <w:r w:rsidRPr="002512FD">
        <w:rPr>
          <w:lang w:val="en-US"/>
        </w:rPr>
        <w:t>TPlex</w:t>
      </w:r>
      <w:proofErr w:type="spellEnd"/>
      <w:r w:rsidRPr="002512FD">
        <w:rPr>
          <w:lang w:val="en-US"/>
        </w:rPr>
        <w:t>(</w:t>
      </w:r>
      <w:proofErr w:type="spellStart"/>
      <w:proofErr w:type="gramEnd"/>
      <w:r w:rsidRPr="002512FD">
        <w:rPr>
          <w:lang w:val="en-US"/>
        </w:rPr>
        <w:t>TPoint</w:t>
      </w:r>
      <w:proofErr w:type="spellEnd"/>
      <w:r w:rsidRPr="002512FD">
        <w:rPr>
          <w:lang w:val="en-US"/>
        </w:rPr>
        <w:t xml:space="preserve"> *_first, </w:t>
      </w:r>
      <w:proofErr w:type="spellStart"/>
      <w:r w:rsidRPr="002512FD">
        <w:rPr>
          <w:lang w:val="en-US"/>
        </w:rPr>
        <w:t>TPoint</w:t>
      </w:r>
      <w:proofErr w:type="spellEnd"/>
      <w:r w:rsidRPr="002512FD">
        <w:rPr>
          <w:lang w:val="en-US"/>
        </w:rPr>
        <w:t xml:space="preserve"> *_last); //</w:t>
      </w:r>
      <w:r>
        <w:t>конструктор инициализатор</w:t>
      </w:r>
    </w:p>
    <w:p w:rsidR="0073090F" w:rsidRPr="002512FD" w:rsidRDefault="0073090F" w:rsidP="002512FD">
      <w:pPr>
        <w:pStyle w:val="a7"/>
        <w:numPr>
          <w:ilvl w:val="0"/>
          <w:numId w:val="8"/>
        </w:numPr>
        <w:spacing w:after="120" w:line="360" w:lineRule="auto"/>
        <w:rPr>
          <w:lang w:val="en-US"/>
        </w:rPr>
      </w:pPr>
      <w:r w:rsidRPr="002512FD">
        <w:rPr>
          <w:lang w:val="en-US"/>
        </w:rPr>
        <w:t xml:space="preserve">  </w:t>
      </w:r>
      <w:proofErr w:type="spellStart"/>
      <w:proofErr w:type="gramStart"/>
      <w:r w:rsidRPr="002512FD">
        <w:rPr>
          <w:lang w:val="en-US"/>
        </w:rPr>
        <w:t>TPlex</w:t>
      </w:r>
      <w:proofErr w:type="spellEnd"/>
      <w:r w:rsidRPr="002512FD">
        <w:rPr>
          <w:lang w:val="en-US"/>
        </w:rPr>
        <w:t>(</w:t>
      </w:r>
      <w:proofErr w:type="spellStart"/>
      <w:proofErr w:type="gramEnd"/>
      <w:r w:rsidRPr="002512FD">
        <w:rPr>
          <w:lang w:val="en-US"/>
        </w:rPr>
        <w:t>TPlex</w:t>
      </w:r>
      <w:proofErr w:type="spellEnd"/>
      <w:r w:rsidRPr="002512FD">
        <w:rPr>
          <w:lang w:val="en-US"/>
        </w:rPr>
        <w:t xml:space="preserve"> &amp;A);</w:t>
      </w:r>
      <w:r>
        <w:t xml:space="preserve"> </w:t>
      </w:r>
      <w:r w:rsidRPr="002512FD">
        <w:rPr>
          <w:lang w:val="en-US"/>
        </w:rPr>
        <w:t>//</w:t>
      </w:r>
      <w:r>
        <w:t>конструктор копирования</w:t>
      </w:r>
    </w:p>
    <w:p w:rsidR="0073090F" w:rsidRPr="002512FD" w:rsidRDefault="0073090F" w:rsidP="002512FD">
      <w:pPr>
        <w:pStyle w:val="a7"/>
        <w:numPr>
          <w:ilvl w:val="0"/>
          <w:numId w:val="8"/>
        </w:numPr>
        <w:spacing w:after="120" w:line="360" w:lineRule="auto"/>
        <w:rPr>
          <w:lang w:val="en-US"/>
        </w:rPr>
      </w:pPr>
      <w:r w:rsidRPr="002512FD">
        <w:rPr>
          <w:lang w:val="en-US"/>
        </w:rPr>
        <w:t xml:space="preserve">  void </w:t>
      </w:r>
      <w:proofErr w:type="gramStart"/>
      <w:r w:rsidRPr="002512FD">
        <w:rPr>
          <w:lang w:val="en-US"/>
        </w:rPr>
        <w:t>Add(</w:t>
      </w:r>
      <w:proofErr w:type="spellStart"/>
      <w:proofErr w:type="gramEnd"/>
      <w:r w:rsidRPr="002512FD">
        <w:rPr>
          <w:lang w:val="en-US"/>
        </w:rPr>
        <w:t>TPoint</w:t>
      </w:r>
      <w:proofErr w:type="spellEnd"/>
      <w:r w:rsidRPr="002512FD">
        <w:rPr>
          <w:lang w:val="en-US"/>
        </w:rPr>
        <w:t xml:space="preserve"> *_first, </w:t>
      </w:r>
      <w:proofErr w:type="spellStart"/>
      <w:r w:rsidRPr="002512FD">
        <w:rPr>
          <w:lang w:val="en-US"/>
        </w:rPr>
        <w:t>TPoint</w:t>
      </w:r>
      <w:proofErr w:type="spellEnd"/>
      <w:r w:rsidRPr="002512FD">
        <w:rPr>
          <w:lang w:val="en-US"/>
        </w:rPr>
        <w:t xml:space="preserve"> *_last); //</w:t>
      </w:r>
      <w:r>
        <w:t>добавление</w:t>
      </w:r>
      <w:r w:rsidRPr="002512FD">
        <w:rPr>
          <w:lang w:val="en-US"/>
        </w:rPr>
        <w:t xml:space="preserve"> </w:t>
      </w:r>
      <w:r>
        <w:t>линии</w:t>
      </w:r>
      <w:r w:rsidRPr="002512FD">
        <w:rPr>
          <w:lang w:val="en-US"/>
        </w:rPr>
        <w:t xml:space="preserve"> </w:t>
      </w:r>
      <w:r>
        <w:t>к</w:t>
      </w:r>
      <w:r w:rsidRPr="002512FD">
        <w:rPr>
          <w:lang w:val="en-US"/>
        </w:rPr>
        <w:t xml:space="preserve"> </w:t>
      </w:r>
      <w:proofErr w:type="spellStart"/>
      <w:r>
        <w:t>плексу</w:t>
      </w:r>
      <w:proofErr w:type="spellEnd"/>
    </w:p>
    <w:p w:rsidR="0073090F" w:rsidRPr="0073090F" w:rsidRDefault="0073090F" w:rsidP="002512FD">
      <w:pPr>
        <w:pStyle w:val="a7"/>
        <w:numPr>
          <w:ilvl w:val="0"/>
          <w:numId w:val="8"/>
        </w:numPr>
        <w:spacing w:after="120" w:line="360" w:lineRule="auto"/>
      </w:pPr>
      <w:r w:rsidRPr="002512FD">
        <w:rPr>
          <w:lang w:val="en-US"/>
        </w:rPr>
        <w:t xml:space="preserve">  </w:t>
      </w:r>
      <w:proofErr w:type="spellStart"/>
      <w:r w:rsidRPr="002512FD">
        <w:rPr>
          <w:lang w:val="en-US"/>
        </w:rPr>
        <w:t>TPoint</w:t>
      </w:r>
      <w:proofErr w:type="spellEnd"/>
      <w:r w:rsidRPr="0073090F">
        <w:t xml:space="preserve">* </w:t>
      </w:r>
      <w:proofErr w:type="spellStart"/>
      <w:proofErr w:type="gramStart"/>
      <w:r w:rsidRPr="002512FD">
        <w:rPr>
          <w:lang w:val="en-US"/>
        </w:rPr>
        <w:t>GetFirst</w:t>
      </w:r>
      <w:proofErr w:type="spellEnd"/>
      <w:r w:rsidRPr="0073090F">
        <w:t>(</w:t>
      </w:r>
      <w:proofErr w:type="gramEnd"/>
      <w:r w:rsidRPr="0073090F">
        <w:t>);</w:t>
      </w:r>
      <w:r>
        <w:t xml:space="preserve"> </w:t>
      </w:r>
      <w:r w:rsidRPr="0073090F">
        <w:t>//</w:t>
      </w:r>
      <w:r>
        <w:t xml:space="preserve">получить левый узел </w:t>
      </w:r>
      <w:proofErr w:type="spellStart"/>
      <w:r>
        <w:t>плекса</w:t>
      </w:r>
      <w:proofErr w:type="spellEnd"/>
    </w:p>
    <w:p w:rsidR="0073090F" w:rsidRPr="0073090F" w:rsidRDefault="0073090F" w:rsidP="002512FD">
      <w:pPr>
        <w:pStyle w:val="a7"/>
        <w:numPr>
          <w:ilvl w:val="0"/>
          <w:numId w:val="8"/>
        </w:numPr>
        <w:spacing w:after="120" w:line="360" w:lineRule="auto"/>
      </w:pPr>
      <w:r w:rsidRPr="0073090F">
        <w:t xml:space="preserve">  </w:t>
      </w:r>
      <w:proofErr w:type="spellStart"/>
      <w:r w:rsidRPr="002512FD">
        <w:rPr>
          <w:lang w:val="en-US"/>
        </w:rPr>
        <w:t>TPoint</w:t>
      </w:r>
      <w:proofErr w:type="spellEnd"/>
      <w:r w:rsidRPr="0073090F">
        <w:t xml:space="preserve">* </w:t>
      </w:r>
      <w:proofErr w:type="spellStart"/>
      <w:proofErr w:type="gramStart"/>
      <w:r w:rsidRPr="002512FD">
        <w:rPr>
          <w:lang w:val="en-US"/>
        </w:rPr>
        <w:t>GetLast</w:t>
      </w:r>
      <w:proofErr w:type="spellEnd"/>
      <w:r w:rsidRPr="0073090F">
        <w:t>(</w:t>
      </w:r>
      <w:proofErr w:type="gramEnd"/>
      <w:r w:rsidRPr="0073090F">
        <w:t>);</w:t>
      </w:r>
      <w:r>
        <w:t xml:space="preserve"> </w:t>
      </w:r>
      <w:r w:rsidRPr="0073090F">
        <w:t>//</w:t>
      </w:r>
      <w:r>
        <w:t xml:space="preserve">получить правый узел </w:t>
      </w:r>
      <w:proofErr w:type="spellStart"/>
      <w:r>
        <w:t>плекса</w:t>
      </w:r>
      <w:proofErr w:type="spellEnd"/>
    </w:p>
    <w:p w:rsidR="0073090F" w:rsidRPr="0073090F" w:rsidRDefault="0073090F" w:rsidP="002512FD">
      <w:pPr>
        <w:pStyle w:val="a7"/>
        <w:numPr>
          <w:ilvl w:val="0"/>
          <w:numId w:val="8"/>
        </w:numPr>
        <w:spacing w:after="120" w:line="360" w:lineRule="auto"/>
      </w:pPr>
      <w:r w:rsidRPr="0073090F">
        <w:t xml:space="preserve">  </w:t>
      </w:r>
      <w:r w:rsidRPr="002512FD">
        <w:rPr>
          <w:lang w:val="en-US"/>
        </w:rPr>
        <w:t>void</w:t>
      </w:r>
      <w:r w:rsidRPr="0073090F">
        <w:t xml:space="preserve"> </w:t>
      </w:r>
      <w:proofErr w:type="spellStart"/>
      <w:proofErr w:type="gramStart"/>
      <w:r w:rsidRPr="002512FD">
        <w:rPr>
          <w:lang w:val="en-US"/>
        </w:rPr>
        <w:t>SetFirst</w:t>
      </w:r>
      <w:proofErr w:type="spellEnd"/>
      <w:r w:rsidRPr="0073090F">
        <w:t>(</w:t>
      </w:r>
      <w:proofErr w:type="spellStart"/>
      <w:proofErr w:type="gramEnd"/>
      <w:r w:rsidRPr="002512FD">
        <w:rPr>
          <w:lang w:val="en-US"/>
        </w:rPr>
        <w:t>TPoint</w:t>
      </w:r>
      <w:proofErr w:type="spellEnd"/>
      <w:r w:rsidRPr="0073090F">
        <w:t xml:space="preserve"> *_</w:t>
      </w:r>
      <w:r w:rsidRPr="002512FD">
        <w:rPr>
          <w:lang w:val="en-US"/>
        </w:rPr>
        <w:t>first</w:t>
      </w:r>
      <w:r w:rsidRPr="0073090F">
        <w:t>);</w:t>
      </w:r>
      <w:r>
        <w:t xml:space="preserve">  </w:t>
      </w:r>
      <w:r w:rsidRPr="0073090F">
        <w:t>//</w:t>
      </w:r>
      <w:r>
        <w:t xml:space="preserve">установить левый узел </w:t>
      </w:r>
      <w:proofErr w:type="spellStart"/>
      <w:r>
        <w:t>плекса</w:t>
      </w:r>
      <w:proofErr w:type="spellEnd"/>
    </w:p>
    <w:p w:rsidR="0073090F" w:rsidRPr="0073090F" w:rsidRDefault="0073090F" w:rsidP="002512FD">
      <w:pPr>
        <w:pStyle w:val="a7"/>
        <w:numPr>
          <w:ilvl w:val="0"/>
          <w:numId w:val="8"/>
        </w:numPr>
        <w:spacing w:after="120" w:line="360" w:lineRule="auto"/>
      </w:pPr>
      <w:r w:rsidRPr="0073090F">
        <w:t xml:space="preserve">  </w:t>
      </w:r>
      <w:r w:rsidRPr="002512FD">
        <w:rPr>
          <w:lang w:val="en-US"/>
        </w:rPr>
        <w:t>void</w:t>
      </w:r>
      <w:r w:rsidRPr="0073090F">
        <w:t xml:space="preserve"> </w:t>
      </w:r>
      <w:proofErr w:type="spellStart"/>
      <w:proofErr w:type="gramStart"/>
      <w:r w:rsidRPr="002512FD">
        <w:rPr>
          <w:lang w:val="en-US"/>
        </w:rPr>
        <w:t>SetLast</w:t>
      </w:r>
      <w:proofErr w:type="spellEnd"/>
      <w:r w:rsidRPr="0073090F">
        <w:t>(</w:t>
      </w:r>
      <w:proofErr w:type="spellStart"/>
      <w:proofErr w:type="gramEnd"/>
      <w:r w:rsidRPr="002512FD">
        <w:rPr>
          <w:lang w:val="en-US"/>
        </w:rPr>
        <w:t>TPoint</w:t>
      </w:r>
      <w:proofErr w:type="spellEnd"/>
      <w:r w:rsidRPr="0073090F">
        <w:t xml:space="preserve"> *_</w:t>
      </w:r>
      <w:r w:rsidRPr="002512FD">
        <w:rPr>
          <w:lang w:val="en-US"/>
        </w:rPr>
        <w:t>last</w:t>
      </w:r>
      <w:r w:rsidRPr="0073090F">
        <w:t>);</w:t>
      </w:r>
      <w:r>
        <w:t xml:space="preserve">  </w:t>
      </w:r>
      <w:r w:rsidRPr="0073090F">
        <w:t>//</w:t>
      </w:r>
      <w:r>
        <w:t xml:space="preserve">установить правый узел </w:t>
      </w:r>
      <w:proofErr w:type="spellStart"/>
      <w:r>
        <w:t>плекса</w:t>
      </w:r>
      <w:proofErr w:type="spellEnd"/>
    </w:p>
    <w:p w:rsidR="0073090F" w:rsidRPr="0073090F" w:rsidRDefault="0073090F" w:rsidP="002512FD">
      <w:pPr>
        <w:pStyle w:val="a7"/>
        <w:numPr>
          <w:ilvl w:val="0"/>
          <w:numId w:val="8"/>
        </w:numPr>
        <w:spacing w:after="120" w:line="360" w:lineRule="auto"/>
      </w:pPr>
      <w:r w:rsidRPr="0073090F">
        <w:t xml:space="preserve">  </w:t>
      </w:r>
      <w:r w:rsidRPr="002512FD">
        <w:rPr>
          <w:lang w:val="en-US"/>
        </w:rPr>
        <w:t>void</w:t>
      </w:r>
      <w:r w:rsidRPr="0073090F">
        <w:t xml:space="preserve"> </w:t>
      </w:r>
      <w:proofErr w:type="gramStart"/>
      <w:r w:rsidRPr="002512FD">
        <w:rPr>
          <w:lang w:val="en-US"/>
        </w:rPr>
        <w:t>Show</w:t>
      </w:r>
      <w:r w:rsidRPr="0073090F">
        <w:t>(</w:t>
      </w:r>
      <w:proofErr w:type="gramEnd"/>
      <w:r w:rsidRPr="0073090F">
        <w:t>); //</w:t>
      </w:r>
      <w:r>
        <w:t xml:space="preserve">рекурсивный метод отображения </w:t>
      </w:r>
      <w:proofErr w:type="spellStart"/>
      <w:r>
        <w:t>плекса</w:t>
      </w:r>
      <w:proofErr w:type="spellEnd"/>
    </w:p>
    <w:p w:rsidR="0073090F" w:rsidRPr="00DC5D58" w:rsidRDefault="0073090F" w:rsidP="002512FD">
      <w:pPr>
        <w:pStyle w:val="a7"/>
        <w:numPr>
          <w:ilvl w:val="0"/>
          <w:numId w:val="8"/>
        </w:numPr>
        <w:spacing w:after="120" w:line="360" w:lineRule="auto"/>
      </w:pPr>
      <w:r w:rsidRPr="0073090F">
        <w:t xml:space="preserve">  </w:t>
      </w:r>
      <w:proofErr w:type="spellStart"/>
      <w:r w:rsidRPr="002512FD">
        <w:rPr>
          <w:lang w:val="en-US"/>
        </w:rPr>
        <w:t>TPoint</w:t>
      </w:r>
      <w:proofErr w:type="spellEnd"/>
      <w:r w:rsidRPr="0073090F">
        <w:t xml:space="preserve">* </w:t>
      </w:r>
      <w:proofErr w:type="gramStart"/>
      <w:r w:rsidRPr="002512FD">
        <w:rPr>
          <w:lang w:val="en-US"/>
        </w:rPr>
        <w:t>Show</w:t>
      </w:r>
      <w:r w:rsidRPr="0073090F">
        <w:t>(</w:t>
      </w:r>
      <w:proofErr w:type="spellStart"/>
      <w:proofErr w:type="gramEnd"/>
      <w:r w:rsidRPr="002512FD">
        <w:rPr>
          <w:lang w:val="en-US"/>
        </w:rPr>
        <w:t>TPlex</w:t>
      </w:r>
      <w:proofErr w:type="spellEnd"/>
      <w:r w:rsidRPr="0073090F">
        <w:t xml:space="preserve"> *</w:t>
      </w:r>
      <w:r w:rsidRPr="002512FD">
        <w:rPr>
          <w:lang w:val="en-US"/>
        </w:rPr>
        <w:t>p</w:t>
      </w:r>
      <w:r w:rsidRPr="0073090F">
        <w:t>);</w:t>
      </w:r>
      <w:r>
        <w:t xml:space="preserve"> </w:t>
      </w:r>
      <w:r w:rsidRPr="0073090F">
        <w:t>//</w:t>
      </w:r>
      <w:r>
        <w:t xml:space="preserve">итеративный метод отображения </w:t>
      </w:r>
      <w:proofErr w:type="spellStart"/>
      <w:r>
        <w:t>плекса</w:t>
      </w:r>
      <w:proofErr w:type="spellEnd"/>
    </w:p>
    <w:p w:rsidR="00B230DC" w:rsidRPr="00DC5D58" w:rsidRDefault="00B230DC" w:rsidP="00B230DC">
      <w:pPr>
        <w:pStyle w:val="2"/>
        <w:numPr>
          <w:ilvl w:val="1"/>
          <w:numId w:val="1"/>
        </w:numPr>
        <w:spacing w:before="60" w:line="360" w:lineRule="auto"/>
        <w:rPr>
          <w:rFonts w:ascii="Times New Roman" w:hAnsi="Times New Roman" w:cs="Times New Roman"/>
          <w:i w:val="0"/>
        </w:rPr>
      </w:pPr>
      <w:bookmarkStart w:id="6" w:name="_Toc560932"/>
      <w:r w:rsidRPr="00DC5D58">
        <w:rPr>
          <w:rFonts w:ascii="Times New Roman" w:hAnsi="Times New Roman" w:cs="Times New Roman"/>
          <w:i w:val="0"/>
        </w:rPr>
        <w:t>Описание алгоритмов</w:t>
      </w:r>
      <w:bookmarkStart w:id="7" w:name="_Toc169986019"/>
      <w:bookmarkEnd w:id="6"/>
    </w:p>
    <w:p w:rsidR="00B230DC" w:rsidRDefault="0073090F" w:rsidP="00946844">
      <w:pPr>
        <w:pStyle w:val="2"/>
        <w:numPr>
          <w:ilvl w:val="0"/>
          <w:numId w:val="0"/>
        </w:numPr>
        <w:spacing w:before="60" w:line="360" w:lineRule="auto"/>
        <w:ind w:left="708"/>
        <w:rPr>
          <w:rFonts w:ascii="Times New Roman" w:hAnsi="Times New Roman" w:cs="Times New Roman"/>
          <w:i w:val="0"/>
          <w:sz w:val="24"/>
          <w:szCs w:val="24"/>
        </w:rPr>
      </w:pPr>
      <w:r>
        <w:rPr>
          <w:rFonts w:ascii="Times New Roman" w:hAnsi="Times New Roman" w:cs="Times New Roman"/>
          <w:i w:val="0"/>
          <w:sz w:val="24"/>
          <w:szCs w:val="24"/>
        </w:rPr>
        <w:t xml:space="preserve">Рекурсивный метод отображения </w:t>
      </w:r>
      <w:proofErr w:type="spellStart"/>
      <w:r>
        <w:rPr>
          <w:rFonts w:ascii="Times New Roman" w:hAnsi="Times New Roman" w:cs="Times New Roman"/>
          <w:i w:val="0"/>
          <w:sz w:val="24"/>
          <w:szCs w:val="24"/>
        </w:rPr>
        <w:t>плекса</w:t>
      </w:r>
      <w:proofErr w:type="spellEnd"/>
      <w:r>
        <w:rPr>
          <w:rFonts w:ascii="Times New Roman" w:hAnsi="Times New Roman" w:cs="Times New Roman"/>
          <w:i w:val="0"/>
          <w:sz w:val="24"/>
          <w:szCs w:val="24"/>
        </w:rPr>
        <w:t>.</w:t>
      </w:r>
    </w:p>
    <w:p w:rsidR="0073090F" w:rsidRDefault="0073090F" w:rsidP="00F54FBC">
      <w:pPr>
        <w:spacing w:after="120" w:line="360" w:lineRule="auto"/>
        <w:ind w:firstLine="0"/>
      </w:pPr>
      <w:r>
        <w:t xml:space="preserve">На вход поступает указатель на объект класса </w:t>
      </w:r>
      <w:proofErr w:type="spellStart"/>
      <w:r>
        <w:rPr>
          <w:lang w:val="en-US"/>
        </w:rPr>
        <w:t>TPex</w:t>
      </w:r>
      <w:proofErr w:type="spellEnd"/>
      <w:r>
        <w:t>.</w:t>
      </w:r>
    </w:p>
    <w:p w:rsidR="002512FD" w:rsidRPr="00946844" w:rsidRDefault="00946844" w:rsidP="00946844">
      <w:pPr>
        <w:pStyle w:val="1"/>
        <w:numPr>
          <w:ilvl w:val="0"/>
          <w:numId w:val="18"/>
        </w:numPr>
        <w:rPr>
          <w:rFonts w:ascii="Times New Roman" w:hAnsi="Times New Roman" w:cs="Times New Roman"/>
          <w:b w:val="0"/>
          <w:sz w:val="24"/>
          <w:szCs w:val="24"/>
        </w:rPr>
      </w:pPr>
      <w:r w:rsidRPr="00946844">
        <w:rPr>
          <w:rFonts w:ascii="Times New Roman" w:hAnsi="Times New Roman" w:cs="Times New Roman"/>
          <w:b w:val="0"/>
          <w:sz w:val="24"/>
          <w:szCs w:val="24"/>
        </w:rPr>
        <w:t xml:space="preserve">Если у </w:t>
      </w:r>
      <w:proofErr w:type="spellStart"/>
      <w:r w:rsidRPr="00946844">
        <w:rPr>
          <w:rFonts w:ascii="Times New Roman" w:hAnsi="Times New Roman" w:cs="Times New Roman"/>
          <w:b w:val="0"/>
          <w:sz w:val="24"/>
          <w:szCs w:val="24"/>
        </w:rPr>
        <w:t>плекса</w:t>
      </w:r>
      <w:proofErr w:type="spellEnd"/>
      <w:r w:rsidRPr="00946844">
        <w:rPr>
          <w:rFonts w:ascii="Times New Roman" w:hAnsi="Times New Roman" w:cs="Times New Roman"/>
          <w:b w:val="0"/>
          <w:sz w:val="24"/>
          <w:szCs w:val="24"/>
        </w:rPr>
        <w:t xml:space="preserve"> его левая и правая ветви равны нулю, бросается исключении о том, что </w:t>
      </w:r>
      <w:proofErr w:type="spellStart"/>
      <w:r w:rsidRPr="00946844">
        <w:rPr>
          <w:rFonts w:ascii="Times New Roman" w:hAnsi="Times New Roman" w:cs="Times New Roman"/>
          <w:b w:val="0"/>
          <w:sz w:val="24"/>
          <w:szCs w:val="24"/>
        </w:rPr>
        <w:t>плекс</w:t>
      </w:r>
      <w:proofErr w:type="spellEnd"/>
      <w:r w:rsidRPr="00946844">
        <w:rPr>
          <w:rFonts w:ascii="Times New Roman" w:hAnsi="Times New Roman" w:cs="Times New Roman"/>
          <w:b w:val="0"/>
          <w:sz w:val="24"/>
          <w:szCs w:val="24"/>
        </w:rPr>
        <w:t xml:space="preserve"> отсутствует.</w:t>
      </w:r>
    </w:p>
    <w:p w:rsidR="00946844" w:rsidRPr="00946844" w:rsidRDefault="00946844" w:rsidP="00946844">
      <w:pPr>
        <w:pStyle w:val="1"/>
        <w:rPr>
          <w:rFonts w:ascii="Times New Roman" w:hAnsi="Times New Roman" w:cs="Times New Roman"/>
          <w:b w:val="0"/>
          <w:sz w:val="24"/>
          <w:szCs w:val="24"/>
        </w:rPr>
      </w:pPr>
      <w:r w:rsidRPr="00946844">
        <w:rPr>
          <w:rFonts w:ascii="Times New Roman" w:hAnsi="Times New Roman" w:cs="Times New Roman"/>
          <w:b w:val="0"/>
          <w:sz w:val="24"/>
          <w:szCs w:val="24"/>
        </w:rPr>
        <w:t xml:space="preserve">Иначе, производятся проверки с ветками </w:t>
      </w:r>
      <w:proofErr w:type="spellStart"/>
      <w:r w:rsidRPr="00946844">
        <w:rPr>
          <w:rFonts w:ascii="Times New Roman" w:hAnsi="Times New Roman" w:cs="Times New Roman"/>
          <w:b w:val="0"/>
          <w:sz w:val="24"/>
          <w:szCs w:val="24"/>
        </w:rPr>
        <w:t>плекса</w:t>
      </w:r>
      <w:proofErr w:type="spellEnd"/>
      <w:r w:rsidRPr="00946844">
        <w:rPr>
          <w:rFonts w:ascii="Times New Roman" w:hAnsi="Times New Roman" w:cs="Times New Roman"/>
          <w:b w:val="0"/>
          <w:sz w:val="24"/>
          <w:szCs w:val="24"/>
        </w:rPr>
        <w:t>:</w:t>
      </w:r>
    </w:p>
    <w:p w:rsidR="00946844" w:rsidRPr="00F54FBC" w:rsidRDefault="00946844" w:rsidP="00F54FBC">
      <w:pPr>
        <w:pStyle w:val="2"/>
        <w:rPr>
          <w:rFonts w:ascii="Times New Roman" w:hAnsi="Times New Roman" w:cs="Times New Roman"/>
          <w:b w:val="0"/>
          <w:i w:val="0"/>
          <w:sz w:val="24"/>
          <w:szCs w:val="24"/>
        </w:rPr>
      </w:pPr>
      <w:r w:rsidRPr="00F54FBC">
        <w:rPr>
          <w:rFonts w:ascii="Times New Roman" w:hAnsi="Times New Roman" w:cs="Times New Roman"/>
          <w:b w:val="0"/>
          <w:i w:val="0"/>
          <w:sz w:val="24"/>
          <w:szCs w:val="24"/>
        </w:rPr>
        <w:t>Если левая ветка является точкой и правая ветка – точка, выводим на экран полученный отрезок.</w:t>
      </w:r>
    </w:p>
    <w:p w:rsidR="00946844" w:rsidRPr="00F54FBC" w:rsidRDefault="00946844" w:rsidP="00FF02C4">
      <w:pPr>
        <w:pStyle w:val="2"/>
        <w:rPr>
          <w:rFonts w:ascii="Times New Roman" w:hAnsi="Times New Roman" w:cs="Times New Roman"/>
          <w:b w:val="0"/>
          <w:i w:val="0"/>
          <w:sz w:val="24"/>
          <w:szCs w:val="24"/>
        </w:rPr>
      </w:pPr>
      <w:r w:rsidRPr="00F54FBC">
        <w:rPr>
          <w:rFonts w:ascii="Times New Roman" w:hAnsi="Times New Roman" w:cs="Times New Roman"/>
          <w:b w:val="0"/>
          <w:i w:val="0"/>
          <w:sz w:val="24"/>
          <w:szCs w:val="24"/>
        </w:rPr>
        <w:t xml:space="preserve">Иначе, если одна из веток указывает на </w:t>
      </w:r>
      <w:proofErr w:type="spellStart"/>
      <w:r w:rsidRPr="00F54FBC">
        <w:rPr>
          <w:rFonts w:ascii="Times New Roman" w:hAnsi="Times New Roman" w:cs="Times New Roman"/>
          <w:b w:val="0"/>
          <w:i w:val="0"/>
          <w:sz w:val="24"/>
          <w:szCs w:val="24"/>
        </w:rPr>
        <w:t>плекс</w:t>
      </w:r>
      <w:proofErr w:type="spellEnd"/>
      <w:r w:rsidRPr="00F54FBC">
        <w:rPr>
          <w:rFonts w:ascii="Times New Roman" w:hAnsi="Times New Roman" w:cs="Times New Roman"/>
          <w:b w:val="0"/>
          <w:i w:val="0"/>
          <w:sz w:val="24"/>
          <w:szCs w:val="24"/>
        </w:rPr>
        <w:t>, вызываем для нее рекурсивный метод, передав эту ветку.</w:t>
      </w:r>
    </w:p>
    <w:p w:rsidR="00FF02C4" w:rsidRDefault="00FF02C4" w:rsidP="00FF02C4">
      <w:pPr>
        <w:pStyle w:val="1"/>
        <w:rPr>
          <w:rFonts w:ascii="Times New Roman" w:hAnsi="Times New Roman" w:cs="Times New Roman"/>
          <w:b w:val="0"/>
          <w:sz w:val="24"/>
          <w:szCs w:val="24"/>
        </w:rPr>
      </w:pPr>
      <w:r w:rsidRPr="00FF02C4">
        <w:rPr>
          <w:rFonts w:ascii="Times New Roman" w:hAnsi="Times New Roman" w:cs="Times New Roman"/>
          <w:b w:val="0"/>
          <w:sz w:val="24"/>
          <w:szCs w:val="24"/>
        </w:rPr>
        <w:t>Возвращается правая точка.</w:t>
      </w:r>
    </w:p>
    <w:p w:rsidR="00FF02C4" w:rsidRDefault="00FF02C4" w:rsidP="00FF02C4"/>
    <w:p w:rsidR="00FF02C4" w:rsidRDefault="00FF02C4" w:rsidP="00CD3E73">
      <w:pPr>
        <w:spacing w:before="0"/>
        <w:ind w:firstLine="709"/>
        <w:rPr>
          <w:b/>
        </w:rPr>
      </w:pPr>
      <w:r w:rsidRPr="00FF02C4">
        <w:rPr>
          <w:b/>
        </w:rPr>
        <w:lastRenderedPageBreak/>
        <w:t xml:space="preserve">Итеративный метод отображения </w:t>
      </w:r>
      <w:proofErr w:type="spellStart"/>
      <w:r w:rsidRPr="00FF02C4">
        <w:rPr>
          <w:b/>
        </w:rPr>
        <w:t>плекса</w:t>
      </w:r>
      <w:proofErr w:type="spellEnd"/>
      <w:r w:rsidRPr="00FF02C4">
        <w:rPr>
          <w:b/>
        </w:rPr>
        <w:t>.</w:t>
      </w:r>
    </w:p>
    <w:p w:rsidR="00FF02C4" w:rsidRPr="00FF02C4" w:rsidRDefault="00FF02C4" w:rsidP="00CD3E73">
      <w:pPr>
        <w:pStyle w:val="a7"/>
        <w:numPr>
          <w:ilvl w:val="0"/>
          <w:numId w:val="19"/>
        </w:numPr>
        <w:suppressAutoHyphens w:val="0"/>
        <w:spacing w:before="60" w:after="60" w:line="360" w:lineRule="auto"/>
        <w:contextualSpacing/>
        <w:jc w:val="left"/>
      </w:pPr>
      <w:r>
        <w:t>Ветви</w:t>
      </w:r>
      <w:r w:rsidRPr="00FF02C4">
        <w:t xml:space="preserve">, определяемые при обходе </w:t>
      </w:r>
      <w:proofErr w:type="spellStart"/>
      <w:r w:rsidRPr="00FF02C4">
        <w:t>плекса</w:t>
      </w:r>
      <w:proofErr w:type="spellEnd"/>
      <w:r w:rsidRPr="00FF02C4">
        <w:t>, помещаются в стек.</w:t>
      </w:r>
    </w:p>
    <w:p w:rsidR="00FF02C4" w:rsidRPr="00FF02C4" w:rsidRDefault="00FF02C4" w:rsidP="00CD3E73">
      <w:pPr>
        <w:pStyle w:val="a7"/>
        <w:numPr>
          <w:ilvl w:val="0"/>
          <w:numId w:val="19"/>
        </w:numPr>
        <w:suppressAutoHyphens w:val="0"/>
        <w:spacing w:before="60" w:after="60" w:line="360" w:lineRule="auto"/>
        <w:contextualSpacing/>
        <w:jc w:val="left"/>
      </w:pPr>
      <w:r w:rsidRPr="00FF02C4">
        <w:t>Пока стек не пуст</w:t>
      </w:r>
    </w:p>
    <w:p w:rsidR="00FF02C4" w:rsidRPr="00FF02C4" w:rsidRDefault="00FF02C4" w:rsidP="00CD3E73">
      <w:pPr>
        <w:pStyle w:val="a7"/>
        <w:numPr>
          <w:ilvl w:val="1"/>
          <w:numId w:val="20"/>
        </w:numPr>
        <w:suppressAutoHyphens w:val="0"/>
        <w:spacing w:before="60" w:after="60" w:line="360" w:lineRule="auto"/>
        <w:contextualSpacing/>
        <w:jc w:val="left"/>
      </w:pPr>
      <w:r w:rsidRPr="00FF02C4">
        <w:t xml:space="preserve"> У </w:t>
      </w:r>
      <w:r>
        <w:t>ветви</w:t>
      </w:r>
      <w:r w:rsidRPr="00FF02C4">
        <w:t xml:space="preserve">, извлекаемой из стека, последовательно определяются </w:t>
      </w:r>
      <w:r>
        <w:t>левая</w:t>
      </w:r>
      <w:r w:rsidRPr="00FF02C4">
        <w:t xml:space="preserve"> и </w:t>
      </w:r>
      <w:r>
        <w:t>правая</w:t>
      </w:r>
      <w:r w:rsidRPr="00FF02C4">
        <w:t xml:space="preserve"> точки:</w:t>
      </w:r>
    </w:p>
    <w:p w:rsidR="00FF02C4" w:rsidRPr="00FF02C4" w:rsidRDefault="00FF02C4" w:rsidP="00CD3E73">
      <w:pPr>
        <w:pStyle w:val="a7"/>
        <w:numPr>
          <w:ilvl w:val="2"/>
          <w:numId w:val="20"/>
        </w:numPr>
        <w:suppressAutoHyphens w:val="0"/>
        <w:spacing w:before="60" w:after="60" w:line="360" w:lineRule="auto"/>
        <w:contextualSpacing/>
        <w:jc w:val="left"/>
      </w:pPr>
      <w:r w:rsidRPr="00FF02C4">
        <w:t xml:space="preserve">Определение </w:t>
      </w:r>
      <w:r>
        <w:t>левой</w:t>
      </w:r>
      <w:r w:rsidRPr="00FF02C4">
        <w:t xml:space="preserve"> точки: Если получаемый указатель указывает на </w:t>
      </w:r>
      <w:proofErr w:type="spellStart"/>
      <w:r>
        <w:t>плекс</w:t>
      </w:r>
      <w:proofErr w:type="spellEnd"/>
      <w:r w:rsidRPr="00FF02C4">
        <w:t xml:space="preserve">, обработка текущей </w:t>
      </w:r>
      <w:r>
        <w:t>ветви откладывается (</w:t>
      </w:r>
      <w:r w:rsidRPr="00FF02C4">
        <w:t>помещается в стек)</w:t>
      </w:r>
      <w:r>
        <w:t xml:space="preserve"> и начинается анализ новой ветви</w:t>
      </w:r>
      <w:r w:rsidRPr="00FF02C4">
        <w:t xml:space="preserve">, данная процедура повторяется итеративно до получения </w:t>
      </w:r>
      <w:r>
        <w:t>ветви</w:t>
      </w:r>
      <w:r w:rsidRPr="00FF02C4">
        <w:t xml:space="preserve"> с известной </w:t>
      </w:r>
      <w:r>
        <w:t>левой</w:t>
      </w:r>
      <w:r w:rsidRPr="00FF02C4">
        <w:t xml:space="preserve"> точкой</w:t>
      </w:r>
    </w:p>
    <w:p w:rsidR="00FF02C4" w:rsidRPr="00FF02C4" w:rsidRDefault="00FF02C4" w:rsidP="00CD3E73">
      <w:pPr>
        <w:pStyle w:val="a7"/>
        <w:numPr>
          <w:ilvl w:val="2"/>
          <w:numId w:val="20"/>
        </w:numPr>
        <w:suppressAutoHyphens w:val="0"/>
        <w:spacing w:before="60" w:after="60" w:line="360" w:lineRule="auto"/>
        <w:contextualSpacing/>
        <w:jc w:val="left"/>
      </w:pPr>
      <w:r w:rsidRPr="00FF02C4">
        <w:t xml:space="preserve">Определение </w:t>
      </w:r>
      <w:r>
        <w:t>правой</w:t>
      </w:r>
      <w:r w:rsidRPr="00FF02C4">
        <w:t xml:space="preserve"> точки: Если получаемый указатель указывает на </w:t>
      </w:r>
      <w:proofErr w:type="spellStart"/>
      <w:r>
        <w:t>плекс</w:t>
      </w:r>
      <w:proofErr w:type="spellEnd"/>
      <w:r w:rsidRPr="00FF02C4">
        <w:t xml:space="preserve">, обработка текущей </w:t>
      </w:r>
      <w:r>
        <w:t>ветви откладывается (</w:t>
      </w:r>
      <w:r w:rsidRPr="00FF02C4">
        <w:t xml:space="preserve">помещается в стек); после это </w:t>
      </w:r>
      <w:r>
        <w:t>формируется описание новой</w:t>
      </w:r>
      <w:r w:rsidRPr="00FF02C4">
        <w:t>, которая также помещается в стек</w:t>
      </w:r>
      <w:r>
        <w:t>,</w:t>
      </w:r>
      <w:r w:rsidRPr="00FF02C4">
        <w:t xml:space="preserve"> и алгоритм обхода повторяется</w:t>
      </w:r>
      <w:r>
        <w:t xml:space="preserve"> с 2.1.1</w:t>
      </w:r>
      <w:r w:rsidRPr="00FF02C4">
        <w:t>.</w:t>
      </w:r>
    </w:p>
    <w:p w:rsidR="00FF02C4" w:rsidRPr="00FF02C4" w:rsidRDefault="00FF02C4" w:rsidP="00CD3E73">
      <w:pPr>
        <w:pStyle w:val="a7"/>
        <w:numPr>
          <w:ilvl w:val="1"/>
          <w:numId w:val="20"/>
        </w:numPr>
        <w:suppressAutoHyphens w:val="0"/>
        <w:spacing w:before="60" w:after="60" w:line="360" w:lineRule="auto"/>
        <w:contextualSpacing/>
        <w:jc w:val="left"/>
      </w:pPr>
      <w:r w:rsidRPr="00FF02C4">
        <w:t xml:space="preserve"> При получении </w:t>
      </w:r>
      <w:r>
        <w:t>ветви</w:t>
      </w:r>
      <w:r w:rsidRPr="00FF02C4">
        <w:t xml:space="preserve"> с определенными граничными точками</w:t>
      </w:r>
      <w:r>
        <w:t xml:space="preserve"> выводится на экран</w:t>
      </w:r>
      <w:r w:rsidRPr="00FF02C4">
        <w:t>.</w:t>
      </w:r>
    </w:p>
    <w:p w:rsidR="00FF02C4" w:rsidRDefault="00FF02C4" w:rsidP="00CD3E73">
      <w:pPr>
        <w:spacing w:before="60" w:after="60" w:line="360" w:lineRule="auto"/>
        <w:ind w:firstLine="708"/>
      </w:pPr>
      <w:r w:rsidRPr="00FF02C4">
        <w:t xml:space="preserve">2.3. Из стека извлекается новая линия, для которой </w:t>
      </w:r>
      <w:r>
        <w:t>правая</w:t>
      </w:r>
      <w:r w:rsidRPr="00FF02C4">
        <w:t xml:space="preserve"> точка обработанной </w:t>
      </w:r>
      <w:r>
        <w:t>ветви</w:t>
      </w:r>
      <w:r w:rsidRPr="00FF02C4">
        <w:t xml:space="preserve"> используется в качестве первой неизвестной граничной точки.</w:t>
      </w:r>
    </w:p>
    <w:p w:rsidR="00FF02C4" w:rsidRDefault="00FF02C4" w:rsidP="00CD3E73">
      <w:pPr>
        <w:spacing w:before="60" w:after="60" w:line="360" w:lineRule="auto"/>
        <w:ind w:firstLine="708"/>
        <w:rPr>
          <w:b/>
        </w:rPr>
      </w:pPr>
      <w:r w:rsidRPr="00FF02C4">
        <w:rPr>
          <w:b/>
        </w:rPr>
        <w:t xml:space="preserve">Добавление отрезка к </w:t>
      </w:r>
      <w:proofErr w:type="spellStart"/>
      <w:r w:rsidRPr="00FF02C4">
        <w:rPr>
          <w:b/>
        </w:rPr>
        <w:t>плексу</w:t>
      </w:r>
      <w:proofErr w:type="spellEnd"/>
      <w:r w:rsidRPr="00FF02C4">
        <w:rPr>
          <w:b/>
        </w:rPr>
        <w:t>.</w:t>
      </w:r>
    </w:p>
    <w:p w:rsidR="00B702DD" w:rsidRPr="00B702DD" w:rsidRDefault="00B702DD" w:rsidP="00CD3E73">
      <w:pPr>
        <w:spacing w:before="60" w:after="60" w:line="360" w:lineRule="auto"/>
        <w:ind w:firstLine="708"/>
      </w:pPr>
      <w:r w:rsidRPr="00B702DD">
        <w:t>На вход подаются</w:t>
      </w:r>
      <w:r>
        <w:t xml:space="preserve"> два</w:t>
      </w:r>
      <w:r w:rsidR="00CC6865">
        <w:t xml:space="preserve"> узла</w:t>
      </w:r>
      <w:r>
        <w:t>: левый</w:t>
      </w:r>
      <w:r w:rsidR="00CC6865">
        <w:t xml:space="preserve"> указатель на точку</w:t>
      </w:r>
      <w:r>
        <w:t xml:space="preserve"> и правый</w:t>
      </w:r>
      <w:r w:rsidRPr="00B702DD">
        <w:t>.</w:t>
      </w:r>
    </w:p>
    <w:p w:rsidR="00FF02C4" w:rsidRDefault="00FF02C4" w:rsidP="00CD3E73">
      <w:pPr>
        <w:pStyle w:val="1"/>
        <w:numPr>
          <w:ilvl w:val="0"/>
          <w:numId w:val="21"/>
        </w:numPr>
        <w:spacing w:before="60" w:line="360" w:lineRule="auto"/>
        <w:rPr>
          <w:rFonts w:ascii="Times New Roman" w:hAnsi="Times New Roman" w:cs="Times New Roman"/>
          <w:b w:val="0"/>
          <w:sz w:val="24"/>
          <w:szCs w:val="24"/>
        </w:rPr>
      </w:pPr>
      <w:r w:rsidRPr="00B702DD">
        <w:rPr>
          <w:rFonts w:ascii="Times New Roman" w:hAnsi="Times New Roman" w:cs="Times New Roman"/>
          <w:b w:val="0"/>
          <w:sz w:val="24"/>
          <w:szCs w:val="24"/>
        </w:rPr>
        <w:t xml:space="preserve">Если мы хотим добавить отрезок в самом начале создания </w:t>
      </w:r>
      <w:proofErr w:type="spellStart"/>
      <w:r w:rsidRPr="00B702DD">
        <w:rPr>
          <w:rFonts w:ascii="Times New Roman" w:hAnsi="Times New Roman" w:cs="Times New Roman"/>
          <w:b w:val="0"/>
          <w:sz w:val="24"/>
          <w:szCs w:val="24"/>
        </w:rPr>
        <w:t>плекса</w:t>
      </w:r>
      <w:proofErr w:type="spellEnd"/>
      <w:r w:rsidRPr="00B702DD">
        <w:rPr>
          <w:rFonts w:ascii="Times New Roman" w:hAnsi="Times New Roman" w:cs="Times New Roman"/>
          <w:b w:val="0"/>
          <w:sz w:val="24"/>
          <w:szCs w:val="24"/>
        </w:rPr>
        <w:t xml:space="preserve">, то </w:t>
      </w:r>
      <w:r w:rsidR="00CC6865">
        <w:rPr>
          <w:rFonts w:ascii="Times New Roman" w:hAnsi="Times New Roman" w:cs="Times New Roman"/>
          <w:b w:val="0"/>
          <w:sz w:val="24"/>
          <w:szCs w:val="24"/>
        </w:rPr>
        <w:t xml:space="preserve">его левый узел </w:t>
      </w:r>
      <w:r w:rsidR="00B702DD" w:rsidRPr="00B702DD">
        <w:rPr>
          <w:rFonts w:ascii="Times New Roman" w:hAnsi="Times New Roman" w:cs="Times New Roman"/>
          <w:b w:val="0"/>
          <w:sz w:val="24"/>
          <w:szCs w:val="24"/>
        </w:rPr>
        <w:t xml:space="preserve">приравнивается </w:t>
      </w:r>
      <w:r w:rsidR="00CC6865">
        <w:rPr>
          <w:rFonts w:ascii="Times New Roman" w:hAnsi="Times New Roman" w:cs="Times New Roman"/>
          <w:b w:val="0"/>
          <w:sz w:val="24"/>
          <w:szCs w:val="24"/>
        </w:rPr>
        <w:t>к левому из входных данных</w:t>
      </w:r>
      <w:r w:rsidR="00B702DD">
        <w:rPr>
          <w:rFonts w:ascii="Times New Roman" w:hAnsi="Times New Roman" w:cs="Times New Roman"/>
          <w:b w:val="0"/>
          <w:sz w:val="24"/>
          <w:szCs w:val="24"/>
        </w:rPr>
        <w:t>, а правая – к правому.</w:t>
      </w:r>
    </w:p>
    <w:p w:rsidR="00B702DD" w:rsidRDefault="00B702DD" w:rsidP="00CD3E73">
      <w:pPr>
        <w:pStyle w:val="1"/>
        <w:spacing w:before="60" w:line="360" w:lineRule="auto"/>
        <w:rPr>
          <w:rFonts w:ascii="Times New Roman" w:hAnsi="Times New Roman" w:cs="Times New Roman"/>
          <w:b w:val="0"/>
          <w:sz w:val="24"/>
          <w:szCs w:val="24"/>
        </w:rPr>
      </w:pPr>
      <w:r>
        <w:rPr>
          <w:rFonts w:ascii="Times New Roman" w:hAnsi="Times New Roman" w:cs="Times New Roman"/>
          <w:b w:val="0"/>
          <w:sz w:val="24"/>
          <w:szCs w:val="24"/>
        </w:rPr>
        <w:t>Иначе:</w:t>
      </w:r>
    </w:p>
    <w:p w:rsidR="00B702DD" w:rsidRPr="00CD3E73" w:rsidRDefault="00B702DD" w:rsidP="00CD3E73">
      <w:pPr>
        <w:pStyle w:val="2"/>
        <w:spacing w:before="60" w:line="360" w:lineRule="auto"/>
        <w:rPr>
          <w:rFonts w:ascii="Times New Roman" w:hAnsi="Times New Roman" w:cs="Times New Roman"/>
          <w:b w:val="0"/>
          <w:i w:val="0"/>
          <w:color w:val="000000" w:themeColor="text1"/>
          <w:sz w:val="24"/>
          <w:szCs w:val="24"/>
        </w:rPr>
      </w:pPr>
      <w:r>
        <w:rPr>
          <w:rFonts w:ascii="Times New Roman" w:hAnsi="Times New Roman" w:cs="Times New Roman"/>
          <w:b w:val="0"/>
          <w:i w:val="0"/>
          <w:sz w:val="24"/>
          <w:szCs w:val="24"/>
        </w:rPr>
        <w:t>С</w:t>
      </w:r>
      <w:r w:rsidRPr="00B702DD">
        <w:rPr>
          <w:rFonts w:ascii="Times New Roman" w:hAnsi="Times New Roman" w:cs="Times New Roman"/>
          <w:b w:val="0"/>
          <w:i w:val="0"/>
          <w:sz w:val="24"/>
          <w:szCs w:val="24"/>
        </w:rPr>
        <w:t xml:space="preserve">оздаем два стека: указатель на класс </w:t>
      </w:r>
      <w:proofErr w:type="spellStart"/>
      <w:r w:rsidRPr="00B702DD">
        <w:rPr>
          <w:rFonts w:ascii="Times New Roman" w:hAnsi="Times New Roman" w:cs="Times New Roman"/>
          <w:b w:val="0"/>
          <w:i w:val="0"/>
          <w:sz w:val="24"/>
          <w:szCs w:val="24"/>
        </w:rPr>
        <w:t>плекс</w:t>
      </w:r>
      <w:proofErr w:type="spellEnd"/>
      <w:r w:rsidRPr="00B702DD">
        <w:rPr>
          <w:rFonts w:ascii="Times New Roman" w:hAnsi="Times New Roman" w:cs="Times New Roman"/>
          <w:b w:val="0"/>
          <w:i w:val="0"/>
          <w:sz w:val="24"/>
          <w:szCs w:val="24"/>
        </w:rPr>
        <w:t xml:space="preserve"> и указатель на класс точка. Кладем </w:t>
      </w:r>
      <w:proofErr w:type="gramStart"/>
      <w:r w:rsidRPr="00B702DD">
        <w:rPr>
          <w:rFonts w:ascii="Times New Roman" w:hAnsi="Times New Roman" w:cs="Times New Roman"/>
          <w:b w:val="0"/>
          <w:i w:val="0"/>
          <w:sz w:val="24"/>
          <w:szCs w:val="24"/>
        </w:rPr>
        <w:t>в</w:t>
      </w:r>
      <w:r w:rsidR="00CD3E73">
        <w:rPr>
          <w:rFonts w:ascii="Times New Roman" w:hAnsi="Times New Roman" w:cs="Times New Roman"/>
          <w:b w:val="0"/>
          <w:i w:val="0"/>
          <w:sz w:val="24"/>
          <w:szCs w:val="24"/>
        </w:rPr>
        <w:t xml:space="preserve"> первый стек</w:t>
      </w:r>
      <w:proofErr w:type="gramEnd"/>
      <w:r w:rsidR="00CD3E73">
        <w:rPr>
          <w:rFonts w:ascii="Times New Roman" w:hAnsi="Times New Roman" w:cs="Times New Roman"/>
          <w:b w:val="0"/>
          <w:i w:val="0"/>
          <w:sz w:val="24"/>
          <w:szCs w:val="24"/>
        </w:rPr>
        <w:t xml:space="preserve"> существующий </w:t>
      </w:r>
      <w:proofErr w:type="spellStart"/>
      <w:r w:rsidR="00CD3E73">
        <w:rPr>
          <w:rFonts w:ascii="Times New Roman" w:hAnsi="Times New Roman" w:cs="Times New Roman"/>
          <w:b w:val="0"/>
          <w:i w:val="0"/>
          <w:sz w:val="24"/>
          <w:szCs w:val="24"/>
        </w:rPr>
        <w:t>плекс</w:t>
      </w:r>
      <w:proofErr w:type="spellEnd"/>
      <w:r w:rsidR="00CD3E73">
        <w:rPr>
          <w:rFonts w:ascii="Times New Roman" w:hAnsi="Times New Roman" w:cs="Times New Roman"/>
          <w:b w:val="0"/>
          <w:i w:val="0"/>
          <w:sz w:val="24"/>
          <w:szCs w:val="24"/>
        </w:rPr>
        <w:t xml:space="preserve"> </w:t>
      </w:r>
      <w:r w:rsidRPr="00B702DD">
        <w:rPr>
          <w:rFonts w:ascii="Times New Roman" w:hAnsi="Times New Roman" w:cs="Times New Roman"/>
          <w:b w:val="0"/>
          <w:i w:val="0"/>
          <w:sz w:val="24"/>
          <w:szCs w:val="24"/>
        </w:rPr>
        <w:t>дважды</w:t>
      </w:r>
      <w:r w:rsidR="00CD3E73">
        <w:rPr>
          <w:rFonts w:ascii="Times New Roman" w:hAnsi="Times New Roman" w:cs="Times New Roman"/>
          <w:b w:val="0"/>
          <w:i w:val="0"/>
          <w:sz w:val="24"/>
          <w:szCs w:val="24"/>
        </w:rPr>
        <w:t xml:space="preserve"> </w:t>
      </w:r>
      <w:r w:rsidRPr="00B702DD">
        <w:rPr>
          <w:rFonts w:ascii="Times New Roman" w:hAnsi="Times New Roman" w:cs="Times New Roman"/>
          <w:b w:val="0"/>
          <w:i w:val="0"/>
          <w:sz w:val="24"/>
          <w:szCs w:val="24"/>
        </w:rPr>
        <w:t xml:space="preserve">(это делается для того, чтобы </w:t>
      </w:r>
      <w:r w:rsidRPr="00B702DD">
        <w:rPr>
          <w:rFonts w:ascii="Times New Roman" w:hAnsi="Times New Roman" w:cs="Times New Roman"/>
          <w:b w:val="0"/>
          <w:i w:val="0"/>
          <w:sz w:val="24"/>
          <w:szCs w:val="24"/>
        </w:rPr>
        <w:lastRenderedPageBreak/>
        <w:t>извлечение</w:t>
      </w:r>
      <w:r w:rsidR="00CD3E73">
        <w:rPr>
          <w:rFonts w:ascii="Times New Roman" w:hAnsi="Times New Roman" w:cs="Times New Roman"/>
          <w:b w:val="0"/>
          <w:i w:val="0"/>
          <w:sz w:val="24"/>
          <w:szCs w:val="24"/>
        </w:rPr>
        <w:t xml:space="preserve"> </w:t>
      </w:r>
      <w:r w:rsidRPr="00CD3E73">
        <w:rPr>
          <w:rFonts w:ascii="Times New Roman" w:hAnsi="Times New Roman" w:cs="Times New Roman"/>
          <w:b w:val="0"/>
          <w:i w:val="0"/>
          <w:color w:val="000000" w:themeColor="text1"/>
          <w:sz w:val="24"/>
          <w:szCs w:val="24"/>
        </w:rPr>
        <w:t>из обоих стеков выполнялось параллельно), а во второй стек входные данные, то есть два указателя на точку. И флаг.</w:t>
      </w:r>
    </w:p>
    <w:p w:rsidR="00B702DD" w:rsidRPr="00CD3E73" w:rsidRDefault="00B702DD" w:rsidP="00CD3E73">
      <w:pPr>
        <w:pStyle w:val="2"/>
        <w:spacing w:before="60" w:line="360" w:lineRule="auto"/>
        <w:rPr>
          <w:rFonts w:ascii="Times New Roman" w:hAnsi="Times New Roman" w:cs="Times New Roman"/>
          <w:b w:val="0"/>
          <w:i w:val="0"/>
          <w:color w:val="000000" w:themeColor="text1"/>
          <w:sz w:val="24"/>
          <w:szCs w:val="24"/>
        </w:rPr>
      </w:pPr>
      <w:r w:rsidRPr="00CD3E73">
        <w:rPr>
          <w:rFonts w:ascii="Times New Roman" w:hAnsi="Times New Roman" w:cs="Times New Roman"/>
          <w:b w:val="0"/>
          <w:i w:val="0"/>
          <w:color w:val="000000" w:themeColor="text1"/>
          <w:sz w:val="24"/>
          <w:szCs w:val="24"/>
        </w:rPr>
        <w:t>В цикле, пока флаг равен истине и один из стеков не пуст, достаем из второго стека указатель на точку</w:t>
      </w:r>
      <w:r w:rsidR="00CD3E73" w:rsidRPr="00CD3E73">
        <w:rPr>
          <w:rFonts w:ascii="Times New Roman" w:hAnsi="Times New Roman" w:cs="Times New Roman"/>
          <w:b w:val="0"/>
          <w:i w:val="0"/>
          <w:color w:val="000000" w:themeColor="text1"/>
          <w:sz w:val="24"/>
          <w:szCs w:val="24"/>
        </w:rPr>
        <w:t xml:space="preserve"> и из первого указатель на </w:t>
      </w:r>
      <w:proofErr w:type="spellStart"/>
      <w:r w:rsidR="00CD3E73" w:rsidRPr="00CD3E73">
        <w:rPr>
          <w:rFonts w:ascii="Times New Roman" w:hAnsi="Times New Roman" w:cs="Times New Roman"/>
          <w:b w:val="0"/>
          <w:i w:val="0"/>
          <w:color w:val="000000" w:themeColor="text1"/>
          <w:sz w:val="24"/>
          <w:szCs w:val="24"/>
        </w:rPr>
        <w:t>плекс</w:t>
      </w:r>
      <w:proofErr w:type="spellEnd"/>
      <w:r w:rsidRPr="00CD3E73">
        <w:rPr>
          <w:rFonts w:ascii="Times New Roman" w:hAnsi="Times New Roman" w:cs="Times New Roman"/>
          <w:b w:val="0"/>
          <w:i w:val="0"/>
          <w:color w:val="000000" w:themeColor="text1"/>
          <w:sz w:val="24"/>
          <w:szCs w:val="24"/>
        </w:rPr>
        <w:t xml:space="preserve">. </w:t>
      </w:r>
    </w:p>
    <w:p w:rsidR="00B702DD" w:rsidRPr="00F54FBC" w:rsidRDefault="00CD3E73" w:rsidP="00F54FBC">
      <w:pPr>
        <w:pStyle w:val="3"/>
        <w:spacing w:before="60" w:after="60" w:line="360" w:lineRule="auto"/>
        <w:rPr>
          <w:rFonts w:ascii="Times New Roman" w:hAnsi="Times New Roman" w:cs="Times New Roman"/>
          <w:color w:val="000000" w:themeColor="text1"/>
        </w:rPr>
      </w:pPr>
      <w:r w:rsidRPr="00F54FBC">
        <w:rPr>
          <w:rFonts w:ascii="Times New Roman" w:hAnsi="Times New Roman" w:cs="Times New Roman"/>
          <w:color w:val="000000" w:themeColor="text1"/>
        </w:rPr>
        <w:t xml:space="preserve">Если данная точка совпадает с одной из входных данных, добавляем ее к </w:t>
      </w:r>
      <w:proofErr w:type="spellStart"/>
      <w:r w:rsidRPr="00F54FBC">
        <w:rPr>
          <w:rFonts w:ascii="Times New Roman" w:hAnsi="Times New Roman" w:cs="Times New Roman"/>
          <w:color w:val="000000" w:themeColor="text1"/>
        </w:rPr>
        <w:t>плексу</w:t>
      </w:r>
      <w:proofErr w:type="spellEnd"/>
      <w:r w:rsidRPr="00F54FBC">
        <w:rPr>
          <w:rFonts w:ascii="Times New Roman" w:hAnsi="Times New Roman" w:cs="Times New Roman"/>
          <w:color w:val="000000" w:themeColor="text1"/>
        </w:rPr>
        <w:t xml:space="preserve"> по правилу: если точка совпадает с левой точкой из входных данных, то вместо данной точки добавляется новый </w:t>
      </w:r>
      <w:proofErr w:type="spellStart"/>
      <w:r w:rsidRPr="00F54FBC">
        <w:rPr>
          <w:rFonts w:ascii="Times New Roman" w:hAnsi="Times New Roman" w:cs="Times New Roman"/>
          <w:color w:val="000000" w:themeColor="text1"/>
        </w:rPr>
        <w:t>плекс</w:t>
      </w:r>
      <w:proofErr w:type="spellEnd"/>
      <w:r w:rsidRPr="00F54FBC">
        <w:rPr>
          <w:rFonts w:ascii="Times New Roman" w:hAnsi="Times New Roman" w:cs="Times New Roman"/>
          <w:color w:val="000000" w:themeColor="text1"/>
        </w:rPr>
        <w:t xml:space="preserve">, полученный из входных данных, поменяв в новом </w:t>
      </w:r>
      <w:proofErr w:type="spellStart"/>
      <w:r w:rsidRPr="00F54FBC">
        <w:rPr>
          <w:rFonts w:ascii="Times New Roman" w:hAnsi="Times New Roman" w:cs="Times New Roman"/>
          <w:color w:val="000000" w:themeColor="text1"/>
        </w:rPr>
        <w:t>плексе</w:t>
      </w:r>
      <w:proofErr w:type="spellEnd"/>
      <w:r w:rsidRPr="00F54FBC">
        <w:rPr>
          <w:rFonts w:ascii="Times New Roman" w:hAnsi="Times New Roman" w:cs="Times New Roman"/>
          <w:color w:val="000000" w:themeColor="text1"/>
        </w:rPr>
        <w:t xml:space="preserve"> левую и правую точки местами. Если данная точка совпадает с правой точкой из входных данных, производится аналогичное действие, только точки из входных данных местами не меняются. Флаг переводим в состояние ложь</w:t>
      </w:r>
    </w:p>
    <w:p w:rsidR="00CD3E73" w:rsidRPr="00F54FBC" w:rsidRDefault="00CD3E73" w:rsidP="00F54FBC">
      <w:pPr>
        <w:pStyle w:val="3"/>
        <w:spacing w:line="360" w:lineRule="auto"/>
        <w:rPr>
          <w:rFonts w:ascii="Times New Roman" w:hAnsi="Times New Roman" w:cs="Times New Roman"/>
          <w:color w:val="000000" w:themeColor="text1"/>
        </w:rPr>
      </w:pPr>
      <w:r w:rsidRPr="00F54FBC">
        <w:rPr>
          <w:rFonts w:ascii="Times New Roman" w:hAnsi="Times New Roman" w:cs="Times New Roman"/>
          <w:color w:val="000000" w:themeColor="text1"/>
        </w:rPr>
        <w:t xml:space="preserve">Если данная точка указывает на </w:t>
      </w:r>
      <w:proofErr w:type="spellStart"/>
      <w:r w:rsidRPr="00F54FBC">
        <w:rPr>
          <w:rFonts w:ascii="Times New Roman" w:hAnsi="Times New Roman" w:cs="Times New Roman"/>
          <w:color w:val="000000" w:themeColor="text1"/>
        </w:rPr>
        <w:t>плекс</w:t>
      </w:r>
      <w:proofErr w:type="spellEnd"/>
      <w:r w:rsidRPr="00F54FBC">
        <w:rPr>
          <w:rFonts w:ascii="Times New Roman" w:hAnsi="Times New Roman" w:cs="Times New Roman"/>
          <w:color w:val="000000" w:themeColor="text1"/>
        </w:rPr>
        <w:t>, кладем ее в первый стек, а ее ветки кладем во второй стек. И переходим снова к действию 2.2.1</w:t>
      </w:r>
    </w:p>
    <w:p w:rsidR="00CD3E73" w:rsidRPr="00CD3E73" w:rsidRDefault="00CD3E73" w:rsidP="00F54FBC">
      <w:pPr>
        <w:pStyle w:val="2"/>
        <w:spacing w:before="60" w:line="360" w:lineRule="auto"/>
        <w:rPr>
          <w:rFonts w:ascii="Times New Roman" w:hAnsi="Times New Roman" w:cs="Times New Roman"/>
          <w:b w:val="0"/>
          <w:i w:val="0"/>
          <w:color w:val="000000" w:themeColor="text1"/>
          <w:sz w:val="24"/>
          <w:szCs w:val="24"/>
        </w:rPr>
      </w:pPr>
      <w:r w:rsidRPr="00CD3E73">
        <w:rPr>
          <w:rFonts w:ascii="Times New Roman" w:hAnsi="Times New Roman" w:cs="Times New Roman"/>
          <w:b w:val="0"/>
          <w:i w:val="0"/>
          <w:color w:val="000000" w:themeColor="text1"/>
          <w:sz w:val="24"/>
          <w:szCs w:val="24"/>
        </w:rPr>
        <w:t xml:space="preserve">Если цикл прошел, а флаг остался равен истине, бросается исключение о том, что входные данные </w:t>
      </w:r>
      <w:r w:rsidR="00CC6865">
        <w:rPr>
          <w:rFonts w:ascii="Times New Roman" w:hAnsi="Times New Roman" w:cs="Times New Roman"/>
          <w:b w:val="0"/>
          <w:i w:val="0"/>
          <w:color w:val="000000" w:themeColor="text1"/>
          <w:sz w:val="24"/>
          <w:szCs w:val="24"/>
        </w:rPr>
        <w:t>нек</w:t>
      </w:r>
      <w:r w:rsidRPr="00CD3E73">
        <w:rPr>
          <w:rFonts w:ascii="Times New Roman" w:hAnsi="Times New Roman" w:cs="Times New Roman"/>
          <w:b w:val="0"/>
          <w:i w:val="0"/>
          <w:color w:val="000000" w:themeColor="text1"/>
          <w:sz w:val="24"/>
          <w:szCs w:val="24"/>
        </w:rPr>
        <w:t>ор</w:t>
      </w:r>
      <w:r w:rsidR="00CC6865">
        <w:rPr>
          <w:rFonts w:ascii="Times New Roman" w:hAnsi="Times New Roman" w:cs="Times New Roman"/>
          <w:b w:val="0"/>
          <w:i w:val="0"/>
          <w:color w:val="000000" w:themeColor="text1"/>
          <w:sz w:val="24"/>
          <w:szCs w:val="24"/>
        </w:rPr>
        <w:t>р</w:t>
      </w:r>
      <w:r w:rsidRPr="00CD3E73">
        <w:rPr>
          <w:rFonts w:ascii="Times New Roman" w:hAnsi="Times New Roman" w:cs="Times New Roman"/>
          <w:b w:val="0"/>
          <w:i w:val="0"/>
          <w:color w:val="000000" w:themeColor="text1"/>
          <w:sz w:val="24"/>
          <w:szCs w:val="24"/>
        </w:rPr>
        <w:t>ектны.</w:t>
      </w:r>
    </w:p>
    <w:p w:rsidR="00B702DD" w:rsidRPr="00B702DD" w:rsidRDefault="00B702DD" w:rsidP="00B702DD">
      <w:pPr>
        <w:pStyle w:val="4"/>
        <w:numPr>
          <w:ilvl w:val="0"/>
          <w:numId w:val="0"/>
        </w:numPr>
        <w:ind w:left="864"/>
      </w:pPr>
    </w:p>
    <w:p w:rsidR="00B702DD" w:rsidRPr="00B702DD" w:rsidRDefault="00B702DD" w:rsidP="00B702DD">
      <w:pPr>
        <w:pStyle w:val="1"/>
        <w:numPr>
          <w:ilvl w:val="0"/>
          <w:numId w:val="0"/>
        </w:numPr>
        <w:ind w:left="432"/>
      </w:pPr>
    </w:p>
    <w:p w:rsidR="00B702DD" w:rsidRPr="00B702DD" w:rsidRDefault="00B702DD" w:rsidP="00B702DD"/>
    <w:p w:rsidR="00FF02C4" w:rsidRPr="00FF02C4" w:rsidRDefault="00FF02C4" w:rsidP="00FF02C4">
      <w:pPr>
        <w:ind w:firstLine="708"/>
      </w:pPr>
    </w:p>
    <w:p w:rsidR="0073090F" w:rsidRDefault="0073090F">
      <w:pPr>
        <w:suppressAutoHyphens w:val="0"/>
        <w:spacing w:before="0" w:after="160" w:line="259" w:lineRule="auto"/>
        <w:ind w:firstLine="0"/>
        <w:jc w:val="left"/>
        <w:rPr>
          <w:b/>
          <w:bCs/>
          <w:kern w:val="32"/>
          <w:sz w:val="32"/>
          <w:szCs w:val="32"/>
        </w:rPr>
      </w:pPr>
      <w:bookmarkStart w:id="8" w:name="_Toc560933"/>
      <w:r>
        <w:br w:type="page"/>
      </w:r>
    </w:p>
    <w:p w:rsidR="00B230DC" w:rsidRPr="00DC5D58" w:rsidRDefault="00B230DC" w:rsidP="00B230DC">
      <w:pPr>
        <w:pStyle w:val="1"/>
        <w:numPr>
          <w:ilvl w:val="0"/>
          <w:numId w:val="1"/>
        </w:numPr>
        <w:spacing w:before="0" w:after="480"/>
        <w:rPr>
          <w:rFonts w:ascii="Times New Roman" w:hAnsi="Times New Roman" w:cs="Times New Roman"/>
        </w:rPr>
      </w:pPr>
      <w:r w:rsidRPr="00DC5D58">
        <w:rPr>
          <w:rFonts w:ascii="Times New Roman" w:hAnsi="Times New Roman" w:cs="Times New Roman"/>
        </w:rPr>
        <w:lastRenderedPageBreak/>
        <w:t>Заключение</w:t>
      </w:r>
      <w:bookmarkEnd w:id="7"/>
      <w:bookmarkEnd w:id="8"/>
    </w:p>
    <w:p w:rsidR="00B230DC" w:rsidRPr="00CC6865" w:rsidRDefault="00B230DC" w:rsidP="00CC6865">
      <w:pPr>
        <w:spacing w:line="360" w:lineRule="auto"/>
        <w:rPr>
          <w:color w:val="000000" w:themeColor="text1"/>
        </w:rPr>
      </w:pPr>
      <w:r w:rsidRPr="00DC5D58">
        <w:rPr>
          <w:color w:val="000000" w:themeColor="text1"/>
        </w:rPr>
        <w:t xml:space="preserve">В ходе выполнения данной лабораторной была реализована структура хранения </w:t>
      </w:r>
      <w:r w:rsidR="00CC6865">
        <w:rPr>
          <w:color w:val="000000" w:themeColor="text1"/>
        </w:rPr>
        <w:t xml:space="preserve">геометрических объектов с помощью </w:t>
      </w:r>
      <w:proofErr w:type="spellStart"/>
      <w:r w:rsidR="00CC6865">
        <w:rPr>
          <w:color w:val="000000" w:themeColor="text1"/>
        </w:rPr>
        <w:t>плексов</w:t>
      </w:r>
      <w:proofErr w:type="spellEnd"/>
      <w:r w:rsidR="00CC6865">
        <w:rPr>
          <w:color w:val="000000" w:themeColor="text1"/>
        </w:rPr>
        <w:t>. Б</w:t>
      </w:r>
      <w:r w:rsidR="00F54FBC">
        <w:rPr>
          <w:color w:val="000000" w:themeColor="text1"/>
        </w:rPr>
        <w:t xml:space="preserve">ыли реализованы </w:t>
      </w:r>
      <w:r w:rsidR="00CC6865" w:rsidRPr="00CC6865">
        <w:rPr>
          <w:color w:val="000000" w:themeColor="text1"/>
        </w:rPr>
        <w:t xml:space="preserve">два алгоритма обхода </w:t>
      </w:r>
      <w:proofErr w:type="spellStart"/>
      <w:r w:rsidR="00CC6865" w:rsidRPr="00CC6865">
        <w:rPr>
          <w:color w:val="000000" w:themeColor="text1"/>
        </w:rPr>
        <w:t>плекса</w:t>
      </w:r>
      <w:proofErr w:type="spellEnd"/>
      <w:r w:rsidR="00CC6865" w:rsidRPr="00CC6865">
        <w:rPr>
          <w:color w:val="000000" w:themeColor="text1"/>
        </w:rPr>
        <w:t xml:space="preserve">: простой в реализации и понимании, но не производительный рекурсивный алгоритм, и труднопонимаемый, но </w:t>
      </w:r>
      <w:proofErr w:type="spellStart"/>
      <w:r w:rsidR="00CC6865" w:rsidRPr="00CC6865">
        <w:rPr>
          <w:color w:val="000000" w:themeColor="text1"/>
        </w:rPr>
        <w:t>быстрод</w:t>
      </w:r>
      <w:r w:rsidR="00F54FBC">
        <w:rPr>
          <w:color w:val="000000" w:themeColor="text1"/>
        </w:rPr>
        <w:t>ейственный</w:t>
      </w:r>
      <w:proofErr w:type="spellEnd"/>
      <w:r w:rsidR="00F54FBC">
        <w:rPr>
          <w:color w:val="000000" w:themeColor="text1"/>
        </w:rPr>
        <w:t xml:space="preserve"> итеративный алгоритм и добавление к существующему </w:t>
      </w:r>
      <w:proofErr w:type="spellStart"/>
      <w:r w:rsidR="00F54FBC">
        <w:rPr>
          <w:color w:val="000000" w:themeColor="text1"/>
        </w:rPr>
        <w:t>плексу</w:t>
      </w:r>
      <w:proofErr w:type="spellEnd"/>
      <w:r w:rsidR="00F54FBC">
        <w:rPr>
          <w:color w:val="000000" w:themeColor="text1"/>
        </w:rPr>
        <w:t xml:space="preserve"> отрезок.</w:t>
      </w:r>
    </w:p>
    <w:p w:rsidR="00B230DC" w:rsidRPr="00DC5D58" w:rsidRDefault="00B230DC" w:rsidP="00B230DC">
      <w:pPr>
        <w:spacing w:line="360" w:lineRule="auto"/>
        <w:rPr>
          <w:color w:val="000000" w:themeColor="text1"/>
        </w:rPr>
        <w:sectPr w:rsidR="00B230DC" w:rsidRPr="00DC5D58">
          <w:pgSz w:w="11906" w:h="16838"/>
          <w:pgMar w:top="1134" w:right="850" w:bottom="1134" w:left="1701" w:header="708" w:footer="708" w:gutter="0"/>
          <w:cols w:space="708"/>
          <w:docGrid w:linePitch="360"/>
        </w:sectPr>
      </w:pPr>
      <w:r w:rsidRPr="00DC5D58">
        <w:rPr>
          <w:color w:val="000000" w:themeColor="text1"/>
        </w:rPr>
        <w:t xml:space="preserve">Были разработаны тесты, проверяющие корректную работу методов данных классов, с помощью </w:t>
      </w:r>
      <w:r w:rsidRPr="00DC5D58">
        <w:rPr>
          <w:color w:val="000000" w:themeColor="text1"/>
          <w:lang w:val="en-US"/>
        </w:rPr>
        <w:t>Google</w:t>
      </w:r>
      <w:r w:rsidRPr="00DC5D58">
        <w:rPr>
          <w:color w:val="000000" w:themeColor="text1"/>
        </w:rPr>
        <w:t xml:space="preserve"> </w:t>
      </w:r>
      <w:r w:rsidRPr="00DC5D58">
        <w:rPr>
          <w:color w:val="000000" w:themeColor="text1"/>
          <w:lang w:val="en-US"/>
        </w:rPr>
        <w:t>C</w:t>
      </w:r>
      <w:r w:rsidRPr="00DC5D58">
        <w:rPr>
          <w:color w:val="000000" w:themeColor="text1"/>
        </w:rPr>
        <w:t xml:space="preserve">++ </w:t>
      </w:r>
      <w:r w:rsidRPr="00DC5D58">
        <w:rPr>
          <w:color w:val="000000" w:themeColor="text1"/>
          <w:lang w:val="en-US"/>
        </w:rPr>
        <w:t>Testing</w:t>
      </w:r>
      <w:r w:rsidRPr="00DC5D58">
        <w:rPr>
          <w:color w:val="000000" w:themeColor="text1"/>
        </w:rPr>
        <w:t xml:space="preserve"> </w:t>
      </w:r>
      <w:r w:rsidRPr="00DC5D58">
        <w:rPr>
          <w:color w:val="000000" w:themeColor="text1"/>
          <w:lang w:val="en-US"/>
        </w:rPr>
        <w:t>Framework</w:t>
      </w:r>
      <w:r w:rsidRPr="00DC5D58">
        <w:rPr>
          <w:color w:val="000000" w:themeColor="text1"/>
        </w:rPr>
        <w:t>.</w:t>
      </w:r>
    </w:p>
    <w:p w:rsidR="00B230DC" w:rsidRPr="00DC5D58" w:rsidRDefault="00B230DC" w:rsidP="00B230DC">
      <w:pPr>
        <w:pStyle w:val="1"/>
        <w:numPr>
          <w:ilvl w:val="0"/>
          <w:numId w:val="1"/>
        </w:numPr>
        <w:spacing w:before="0" w:after="480"/>
        <w:rPr>
          <w:rFonts w:ascii="Times New Roman" w:hAnsi="Times New Roman" w:cs="Times New Roman"/>
        </w:rPr>
      </w:pPr>
      <w:bookmarkStart w:id="9" w:name="_Toc169986020"/>
      <w:bookmarkStart w:id="10" w:name="_Toc560934"/>
      <w:r w:rsidRPr="00DC5D58">
        <w:rPr>
          <w:rFonts w:ascii="Times New Roman" w:hAnsi="Times New Roman" w:cs="Times New Roman"/>
        </w:rPr>
        <w:lastRenderedPageBreak/>
        <w:t>Литература</w:t>
      </w:r>
      <w:bookmarkEnd w:id="9"/>
      <w:bookmarkEnd w:id="10"/>
    </w:p>
    <w:p w:rsidR="00B230DC" w:rsidRPr="00DC5D58" w:rsidRDefault="00CC6865" w:rsidP="00CC6865">
      <w:pPr>
        <w:pStyle w:val="a7"/>
        <w:numPr>
          <w:ilvl w:val="0"/>
          <w:numId w:val="7"/>
        </w:numPr>
      </w:pPr>
      <w:r w:rsidRPr="00CC6865">
        <w:t xml:space="preserve">Учебно-методическое пособие </w:t>
      </w:r>
      <w:r w:rsidR="00B230DC" w:rsidRPr="00DC5D58">
        <w:t>[Электронный ресурс]</w:t>
      </w:r>
    </w:p>
    <w:p w:rsidR="00CC6865" w:rsidRPr="00DC5D58" w:rsidRDefault="00CC6865" w:rsidP="00CC6865">
      <w:pPr>
        <w:ind w:left="143" w:firstLine="708"/>
      </w:pPr>
      <w:r w:rsidRPr="00CC6865">
        <w:t xml:space="preserve"> </w:t>
      </w:r>
      <w:hyperlink r:id="rId14" w:history="1">
        <w:r w:rsidRPr="008A5E80">
          <w:rPr>
            <w:rStyle w:val="a6"/>
          </w:rPr>
          <w:t>http://www.unn.ru/books/met_files/Pract_ADS.pdf</w:t>
        </w:r>
      </w:hyperlink>
    </w:p>
    <w:p w:rsidR="00B230DC" w:rsidRPr="00DC5D58" w:rsidRDefault="00CC6865" w:rsidP="00CC6865">
      <w:pPr>
        <w:pStyle w:val="a7"/>
        <w:numPr>
          <w:ilvl w:val="0"/>
          <w:numId w:val="7"/>
        </w:numPr>
      </w:pPr>
      <w:r w:rsidRPr="00CC6865">
        <w:t>Геометрические объекты</w:t>
      </w:r>
      <w:r w:rsidR="00B230DC" w:rsidRPr="00DC5D58">
        <w:t xml:space="preserve"> [Электронный ресурс]</w:t>
      </w:r>
    </w:p>
    <w:p w:rsidR="00B230DC" w:rsidRPr="00DC5D58" w:rsidRDefault="004403D7" w:rsidP="00B230DC">
      <w:pPr>
        <w:ind w:left="143" w:firstLine="708"/>
      </w:pPr>
      <w:hyperlink r:id="rId15" w:history="1">
        <w:r w:rsidR="00CC6865" w:rsidRPr="00CC6865">
          <w:t xml:space="preserve"> </w:t>
        </w:r>
        <w:r w:rsidR="00CC6865" w:rsidRPr="00CC6865">
          <w:rPr>
            <w:rStyle w:val="a6"/>
          </w:rPr>
          <w:t>https://mylektsii.ru/8-121030.html</w:t>
        </w:r>
      </w:hyperlink>
    </w:p>
    <w:p w:rsidR="00B230DC" w:rsidRDefault="00F54FBC" w:rsidP="00F54FBC">
      <w:pPr>
        <w:pStyle w:val="a7"/>
        <w:numPr>
          <w:ilvl w:val="0"/>
          <w:numId w:val="7"/>
        </w:numPr>
      </w:pPr>
      <w:r w:rsidRPr="00F54FBC">
        <w:t xml:space="preserve">Структуры хранения геометрических объектов </w:t>
      </w:r>
      <w:r w:rsidR="00B230DC" w:rsidRPr="00DC5D58">
        <w:t>[Электронный ресурс]</w:t>
      </w:r>
    </w:p>
    <w:p w:rsidR="00F54FBC" w:rsidRPr="00DC5D58" w:rsidRDefault="00F54FBC" w:rsidP="00F54FBC">
      <w:hyperlink r:id="rId16" w:history="1">
        <w:r>
          <w:rPr>
            <w:rStyle w:val="a6"/>
          </w:rPr>
          <w:t>https://docviewer.yandex.ru/view/339975272/?*=huRAbG%2FEc93YHHfS5w3PVyv7iFd7InVybCI6Imh0dHA6Ly93d3cuaXRtbS51bm4ucnUvZmlsZXMvMjAxOS8wMi8yLjMuLVN0cnVrdHVyYS1ocmFuZW5peWEtZ2VvbWV0cmljaGVza2loLW9iZWt0b3YucHB0eCIsInRpdGxlIjoiMi4zLi1TdHJ1a3R1cmEtaHJhbmVuaXlhLWdlb21ldHJpY2hlc2tpaC1vYmVrdG92LnBwdHgiLCJ1aWQiOiIzMzk5NzUyNzIiLCJ5dSI6IjM1ODM5MjgwMDE1NTE4MTUwNTUiLCJub2lmcmFtZSI6dHJ1ZSwidH</w:t>
        </w:r>
        <w:r>
          <w:rPr>
            <w:rStyle w:val="a6"/>
          </w:rPr>
          <w:t>M</w:t>
        </w:r>
        <w:r>
          <w:rPr>
            <w:rStyle w:val="a6"/>
          </w:rPr>
          <w:t>iOjE1NTcwODk0NDY4NTIsInNlcnBQYXJhbXMiOiJsYW5nPXJ1JnRtPTE1NTcwODk0MzYmdGxkPXJ1Jm5hbWU9Mi4zLi1TdHJ1a3R1cmEtaHJhbmVuaXlhLWdlb21ldHJpY2hlc2tpaC1vYmVrdG92LnBwdHgmdGV4dD0lRDElODElRDElODIlRDElOD</w:t>
        </w:r>
        <w:bookmarkStart w:id="11" w:name="_GoBack"/>
        <w:bookmarkEnd w:id="11"/>
        <w:r>
          <w:rPr>
            <w:rStyle w:val="a6"/>
          </w:rPr>
          <w:t>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%3D%3D&amp;lang=ru</w:t>
        </w:r>
      </w:hyperlink>
    </w:p>
    <w:p w:rsidR="00B230DC" w:rsidRPr="00DC5D58" w:rsidRDefault="00B230DC" w:rsidP="00B230DC"/>
    <w:p w:rsidR="00B230DC" w:rsidRPr="00DC5D58" w:rsidRDefault="00B230DC" w:rsidP="00B230DC">
      <w:pPr>
        <w:pStyle w:val="a7"/>
        <w:ind w:left="851" w:firstLine="0"/>
        <w:jc w:val="left"/>
      </w:pPr>
    </w:p>
    <w:p w:rsidR="00B230DC" w:rsidRPr="00DC5D58" w:rsidRDefault="00B230DC" w:rsidP="00B230DC">
      <w:pPr>
        <w:ind w:firstLine="0"/>
        <w:jc w:val="left"/>
      </w:pPr>
    </w:p>
    <w:p w:rsidR="0073570A" w:rsidRDefault="0073570A"/>
    <w:sectPr w:rsidR="0073570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3D7" w:rsidRDefault="004403D7">
      <w:pPr>
        <w:spacing w:before="0"/>
      </w:pPr>
      <w:r>
        <w:separator/>
      </w:r>
    </w:p>
  </w:endnote>
  <w:endnote w:type="continuationSeparator" w:id="0">
    <w:p w:rsidR="004403D7" w:rsidRDefault="004403D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EC4" w:rsidRDefault="003735EE" w:rsidP="00F23EC4">
    <w:pPr>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23EC4" w:rsidRDefault="004403D7" w:rsidP="00F23EC4">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EC4" w:rsidRDefault="003735EE" w:rsidP="00F23EC4">
    <w:pPr>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B230DC">
      <w:rPr>
        <w:rStyle w:val="a5"/>
        <w:noProof/>
      </w:rPr>
      <w:t>2</w:t>
    </w:r>
    <w:r>
      <w:rPr>
        <w:rStyle w:val="a5"/>
      </w:rPr>
      <w:fldChar w:fldCharType="end"/>
    </w:r>
  </w:p>
  <w:p w:rsidR="00F23EC4" w:rsidRPr="00BD30BF" w:rsidRDefault="004403D7" w:rsidP="00F23EC4">
    <w:pPr>
      <w:ind w:right="360" w:firstLine="0"/>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EC4" w:rsidRDefault="003735EE" w:rsidP="00F23EC4">
    <w:pPr>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23EC4" w:rsidRDefault="004403D7" w:rsidP="00F23EC4">
    <w:pP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552586"/>
      <w:docPartObj>
        <w:docPartGallery w:val="Page Numbers (Bottom of Page)"/>
        <w:docPartUnique/>
      </w:docPartObj>
    </w:sdtPr>
    <w:sdtEndPr/>
    <w:sdtContent>
      <w:p w:rsidR="00F23EC4" w:rsidRDefault="003735EE">
        <w:pPr>
          <w:pStyle w:val="a9"/>
          <w:jc w:val="center"/>
        </w:pPr>
        <w:r>
          <w:fldChar w:fldCharType="begin"/>
        </w:r>
        <w:r>
          <w:instrText>PAGE   \* MERGEFORMAT</w:instrText>
        </w:r>
        <w:r>
          <w:fldChar w:fldCharType="separate"/>
        </w:r>
        <w:r w:rsidR="00F54FBC">
          <w:rPr>
            <w:noProof/>
          </w:rPr>
          <w:t>10</w:t>
        </w:r>
        <w:r>
          <w:fldChar w:fldCharType="end"/>
        </w:r>
      </w:p>
    </w:sdtContent>
  </w:sdt>
  <w:p w:rsidR="00F23EC4" w:rsidRPr="00BD30BF" w:rsidRDefault="004403D7" w:rsidP="00F23EC4">
    <w:pPr>
      <w:ind w:right="360" w:firstLine="0"/>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3D7" w:rsidRDefault="004403D7">
      <w:pPr>
        <w:spacing w:before="0"/>
      </w:pPr>
      <w:r>
        <w:separator/>
      </w:r>
    </w:p>
  </w:footnote>
  <w:footnote w:type="continuationSeparator" w:id="0">
    <w:p w:rsidR="004403D7" w:rsidRDefault="004403D7">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6E81"/>
    <w:multiLevelType w:val="hybridMultilevel"/>
    <w:tmpl w:val="0A523860"/>
    <w:lvl w:ilvl="0" w:tplc="2628412C">
      <w:start w:val="1"/>
      <w:numFmt w:val="bullet"/>
      <w:lvlText w:val=""/>
      <w:lvlJc w:val="left"/>
      <w:pPr>
        <w:ind w:left="851" w:hanging="284"/>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 w15:restartNumberingAfterBreak="0">
    <w:nsid w:val="08750F56"/>
    <w:multiLevelType w:val="multilevel"/>
    <w:tmpl w:val="83CC997C"/>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10C8732D"/>
    <w:multiLevelType w:val="multilevel"/>
    <w:tmpl w:val="336C0118"/>
    <w:lvl w:ilvl="0">
      <w:start w:val="1"/>
      <w:numFmt w:val="decimal"/>
      <w:lvlText w:val="%1."/>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915755"/>
    <w:multiLevelType w:val="hybridMultilevel"/>
    <w:tmpl w:val="D1C29314"/>
    <w:lvl w:ilvl="0" w:tplc="2E94631C">
      <w:start w:val="1"/>
      <w:numFmt w:val="decimal"/>
      <w:lvlText w:val="%1."/>
      <w:lvlJc w:val="left"/>
      <w:pPr>
        <w:ind w:left="851" w:hanging="851"/>
      </w:pPr>
      <w:rPr>
        <w:rFonts w:hint="default"/>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4" w15:restartNumberingAfterBreak="0">
    <w:nsid w:val="16100F3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9011C3"/>
    <w:multiLevelType w:val="hybridMultilevel"/>
    <w:tmpl w:val="D76CFA84"/>
    <w:lvl w:ilvl="0" w:tplc="29E004E4">
      <w:start w:val="1"/>
      <w:numFmt w:val="bullet"/>
      <w:lvlText w:val=""/>
      <w:lvlJc w:val="left"/>
      <w:pPr>
        <w:ind w:left="851" w:firstLine="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6" w15:restartNumberingAfterBreak="0">
    <w:nsid w:val="19EE7010"/>
    <w:multiLevelType w:val="hybridMultilevel"/>
    <w:tmpl w:val="B620649E"/>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274F2FD1"/>
    <w:multiLevelType w:val="hybridMultilevel"/>
    <w:tmpl w:val="0BEE0B6A"/>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3A297D2A"/>
    <w:multiLevelType w:val="multilevel"/>
    <w:tmpl w:val="EDC897B0"/>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9" w15:restartNumberingAfterBreak="0">
    <w:nsid w:val="3CD877DB"/>
    <w:multiLevelType w:val="hybridMultilevel"/>
    <w:tmpl w:val="0F16191C"/>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0" w15:restartNumberingAfterBreak="0">
    <w:nsid w:val="3D436451"/>
    <w:multiLevelType w:val="hybridMultilevel"/>
    <w:tmpl w:val="83C0FC98"/>
    <w:lvl w:ilvl="0" w:tplc="0A4666E0">
      <w:start w:val="1"/>
      <w:numFmt w:val="bullet"/>
      <w:lvlText w:val=""/>
      <w:lvlJc w:val="left"/>
      <w:pPr>
        <w:ind w:left="851" w:firstLine="0"/>
      </w:pPr>
      <w:rPr>
        <w:rFonts w:ascii="Symbol" w:hAnsi="Symbol" w:hint="default"/>
      </w:rPr>
    </w:lvl>
    <w:lvl w:ilvl="1" w:tplc="04190003" w:tentative="1">
      <w:start w:val="1"/>
      <w:numFmt w:val="bullet"/>
      <w:lvlText w:val="o"/>
      <w:lvlJc w:val="left"/>
      <w:pPr>
        <w:ind w:left="2339" w:hanging="360"/>
      </w:pPr>
      <w:rPr>
        <w:rFonts w:ascii="Courier New" w:hAnsi="Courier New" w:cs="Courier New" w:hint="default"/>
      </w:rPr>
    </w:lvl>
    <w:lvl w:ilvl="2" w:tplc="04190005" w:tentative="1">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11" w15:restartNumberingAfterBreak="0">
    <w:nsid w:val="414413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0B1AB8"/>
    <w:multiLevelType w:val="hybridMultilevel"/>
    <w:tmpl w:val="465A42DA"/>
    <w:lvl w:ilvl="0" w:tplc="A65C8F92">
      <w:start w:val="1"/>
      <w:numFmt w:val="bullet"/>
      <w:lvlText w:val=""/>
      <w:lvlJc w:val="left"/>
      <w:pPr>
        <w:ind w:left="851" w:hanging="284"/>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3" w15:restartNumberingAfterBreak="0">
    <w:nsid w:val="644B6340"/>
    <w:multiLevelType w:val="hybridMultilevel"/>
    <w:tmpl w:val="DC3C78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15" w15:restartNumberingAfterBreak="0">
    <w:nsid w:val="72503E5A"/>
    <w:multiLevelType w:val="hybridMultilevel"/>
    <w:tmpl w:val="6CE2A106"/>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6" w15:restartNumberingAfterBreak="0">
    <w:nsid w:val="781C1999"/>
    <w:multiLevelType w:val="multilevel"/>
    <w:tmpl w:val="CFE0848A"/>
    <w:lvl w:ilvl="0">
      <w:start w:val="1"/>
      <w:numFmt w:val="decimal"/>
      <w:pStyle w:val="1"/>
      <w:lvlText w:val="%1"/>
      <w:lvlJc w:val="left"/>
      <w:pPr>
        <w:ind w:left="432" w:hanging="432"/>
      </w:pPr>
      <w:rPr>
        <w:rFonts w:hint="default"/>
      </w:rPr>
    </w:lvl>
    <w:lvl w:ilvl="1">
      <w:start w:val="1"/>
      <w:numFmt w:val="decimal"/>
      <w:pStyle w:val="2"/>
      <w:lvlText w:val="%1.%2"/>
      <w:lvlJc w:val="left"/>
      <w:pPr>
        <w:ind w:left="1066" w:hanging="357"/>
      </w:pPr>
      <w:rPr>
        <w:rFonts w:hint="default"/>
      </w:rPr>
    </w:lvl>
    <w:lvl w:ilvl="2">
      <w:start w:val="1"/>
      <w:numFmt w:val="decimal"/>
      <w:pStyle w:val="3"/>
      <w:lvlText w:val="%1.%2.%3"/>
      <w:lvlJc w:val="left"/>
      <w:pPr>
        <w:ind w:left="2138"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7" w15:restartNumberingAfterBreak="0">
    <w:nsid w:val="79E632EF"/>
    <w:multiLevelType w:val="hybridMultilevel"/>
    <w:tmpl w:val="49607C0A"/>
    <w:lvl w:ilvl="0" w:tplc="867490BE">
      <w:start w:val="1"/>
      <w:numFmt w:val="bullet"/>
      <w:lvlText w:val=""/>
      <w:lvlJc w:val="left"/>
      <w:pPr>
        <w:ind w:left="851"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A6F3A06"/>
    <w:multiLevelType w:val="multilevel"/>
    <w:tmpl w:val="EDC897B0"/>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4"/>
  </w:num>
  <w:num w:numId="2">
    <w:abstractNumId w:val="12"/>
  </w:num>
  <w:num w:numId="3">
    <w:abstractNumId w:val="0"/>
  </w:num>
  <w:num w:numId="4">
    <w:abstractNumId w:val="5"/>
  </w:num>
  <w:num w:numId="5">
    <w:abstractNumId w:val="17"/>
  </w:num>
  <w:num w:numId="6">
    <w:abstractNumId w:val="10"/>
  </w:num>
  <w:num w:numId="7">
    <w:abstractNumId w:val="3"/>
  </w:num>
  <w:num w:numId="8">
    <w:abstractNumId w:val="9"/>
  </w:num>
  <w:num w:numId="9">
    <w:abstractNumId w:val="6"/>
  </w:num>
  <w:num w:numId="10">
    <w:abstractNumId w:val="8"/>
  </w:num>
  <w:num w:numId="11">
    <w:abstractNumId w:val="15"/>
  </w:num>
  <w:num w:numId="12">
    <w:abstractNumId w:val="18"/>
  </w:num>
  <w:num w:numId="13">
    <w:abstractNumId w:val="11"/>
  </w:num>
  <w:num w:numId="14">
    <w:abstractNumId w:val="4"/>
  </w:num>
  <w:num w:numId="15">
    <w:abstractNumId w:val="7"/>
  </w:num>
  <w:num w:numId="16">
    <w:abstractNumId w:val="13"/>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AD"/>
    <w:rsid w:val="002512FD"/>
    <w:rsid w:val="003735EE"/>
    <w:rsid w:val="004403D7"/>
    <w:rsid w:val="00680FE6"/>
    <w:rsid w:val="0069345C"/>
    <w:rsid w:val="00715EFE"/>
    <w:rsid w:val="0073090F"/>
    <w:rsid w:val="0073570A"/>
    <w:rsid w:val="007C707C"/>
    <w:rsid w:val="00946844"/>
    <w:rsid w:val="009C1AF8"/>
    <w:rsid w:val="00B230DC"/>
    <w:rsid w:val="00B702DD"/>
    <w:rsid w:val="00C06EAD"/>
    <w:rsid w:val="00CC6865"/>
    <w:rsid w:val="00CD3E73"/>
    <w:rsid w:val="00E1073D"/>
    <w:rsid w:val="00E2779B"/>
    <w:rsid w:val="00F54FBC"/>
    <w:rsid w:val="00FF02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3C67"/>
  <w15:chartTrackingRefBased/>
  <w15:docId w15:val="{AB41ACC3-6524-4300-A82B-3F475666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30DC"/>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B230DC"/>
    <w:pPr>
      <w:keepNext/>
      <w:numPr>
        <w:numId w:val="17"/>
      </w:numPr>
      <w:spacing w:before="240" w:after="60"/>
      <w:jc w:val="left"/>
      <w:outlineLvl w:val="0"/>
    </w:pPr>
    <w:rPr>
      <w:rFonts w:ascii="Arial" w:hAnsi="Arial" w:cs="Arial"/>
      <w:b/>
      <w:bCs/>
      <w:kern w:val="32"/>
      <w:sz w:val="32"/>
      <w:szCs w:val="32"/>
    </w:rPr>
  </w:style>
  <w:style w:type="paragraph" w:styleId="2">
    <w:name w:val="heading 2"/>
    <w:basedOn w:val="a"/>
    <w:next w:val="a"/>
    <w:link w:val="20"/>
    <w:qFormat/>
    <w:rsid w:val="00B230DC"/>
    <w:pPr>
      <w:keepNext/>
      <w:numPr>
        <w:ilvl w:val="1"/>
        <w:numId w:val="17"/>
      </w:numPr>
      <w:spacing w:before="240" w:after="60"/>
      <w:jc w:val="left"/>
      <w:outlineLvl w:val="1"/>
    </w:pPr>
    <w:rPr>
      <w:rFonts w:ascii="Arial" w:hAnsi="Arial" w:cs="Arial"/>
      <w:b/>
      <w:bCs/>
      <w:i/>
      <w:iCs/>
      <w:sz w:val="28"/>
      <w:szCs w:val="28"/>
    </w:rPr>
  </w:style>
  <w:style w:type="paragraph" w:styleId="3">
    <w:name w:val="heading 3"/>
    <w:basedOn w:val="a"/>
    <w:next w:val="a"/>
    <w:link w:val="30"/>
    <w:uiPriority w:val="9"/>
    <w:unhideWhenUsed/>
    <w:qFormat/>
    <w:rsid w:val="00946844"/>
    <w:pPr>
      <w:keepNext/>
      <w:keepLines/>
      <w:numPr>
        <w:ilvl w:val="2"/>
        <w:numId w:val="17"/>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qFormat/>
    <w:rsid w:val="00B230DC"/>
    <w:pPr>
      <w:keepNext/>
      <w:numPr>
        <w:ilvl w:val="3"/>
        <w:numId w:val="17"/>
      </w:numPr>
      <w:spacing w:before="240" w:after="60"/>
      <w:outlineLvl w:val="3"/>
    </w:pPr>
    <w:rPr>
      <w:b/>
      <w:bCs/>
      <w:sz w:val="28"/>
      <w:szCs w:val="28"/>
    </w:rPr>
  </w:style>
  <w:style w:type="paragraph" w:styleId="5">
    <w:name w:val="heading 5"/>
    <w:basedOn w:val="a"/>
    <w:next w:val="a"/>
    <w:link w:val="50"/>
    <w:uiPriority w:val="9"/>
    <w:semiHidden/>
    <w:unhideWhenUsed/>
    <w:qFormat/>
    <w:rsid w:val="00946844"/>
    <w:pPr>
      <w:keepNext/>
      <w:keepLines/>
      <w:numPr>
        <w:ilvl w:val="4"/>
        <w:numId w:val="1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4684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4684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46844"/>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46844"/>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230DC"/>
    <w:rPr>
      <w:rFonts w:ascii="Arial" w:eastAsia="Times New Roman" w:hAnsi="Arial" w:cs="Arial"/>
      <w:b/>
      <w:bCs/>
      <w:kern w:val="32"/>
      <w:sz w:val="32"/>
      <w:szCs w:val="32"/>
      <w:lang w:eastAsia="ru-RU"/>
    </w:rPr>
  </w:style>
  <w:style w:type="character" w:customStyle="1" w:styleId="20">
    <w:name w:val="Заголовок 2 Знак"/>
    <w:basedOn w:val="a0"/>
    <w:link w:val="2"/>
    <w:rsid w:val="00B230DC"/>
    <w:rPr>
      <w:rFonts w:ascii="Arial" w:eastAsia="Times New Roman" w:hAnsi="Arial" w:cs="Arial"/>
      <w:b/>
      <w:bCs/>
      <w:i/>
      <w:iCs/>
      <w:sz w:val="28"/>
      <w:szCs w:val="28"/>
      <w:lang w:eastAsia="ru-RU"/>
    </w:rPr>
  </w:style>
  <w:style w:type="character" w:customStyle="1" w:styleId="40">
    <w:name w:val="Заголовок 4 Знак"/>
    <w:basedOn w:val="a0"/>
    <w:link w:val="4"/>
    <w:rsid w:val="00B230DC"/>
    <w:rPr>
      <w:rFonts w:ascii="Times New Roman" w:eastAsia="Times New Roman" w:hAnsi="Times New Roman" w:cs="Times New Roman"/>
      <w:b/>
      <w:bCs/>
      <w:sz w:val="28"/>
      <w:szCs w:val="28"/>
      <w:lang w:eastAsia="ru-RU"/>
    </w:rPr>
  </w:style>
  <w:style w:type="paragraph" w:customStyle="1" w:styleId="a3">
    <w:name w:val="_Титульный"/>
    <w:rsid w:val="00B230DC"/>
    <w:pPr>
      <w:spacing w:after="0" w:line="240" w:lineRule="auto"/>
      <w:jc w:val="center"/>
    </w:pPr>
    <w:rPr>
      <w:rFonts w:ascii="Times New Roman" w:eastAsia="Times New Roman" w:hAnsi="Times New Roman" w:cs="Times New Roman"/>
      <w:sz w:val="24"/>
      <w:szCs w:val="20"/>
      <w:lang w:eastAsia="ru-RU"/>
    </w:rPr>
  </w:style>
  <w:style w:type="paragraph" w:customStyle="1" w:styleId="a4">
    <w:name w:val="Заголовок Содержания"/>
    <w:basedOn w:val="a"/>
    <w:rsid w:val="00B230DC"/>
    <w:pPr>
      <w:keepNext/>
      <w:spacing w:before="240" w:after="60"/>
      <w:jc w:val="left"/>
    </w:pPr>
    <w:rPr>
      <w:rFonts w:ascii="Arial" w:hAnsi="Arial"/>
      <w:b/>
      <w:sz w:val="32"/>
    </w:rPr>
  </w:style>
  <w:style w:type="character" w:styleId="a5">
    <w:name w:val="page number"/>
    <w:basedOn w:val="a0"/>
    <w:rsid w:val="00B230DC"/>
  </w:style>
  <w:style w:type="paragraph" w:styleId="11">
    <w:name w:val="toc 1"/>
    <w:basedOn w:val="a"/>
    <w:next w:val="a"/>
    <w:autoRedefine/>
    <w:uiPriority w:val="39"/>
    <w:rsid w:val="00B230DC"/>
    <w:pPr>
      <w:tabs>
        <w:tab w:val="right" w:leader="dot" w:pos="9345"/>
      </w:tabs>
      <w:ind w:firstLine="0"/>
    </w:pPr>
  </w:style>
  <w:style w:type="paragraph" w:styleId="21">
    <w:name w:val="toc 2"/>
    <w:basedOn w:val="a"/>
    <w:next w:val="a"/>
    <w:autoRedefine/>
    <w:uiPriority w:val="39"/>
    <w:rsid w:val="00B230DC"/>
    <w:pPr>
      <w:tabs>
        <w:tab w:val="right" w:leader="dot" w:pos="9345"/>
      </w:tabs>
      <w:ind w:left="540" w:hanging="1"/>
    </w:pPr>
  </w:style>
  <w:style w:type="character" w:styleId="a6">
    <w:name w:val="Hyperlink"/>
    <w:uiPriority w:val="99"/>
    <w:unhideWhenUsed/>
    <w:rsid w:val="00B230DC"/>
    <w:rPr>
      <w:color w:val="0000FF"/>
      <w:u w:val="single"/>
    </w:rPr>
  </w:style>
  <w:style w:type="paragraph" w:styleId="a7">
    <w:name w:val="List Paragraph"/>
    <w:basedOn w:val="a"/>
    <w:uiPriority w:val="34"/>
    <w:qFormat/>
    <w:rsid w:val="00B230DC"/>
    <w:pPr>
      <w:ind w:left="708"/>
    </w:pPr>
  </w:style>
  <w:style w:type="paragraph" w:customStyle="1" w:styleId="Default">
    <w:name w:val="Default"/>
    <w:rsid w:val="00B230D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Normal (Web)"/>
    <w:basedOn w:val="a"/>
    <w:uiPriority w:val="99"/>
    <w:unhideWhenUsed/>
    <w:rsid w:val="00B230DC"/>
    <w:pPr>
      <w:suppressAutoHyphens w:val="0"/>
      <w:spacing w:before="100" w:beforeAutospacing="1" w:after="100" w:afterAutospacing="1"/>
      <w:ind w:firstLine="0"/>
      <w:jc w:val="left"/>
    </w:pPr>
  </w:style>
  <w:style w:type="paragraph" w:styleId="a9">
    <w:name w:val="footer"/>
    <w:basedOn w:val="a"/>
    <w:link w:val="aa"/>
    <w:uiPriority w:val="99"/>
    <w:rsid w:val="00B230DC"/>
    <w:pPr>
      <w:tabs>
        <w:tab w:val="center" w:pos="4677"/>
        <w:tab w:val="right" w:pos="9355"/>
      </w:tabs>
      <w:spacing w:before="0"/>
    </w:pPr>
  </w:style>
  <w:style w:type="character" w:customStyle="1" w:styleId="aa">
    <w:name w:val="Нижний колонтитул Знак"/>
    <w:basedOn w:val="a0"/>
    <w:link w:val="a9"/>
    <w:uiPriority w:val="99"/>
    <w:rsid w:val="00B230DC"/>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946844"/>
    <w:rPr>
      <w:rFonts w:asciiTheme="majorHAnsi" w:eastAsiaTheme="majorEastAsia" w:hAnsiTheme="majorHAnsi" w:cstheme="majorBidi"/>
      <w:color w:val="1F4D78" w:themeColor="accent1" w:themeShade="7F"/>
      <w:sz w:val="24"/>
      <w:szCs w:val="24"/>
      <w:lang w:eastAsia="ru-RU"/>
    </w:rPr>
  </w:style>
  <w:style w:type="character" w:customStyle="1" w:styleId="50">
    <w:name w:val="Заголовок 5 Знак"/>
    <w:basedOn w:val="a0"/>
    <w:link w:val="5"/>
    <w:uiPriority w:val="9"/>
    <w:semiHidden/>
    <w:rsid w:val="00946844"/>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semiHidden/>
    <w:rsid w:val="00946844"/>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semiHidden/>
    <w:rsid w:val="00946844"/>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94684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46844"/>
    <w:rPr>
      <w:rFonts w:asciiTheme="majorHAnsi" w:eastAsiaTheme="majorEastAsia" w:hAnsiTheme="majorHAnsi" w:cstheme="majorBidi"/>
      <w:i/>
      <w:iCs/>
      <w:color w:val="272727" w:themeColor="text1" w:themeTint="D8"/>
      <w:sz w:val="21"/>
      <w:szCs w:val="21"/>
      <w:lang w:eastAsia="ru-RU"/>
    </w:rPr>
  </w:style>
  <w:style w:type="character" w:styleId="ab">
    <w:name w:val="FollowedHyperlink"/>
    <w:basedOn w:val="a0"/>
    <w:uiPriority w:val="99"/>
    <w:semiHidden/>
    <w:unhideWhenUsed/>
    <w:rsid w:val="00F54F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viewer.yandex.ru/view/339975272/?*=huRAbG%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%3D%3D&amp;lang=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intuit.ru/studies/courses/683/539/lecture/12151?page=3" TargetMode="Externa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www.unn.ru/books/met_files/Pract_AD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7838</TotalTime>
  <Pages>11</Pages>
  <Words>1750</Words>
  <Characters>9978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Nechaeva</dc:creator>
  <cp:keywords/>
  <dc:description/>
  <cp:lastModifiedBy>Ekaterina Nechaeva</cp:lastModifiedBy>
  <cp:revision>4</cp:revision>
  <dcterms:created xsi:type="dcterms:W3CDTF">2019-04-28T07:44:00Z</dcterms:created>
  <dcterms:modified xsi:type="dcterms:W3CDTF">2019-05-05T20:51:00Z</dcterms:modified>
</cp:coreProperties>
</file>