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BA4D52" w:rsidRPr="009A0365" w:rsidRDefault="00BA4D52" w:rsidP="00BA4D52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BA4D52" w:rsidRPr="009A0365" w:rsidRDefault="00BA4D52" w:rsidP="00BA4D52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BA4D52" w:rsidRPr="009A0365" w:rsidRDefault="00BA4D52" w:rsidP="00BA4D52">
      <w:pPr>
        <w:pStyle w:val="Default"/>
        <w:rPr>
          <w:color w:val="FFFFFF"/>
          <w:sz w:val="28"/>
          <w:szCs w:val="28"/>
        </w:rPr>
      </w:pP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BA4D52" w:rsidRPr="009A0365" w:rsidRDefault="00BA4D52" w:rsidP="00BA4D52">
      <w:pPr>
        <w:pStyle w:val="Default"/>
        <w:rPr>
          <w:sz w:val="28"/>
          <w:szCs w:val="28"/>
        </w:rPr>
      </w:pP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Default="00BA4D52" w:rsidP="00BA4D52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BA4D52" w:rsidRPr="00A761D0" w:rsidRDefault="00BA4D52" w:rsidP="00BA4D52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A368DA">
        <w:rPr>
          <w:b/>
          <w:bCs/>
          <w:sz w:val="32"/>
          <w:szCs w:val="32"/>
        </w:rPr>
        <w:t>Разработка структуры</w:t>
      </w:r>
      <w:r>
        <w:rPr>
          <w:b/>
          <w:bCs/>
          <w:sz w:val="32"/>
          <w:szCs w:val="32"/>
        </w:rPr>
        <w:t xml:space="preserve"> х</w:t>
      </w:r>
      <w:r w:rsidR="00D3575F">
        <w:rPr>
          <w:b/>
          <w:bCs/>
          <w:sz w:val="32"/>
          <w:szCs w:val="32"/>
        </w:rPr>
        <w:t>ранения данных: стек на списках</w:t>
      </w:r>
      <w:r w:rsidRPr="009A0365">
        <w:rPr>
          <w:b/>
          <w:bCs/>
          <w:sz w:val="32"/>
          <w:szCs w:val="32"/>
        </w:rPr>
        <w:t>»</w:t>
      </w:r>
    </w:p>
    <w:p w:rsidR="00BA4D52" w:rsidRPr="009A0365" w:rsidRDefault="00BA4D52" w:rsidP="00BA4D52">
      <w:pPr>
        <w:pStyle w:val="Default"/>
        <w:rPr>
          <w:b/>
          <w:bCs/>
          <w:sz w:val="32"/>
          <w:szCs w:val="32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Pr="0019595D" w:rsidRDefault="00BA4D52" w:rsidP="00BA4D52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BA4D52" w:rsidRDefault="00BA4D52" w:rsidP="00BA4D52">
      <w:pPr>
        <w:pStyle w:val="Default"/>
        <w:ind w:left="4253"/>
        <w:jc w:val="center"/>
        <w:rPr>
          <w:sz w:val="28"/>
          <w:szCs w:val="28"/>
        </w:rPr>
      </w:pPr>
      <w:r>
        <w:rPr>
          <w:sz w:val="28"/>
          <w:szCs w:val="28"/>
        </w:rPr>
        <w:t>Нечаева Екатерина Владимировна</w:t>
      </w:r>
    </w:p>
    <w:p w:rsidR="00BA4D52" w:rsidRPr="009A0365" w:rsidRDefault="00BA4D52" w:rsidP="00BA4D5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      _______</w:t>
      </w:r>
      <w:r w:rsidR="00A03497">
        <w:rPr>
          <w:sz w:val="28"/>
          <w:szCs w:val="28"/>
        </w:rPr>
        <w:t>_______</w:t>
      </w:r>
      <w:r>
        <w:rPr>
          <w:sz w:val="28"/>
          <w:szCs w:val="28"/>
        </w:rPr>
        <w:t xml:space="preserve">____ </w:t>
      </w:r>
      <w:r w:rsidRPr="009A0365">
        <w:rPr>
          <w:sz w:val="28"/>
          <w:szCs w:val="28"/>
        </w:rPr>
        <w:t>Подпись</w:t>
      </w:r>
    </w:p>
    <w:p w:rsidR="00BA4D52" w:rsidRDefault="00BA4D52" w:rsidP="00BA4D52">
      <w:pPr>
        <w:pStyle w:val="Default"/>
        <w:ind w:left="4253"/>
        <w:rPr>
          <w:b/>
          <w:bCs/>
          <w:sz w:val="28"/>
          <w:szCs w:val="28"/>
        </w:rPr>
      </w:pPr>
    </w:p>
    <w:p w:rsidR="00BA4D52" w:rsidRPr="004C2151" w:rsidRDefault="00BA4D52" w:rsidP="00BA4D52">
      <w:pPr>
        <w:pStyle w:val="Default"/>
        <w:ind w:left="4253"/>
        <w:rPr>
          <w:sz w:val="28"/>
          <w:szCs w:val="28"/>
        </w:rPr>
      </w:pPr>
    </w:p>
    <w:p w:rsidR="00BA4D52" w:rsidRPr="00765C95" w:rsidRDefault="00BA4D52" w:rsidP="00BA4D52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BA4D52" w:rsidRPr="00765C95" w:rsidRDefault="00BA4D52" w:rsidP="00BA4D52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BA4D52" w:rsidRDefault="00BA4D52" w:rsidP="00BA4D52">
      <w:pPr>
        <w:pStyle w:val="Default"/>
        <w:ind w:left="4253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rPr>
          <w:sz w:val="28"/>
          <w:szCs w:val="28"/>
        </w:rPr>
      </w:pPr>
    </w:p>
    <w:p w:rsidR="00BA4D52" w:rsidRPr="0007531A" w:rsidRDefault="00BA4D52" w:rsidP="00BA4D52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BA4D52" w:rsidRDefault="00BA4D52" w:rsidP="00BA4D52">
      <w:pPr>
        <w:jc w:val="center"/>
      </w:pPr>
    </w:p>
    <w:p w:rsidR="00BA4D52" w:rsidRDefault="00BA4D52" w:rsidP="00BA4D52">
      <w:pPr>
        <w:jc w:val="center"/>
      </w:pPr>
    </w:p>
    <w:p w:rsidR="00BA4D52" w:rsidRDefault="00BA4D52" w:rsidP="00BA4D52">
      <w:pPr>
        <w:jc w:val="center"/>
      </w:pPr>
    </w:p>
    <w:p w:rsidR="00BA4D52" w:rsidRPr="002D3717" w:rsidRDefault="00BA4D52" w:rsidP="00BA4D52">
      <w:pPr>
        <w:ind w:firstLine="0"/>
      </w:pPr>
    </w:p>
    <w:p w:rsidR="00BA4D52" w:rsidRDefault="00BA4D52" w:rsidP="00BA4D52">
      <w:pPr>
        <w:jc w:val="center"/>
      </w:pPr>
      <w:r w:rsidRPr="009A0365">
        <w:t xml:space="preserve">Нижний Новгород </w:t>
      </w:r>
    </w:p>
    <w:p w:rsidR="00BA4D52" w:rsidRDefault="00BA4D52" w:rsidP="00BA4D52">
      <w:pPr>
        <w:pStyle w:val="a4"/>
        <w:sectPr w:rsidR="00BA4D52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>
        <w:t>8.</w:t>
      </w:r>
    </w:p>
    <w:p w:rsidR="00BA4D52" w:rsidRDefault="00BA4D52" w:rsidP="00BA4D52">
      <w:pPr>
        <w:pStyle w:val="a5"/>
      </w:pPr>
      <w:r>
        <w:lastRenderedPageBreak/>
        <w:t>Содержание</w:t>
      </w:r>
    </w:p>
    <w:p w:rsidR="008000D2" w:rsidRDefault="00BA4D5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0926" w:history="1">
        <w:r w:rsidR="008000D2" w:rsidRPr="00017BE2">
          <w:rPr>
            <w:rStyle w:val="a7"/>
            <w:noProof/>
          </w:rPr>
          <w:t>1.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Введение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_Toc560926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A03497">
          <w:rPr>
            <w:noProof/>
            <w:webHidden/>
          </w:rPr>
          <w:t>3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4874D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27" w:history="1">
        <w:r w:rsidR="008000D2" w:rsidRPr="00017BE2">
          <w:rPr>
            <w:rStyle w:val="a7"/>
            <w:noProof/>
          </w:rPr>
          <w:t>2.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Постановка задачи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_Toc560927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A03497">
          <w:rPr>
            <w:noProof/>
            <w:webHidden/>
          </w:rPr>
          <w:t>4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4874D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28" w:history="1">
        <w:r w:rsidR="008000D2" w:rsidRPr="00017BE2">
          <w:rPr>
            <w:rStyle w:val="a7"/>
            <w:noProof/>
          </w:rPr>
          <w:t>3.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Руководство пользователя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_Toc560928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A03497">
          <w:rPr>
            <w:noProof/>
            <w:webHidden/>
          </w:rPr>
          <w:t>5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4874D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29" w:history="1">
        <w:r w:rsidR="008000D2" w:rsidRPr="00017BE2">
          <w:rPr>
            <w:rStyle w:val="a7"/>
            <w:noProof/>
          </w:rPr>
          <w:t>4.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Руководство программиста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_Toc560929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A03497">
          <w:rPr>
            <w:noProof/>
            <w:webHidden/>
          </w:rPr>
          <w:t>6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4874D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0" w:history="1">
        <w:r w:rsidR="008000D2" w:rsidRPr="00017BE2">
          <w:rPr>
            <w:rStyle w:val="a7"/>
            <w:noProof/>
          </w:rPr>
          <w:t>4.1 Описание структуры программы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_Toc560930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A03497">
          <w:rPr>
            <w:noProof/>
            <w:webHidden/>
          </w:rPr>
          <w:t>6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4874D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1" w:history="1">
        <w:r w:rsidR="008000D2" w:rsidRPr="00017BE2">
          <w:rPr>
            <w:rStyle w:val="a7"/>
            <w:noProof/>
          </w:rPr>
          <w:t>4.2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Описание структур данных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_Toc560931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A03497">
          <w:rPr>
            <w:noProof/>
            <w:webHidden/>
          </w:rPr>
          <w:t>6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4874D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2" w:history="1">
        <w:r w:rsidR="008000D2" w:rsidRPr="00017BE2">
          <w:rPr>
            <w:rStyle w:val="a7"/>
            <w:noProof/>
          </w:rPr>
          <w:t>4.3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Описание алгоритмов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_Toc560932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A03497">
          <w:rPr>
            <w:noProof/>
            <w:webHidden/>
          </w:rPr>
          <w:t>6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4874D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3" w:history="1">
        <w:r w:rsidR="008000D2" w:rsidRPr="00017BE2">
          <w:rPr>
            <w:rStyle w:val="a7"/>
            <w:noProof/>
          </w:rPr>
          <w:t>5.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Заключение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_Toc560933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A03497">
          <w:rPr>
            <w:noProof/>
            <w:webHidden/>
          </w:rPr>
          <w:t>7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4874D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4" w:history="1">
        <w:r w:rsidR="008000D2" w:rsidRPr="00017BE2">
          <w:rPr>
            <w:rStyle w:val="a7"/>
            <w:noProof/>
          </w:rPr>
          <w:t>6.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Литература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_Toc560934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A03497">
          <w:rPr>
            <w:noProof/>
            <w:webHidden/>
          </w:rPr>
          <w:t>8</w:t>
        </w:r>
        <w:r w:rsidR="008000D2">
          <w:rPr>
            <w:noProof/>
            <w:webHidden/>
          </w:rPr>
          <w:fldChar w:fldCharType="end"/>
        </w:r>
      </w:hyperlink>
    </w:p>
    <w:p w:rsidR="00BA4D52" w:rsidRPr="00BA30D4" w:rsidRDefault="00BA4D52" w:rsidP="00BA4D52">
      <w:r>
        <w:fldChar w:fldCharType="end"/>
      </w:r>
    </w:p>
    <w:p w:rsidR="00BA4D52" w:rsidRDefault="00BA4D52" w:rsidP="00BA4D52">
      <w:pPr>
        <w:sectPr w:rsidR="00BA4D5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C85F9A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1" w:name="_Toc560926"/>
      <w:r w:rsidRPr="006921A2">
        <w:lastRenderedPageBreak/>
        <w:t>Введение</w:t>
      </w:r>
      <w:bookmarkEnd w:id="1"/>
    </w:p>
    <w:p w:rsidR="00C85F9A" w:rsidRDefault="00C85F9A" w:rsidP="00C85F9A">
      <w:pPr>
        <w:suppressAutoHyphens w:val="0"/>
        <w:spacing w:before="0" w:after="60" w:line="360" w:lineRule="auto"/>
        <w:rPr>
          <w:color w:val="000000"/>
        </w:rPr>
      </w:pPr>
      <w:r w:rsidRPr="00C85F9A">
        <w:rPr>
          <w:color w:val="000000"/>
        </w:rPr>
        <w:t>Стек – упорядоченный набор данных, в котором размещение новых элементов и удаление существующих производится только с одного его конца, который называют вершиной стека, т.е. стек – это список с одной точкой доступа к его элементам.</w:t>
      </w:r>
    </w:p>
    <w:p w:rsidR="00C85F9A" w:rsidRPr="00C85F9A" w:rsidRDefault="00C85F9A" w:rsidP="00C85F9A">
      <w:pPr>
        <w:suppressAutoHyphens w:val="0"/>
        <w:spacing w:before="0" w:after="60" w:line="360" w:lineRule="auto"/>
        <w:rPr>
          <w:color w:val="000000"/>
        </w:rPr>
      </w:pPr>
      <w:r w:rsidRPr="00C85F9A">
        <w:rPr>
          <w:color w:val="000000"/>
        </w:rPr>
        <w:t>Стек – структура типа </w:t>
      </w:r>
      <w:proofErr w:type="gramStart"/>
      <w:r w:rsidRPr="00C85F9A">
        <w:rPr>
          <w:b/>
          <w:bCs/>
          <w:i/>
          <w:iCs/>
          <w:color w:val="000000"/>
        </w:rPr>
        <w:t>LIFO</w:t>
      </w:r>
      <w:r w:rsidRPr="00C85F9A">
        <w:rPr>
          <w:color w:val="000000"/>
        </w:rPr>
        <w:t>(</w:t>
      </w:r>
      <w:proofErr w:type="spellStart"/>
      <w:proofErr w:type="gramEnd"/>
      <w:r w:rsidRPr="00C85F9A">
        <w:rPr>
          <w:i/>
          <w:iCs/>
          <w:color w:val="000000"/>
        </w:rPr>
        <w:t>Last</w:t>
      </w:r>
      <w:proofErr w:type="spellEnd"/>
      <w:r w:rsidRPr="00C85F9A">
        <w:rPr>
          <w:i/>
          <w:iCs/>
          <w:color w:val="000000"/>
        </w:rPr>
        <w:t xml:space="preserve"> </w:t>
      </w:r>
      <w:proofErr w:type="spellStart"/>
      <w:r w:rsidRPr="00C85F9A">
        <w:rPr>
          <w:i/>
          <w:iCs/>
          <w:color w:val="000000"/>
        </w:rPr>
        <w:t>In</w:t>
      </w:r>
      <w:proofErr w:type="spellEnd"/>
      <w:r w:rsidRPr="00C85F9A">
        <w:rPr>
          <w:i/>
          <w:iCs/>
          <w:color w:val="000000"/>
        </w:rPr>
        <w:t xml:space="preserve">, </w:t>
      </w:r>
      <w:proofErr w:type="spellStart"/>
      <w:r w:rsidRPr="00C85F9A">
        <w:rPr>
          <w:i/>
          <w:iCs/>
          <w:color w:val="000000"/>
        </w:rPr>
        <w:t>First</w:t>
      </w:r>
      <w:proofErr w:type="spellEnd"/>
      <w:r w:rsidRPr="00C85F9A">
        <w:rPr>
          <w:i/>
          <w:iCs/>
          <w:color w:val="000000"/>
        </w:rPr>
        <w:t xml:space="preserve"> </w:t>
      </w:r>
      <w:proofErr w:type="spellStart"/>
      <w:r w:rsidRPr="00C85F9A">
        <w:rPr>
          <w:i/>
          <w:iCs/>
          <w:color w:val="000000"/>
        </w:rPr>
        <w:t>Out</w:t>
      </w:r>
      <w:proofErr w:type="spellEnd"/>
      <w:r w:rsidRPr="00C85F9A">
        <w:rPr>
          <w:color w:val="000000"/>
        </w:rPr>
        <w:t>) – последним вошел, первым выйдет.</w:t>
      </w:r>
    </w:p>
    <w:p w:rsidR="00C85F9A" w:rsidRDefault="00C85F9A" w:rsidP="00C85F9A">
      <w:pPr>
        <w:suppressAutoHyphens w:val="0"/>
        <w:spacing w:before="0" w:after="60" w:line="360" w:lineRule="auto"/>
        <w:ind w:firstLine="0"/>
        <w:jc w:val="left"/>
      </w:pPr>
      <w:r>
        <w:t>Подходы к реализации стека</w:t>
      </w:r>
    </w:p>
    <w:p w:rsidR="00C85F9A" w:rsidRDefault="00C85F9A" w:rsidP="00C85F9A">
      <w:pPr>
        <w:pStyle w:val="a8"/>
        <w:numPr>
          <w:ilvl w:val="0"/>
          <w:numId w:val="18"/>
        </w:numPr>
        <w:suppressAutoHyphens w:val="0"/>
        <w:spacing w:before="0" w:after="60" w:line="360" w:lineRule="auto"/>
        <w:jc w:val="left"/>
      </w:pPr>
      <w:r>
        <w:t>На основе связных списков (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lists</w:t>
      </w:r>
      <w:proofErr w:type="spellEnd"/>
      <w:r>
        <w:t>) - длина стека ограничена объемом доступной памяти</w:t>
      </w:r>
    </w:p>
    <w:p w:rsidR="00C85F9A" w:rsidRDefault="00C85F9A" w:rsidP="00C85F9A">
      <w:pPr>
        <w:pStyle w:val="a8"/>
        <w:numPr>
          <w:ilvl w:val="0"/>
          <w:numId w:val="18"/>
        </w:numPr>
        <w:suppressAutoHyphens w:val="0"/>
        <w:spacing w:before="0" w:after="60" w:line="360" w:lineRule="auto"/>
        <w:jc w:val="left"/>
      </w:pPr>
      <w:r>
        <w:t>На основе статических массивов - длина стека фиксирована (задана его максимальная длина – количество элементов в массиве)</w:t>
      </w:r>
    </w:p>
    <w:p w:rsidR="00BA4D52" w:rsidRPr="00C85F9A" w:rsidRDefault="003E1810" w:rsidP="00C85F9A">
      <w:pPr>
        <w:suppressAutoHyphens w:val="0"/>
        <w:spacing w:before="0" w:after="60" w:line="360" w:lineRule="auto"/>
        <w:ind w:firstLine="36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t>Реализация</w:t>
      </w:r>
      <w:r w:rsidR="00C85F9A">
        <w:t xml:space="preserve"> стека на основе односвязного списка заключается в том, что к</w:t>
      </w:r>
      <w:r w:rsidR="00C85F9A" w:rsidRPr="00C85F9A">
        <w:t xml:space="preserve">аждый </w:t>
      </w:r>
      <w:r w:rsidR="00C85F9A">
        <w:t>новый элемент создаётся заново. Для этого нужно определить узел, который хранит данные и указатель на следующий элемент списка.</w:t>
      </w:r>
      <w:r w:rsidR="00C85F9A">
        <w:br w:type="page"/>
      </w:r>
    </w:p>
    <w:p w:rsidR="00BA4D52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2" w:name="_Toc560927"/>
      <w:r w:rsidRPr="00452FFF">
        <w:lastRenderedPageBreak/>
        <w:t>Постановка задачи</w:t>
      </w:r>
      <w:bookmarkEnd w:id="2"/>
    </w:p>
    <w:p w:rsidR="003E1810" w:rsidRDefault="003E1810" w:rsidP="003E1810">
      <w:pPr>
        <w:spacing w:before="0" w:line="360" w:lineRule="auto"/>
        <w:ind w:firstLine="709"/>
      </w:pPr>
      <w:r>
        <w:t xml:space="preserve">В рамках лабораторной работы ставится задача реализации структуры данных, представляющей собой стек на основе списка. </w:t>
      </w:r>
    </w:p>
    <w:p w:rsidR="003E1810" w:rsidRDefault="003E1810" w:rsidP="003E1810">
      <w:pPr>
        <w:spacing w:before="0" w:line="360" w:lineRule="auto"/>
        <w:ind w:firstLine="709"/>
      </w:pPr>
      <w:r>
        <w:t xml:space="preserve">Для этого требуется реализовать два класса: </w:t>
      </w:r>
      <w:proofErr w:type="spellStart"/>
      <w:r>
        <w:t>TList</w:t>
      </w:r>
      <w:proofErr w:type="spellEnd"/>
      <w:r>
        <w:t xml:space="preserve">, отвечающий за структуру данных список, и класс </w:t>
      </w:r>
      <w:proofErr w:type="spellStart"/>
      <w:r>
        <w:t>TStackList</w:t>
      </w:r>
      <w:proofErr w:type="spellEnd"/>
      <w:r>
        <w:t>- стек на основе списка.</w:t>
      </w:r>
    </w:p>
    <w:p w:rsidR="003E1810" w:rsidRDefault="003E1810" w:rsidP="003E1810">
      <w:pPr>
        <w:spacing w:before="0" w:line="360" w:lineRule="auto"/>
        <w:ind w:firstLine="709"/>
      </w:pPr>
      <w:r>
        <w:t>Для этого были реализованы методы:</w:t>
      </w:r>
    </w:p>
    <w:p w:rsidR="003E1810" w:rsidRDefault="003E1810" w:rsidP="003E1810">
      <w:pPr>
        <w:spacing w:before="0" w:line="360" w:lineRule="auto"/>
        <w:ind w:firstLine="709"/>
      </w:pPr>
      <w:r>
        <w:t>•</w:t>
      </w:r>
      <w:r>
        <w:tab/>
        <w:t>добавления элемента в начало списка, в нашем случае стека с помощью методов списка.</w:t>
      </w:r>
    </w:p>
    <w:p w:rsidR="003E1810" w:rsidRDefault="003E1810" w:rsidP="003E1810">
      <w:pPr>
        <w:spacing w:before="0" w:line="360" w:lineRule="auto"/>
        <w:ind w:firstLine="709"/>
      </w:pPr>
      <w:r>
        <w:t>•</w:t>
      </w:r>
      <w:r>
        <w:tab/>
        <w:t>извлечения элемента из списка-стека с последующим удалением</w:t>
      </w:r>
    </w:p>
    <w:p w:rsidR="003E1810" w:rsidRDefault="003E1810" w:rsidP="003E1810">
      <w:pPr>
        <w:spacing w:before="0" w:line="360" w:lineRule="auto"/>
        <w:ind w:firstLine="709"/>
      </w:pPr>
      <w:r>
        <w:t>•</w:t>
      </w:r>
      <w:r>
        <w:tab/>
        <w:t>проверка стека на полноту/пустоту</w:t>
      </w:r>
    </w:p>
    <w:p w:rsidR="003E1810" w:rsidRDefault="003E1810" w:rsidP="003E1810">
      <w:pPr>
        <w:spacing w:before="0" w:line="360" w:lineRule="auto"/>
        <w:ind w:firstLine="709"/>
      </w:pPr>
      <w:r>
        <w:t>•</w:t>
      </w:r>
      <w:r>
        <w:tab/>
        <w:t>получение текущего размера стека</w:t>
      </w:r>
    </w:p>
    <w:p w:rsidR="00BA4D52" w:rsidRDefault="00BA4D52" w:rsidP="00BA4D52">
      <w:pPr>
        <w:spacing w:line="360" w:lineRule="auto"/>
        <w:ind w:firstLine="709"/>
      </w:pPr>
    </w:p>
    <w:p w:rsidR="00BA4D52" w:rsidRPr="00AD2B9D" w:rsidRDefault="00BA4D52" w:rsidP="00BA4D52">
      <w:pPr>
        <w:spacing w:line="360" w:lineRule="auto"/>
        <w:ind w:firstLine="709"/>
        <w:sectPr w:rsidR="00BA4D52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A4D52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3" w:name="_Toc560928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3E1810" w:rsidRDefault="003E1810" w:rsidP="003E1810">
      <w:pPr>
        <w:shd w:val="clear" w:color="auto" w:fill="FFFFFF"/>
        <w:suppressAutoHyphens w:val="0"/>
        <w:spacing w:before="0" w:line="360" w:lineRule="auto"/>
      </w:pPr>
      <w:r>
        <w:t xml:space="preserve">В начале запуска программы пользователю предлагается ввести размер стека. После этого есть два варианта: либо заполнить вручную, либо случайными числами. Выбрав один из вариантов, на консоль выводится полученный стек. Затем программой извлекается первый элемент и снова выводится уже новый стек. </w:t>
      </w:r>
    </w:p>
    <w:p w:rsidR="003E1810" w:rsidRPr="00530C66" w:rsidRDefault="003E1810" w:rsidP="003E1810">
      <w:pPr>
        <w:shd w:val="clear" w:color="auto" w:fill="FFFFFF"/>
        <w:suppressAutoHyphens w:val="0"/>
        <w:spacing w:before="0" w:line="360" w:lineRule="auto"/>
        <w:ind w:left="539" w:firstLine="0"/>
      </w:pPr>
      <w:r w:rsidRPr="005027A1">
        <w:rPr>
          <w:noProof/>
        </w:rPr>
        <w:drawing>
          <wp:inline distT="0" distB="0" distL="0" distR="0" wp14:anchorId="2FC89FC7" wp14:editId="3EA64F83">
            <wp:extent cx="3077210" cy="2573020"/>
            <wp:effectExtent l="0" t="0" r="8890" b="0"/>
            <wp:docPr id="6" name="Рисунок 6" descr="C:\Users\user\Desktop\jhjh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jhjhj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E55" w:rsidRPr="003E1810" w:rsidRDefault="003E1810" w:rsidP="003E1810">
      <w:pPr>
        <w:suppressAutoHyphens w:val="0"/>
        <w:spacing w:before="0" w:after="160" w:line="259" w:lineRule="auto"/>
        <w:jc w:val="left"/>
        <w:rPr>
          <w:i/>
          <w:sz w:val="22"/>
          <w:szCs w:val="22"/>
        </w:rPr>
      </w:pPr>
      <w:r w:rsidRPr="003E1810">
        <w:rPr>
          <w:sz w:val="20"/>
        </w:rPr>
        <w:t xml:space="preserve">Рисунок </w:t>
      </w:r>
      <w:r w:rsidRPr="003E1810">
        <w:rPr>
          <w:sz w:val="20"/>
        </w:rPr>
        <w:fldChar w:fldCharType="begin"/>
      </w:r>
      <w:r w:rsidRPr="003E1810">
        <w:rPr>
          <w:sz w:val="20"/>
        </w:rPr>
        <w:instrText xml:space="preserve"> SEQ Рисунок \* ARABIC </w:instrText>
      </w:r>
      <w:r w:rsidRPr="003E1810">
        <w:rPr>
          <w:sz w:val="20"/>
        </w:rPr>
        <w:fldChar w:fldCharType="separate"/>
      </w:r>
      <w:r w:rsidRPr="003E1810">
        <w:rPr>
          <w:noProof/>
          <w:sz w:val="20"/>
        </w:rPr>
        <w:t>1</w:t>
      </w:r>
      <w:r w:rsidRPr="003E1810">
        <w:rPr>
          <w:sz w:val="20"/>
        </w:rPr>
        <w:fldChar w:fldCharType="end"/>
      </w:r>
      <w:r w:rsidRPr="003E1810">
        <w:rPr>
          <w:sz w:val="20"/>
        </w:rPr>
        <w:t>. Пример использования стека и его методов.</w:t>
      </w:r>
      <w:r w:rsidR="005E2E55" w:rsidRPr="003E1810">
        <w:rPr>
          <w:i/>
          <w:sz w:val="22"/>
          <w:szCs w:val="22"/>
        </w:rPr>
        <w:br w:type="page"/>
      </w:r>
    </w:p>
    <w:p w:rsidR="005E2E55" w:rsidRPr="005E2E55" w:rsidRDefault="005E2E55" w:rsidP="005E2E55"/>
    <w:p w:rsidR="00BA4D52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4" w:name="_Toc560929"/>
      <w:r>
        <w:t>Руководство программиста</w:t>
      </w:r>
      <w:bookmarkEnd w:id="4"/>
    </w:p>
    <w:p w:rsidR="00BA4D52" w:rsidRPr="00977B5B" w:rsidRDefault="00BA4D52" w:rsidP="00BA4D52">
      <w:pPr>
        <w:pStyle w:val="2"/>
        <w:spacing w:before="480" w:after="240"/>
      </w:pPr>
      <w:bookmarkStart w:id="5" w:name="_Toc560930"/>
      <w:r w:rsidRPr="007E24E8">
        <w:t xml:space="preserve">4.1 </w:t>
      </w:r>
      <w:r w:rsidRPr="00977B5B">
        <w:t>Описание структуры программы</w:t>
      </w:r>
      <w:bookmarkEnd w:id="5"/>
    </w:p>
    <w:p w:rsidR="00BA4D52" w:rsidRPr="00977B5B" w:rsidRDefault="00BA4D52" w:rsidP="00BA4D52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BA4D52" w:rsidRDefault="00CA5591" w:rsidP="007A2F60">
      <w:pPr>
        <w:pStyle w:val="a8"/>
        <w:numPr>
          <w:ilvl w:val="0"/>
          <w:numId w:val="14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 w:rsidR="004F3CAE">
        <w:rPr>
          <w:lang w:val="en-US"/>
        </w:rPr>
        <w:t>stacklist</w:t>
      </w:r>
      <w:proofErr w:type="spellEnd"/>
      <w:r w:rsidRPr="00CA5591">
        <w:t xml:space="preserve">. </w:t>
      </w:r>
      <w:r>
        <w:t>Содержит пример использова</w:t>
      </w:r>
      <w:r w:rsidR="004F3CAE">
        <w:t xml:space="preserve">ния программы с помощью класса </w:t>
      </w:r>
      <w:proofErr w:type="spellStart"/>
      <w:r w:rsidR="004F3CAE">
        <w:rPr>
          <w:lang w:val="en-US"/>
        </w:rPr>
        <w:t>TStackList</w:t>
      </w:r>
      <w:proofErr w:type="spellEnd"/>
      <w:r w:rsidRPr="00CA5591">
        <w:t xml:space="preserve"> (</w:t>
      </w:r>
      <w:proofErr w:type="spellStart"/>
      <w:r w:rsidR="004F3CAE">
        <w:rPr>
          <w:lang w:val="en-US"/>
        </w:rPr>
        <w:t>mainstacklist</w:t>
      </w:r>
      <w:proofErr w:type="spellEnd"/>
      <w:r w:rsidRPr="00CA5591">
        <w:t>.</w:t>
      </w:r>
      <w:proofErr w:type="spellStart"/>
      <w:r>
        <w:rPr>
          <w:lang w:val="en-US"/>
        </w:rPr>
        <w:t>cpp</w:t>
      </w:r>
      <w:proofErr w:type="spellEnd"/>
      <w:r w:rsidRPr="00CA5591">
        <w:t>)</w:t>
      </w:r>
    </w:p>
    <w:p w:rsidR="00CA5591" w:rsidRPr="00CA5591" w:rsidRDefault="00CA5591" w:rsidP="007A2F60">
      <w:pPr>
        <w:pStyle w:val="a8"/>
        <w:numPr>
          <w:ilvl w:val="0"/>
          <w:numId w:val="14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 w:rsidR="004F3CAE">
        <w:rPr>
          <w:lang w:val="en-US"/>
        </w:rPr>
        <w:t>libstacklist</w:t>
      </w:r>
      <w:proofErr w:type="spellEnd"/>
      <w:r>
        <w:t xml:space="preserve"> – статическая библиотека.</w:t>
      </w:r>
      <w:r w:rsidRPr="00CA5591">
        <w:t xml:space="preserve"> </w:t>
      </w:r>
      <w:r>
        <w:t xml:space="preserve">Содержит заголовочный файл </w:t>
      </w:r>
      <w:proofErr w:type="spellStart"/>
      <w:r w:rsidR="004F3CAE">
        <w:rPr>
          <w:lang w:val="en-US"/>
        </w:rPr>
        <w:t>stacklist</w:t>
      </w:r>
      <w:proofErr w:type="spellEnd"/>
      <w:r w:rsidRPr="00CA5591">
        <w:t>.</w:t>
      </w:r>
      <w:r>
        <w:rPr>
          <w:lang w:val="en-US"/>
        </w:rPr>
        <w:t>h</w:t>
      </w:r>
      <w:r w:rsidR="004F3CAE">
        <w:t xml:space="preserve">, в котором реализован шаблонный класс </w:t>
      </w:r>
      <w:proofErr w:type="spellStart"/>
      <w:r w:rsidR="004F3CAE">
        <w:rPr>
          <w:lang w:val="en-US"/>
        </w:rPr>
        <w:t>TStackList</w:t>
      </w:r>
      <w:proofErr w:type="spellEnd"/>
      <w:r w:rsidRPr="00CA5591">
        <w:t>.</w:t>
      </w:r>
    </w:p>
    <w:p w:rsidR="00CA5591" w:rsidRPr="007A2F60" w:rsidRDefault="00CA5591" w:rsidP="007A2F60">
      <w:pPr>
        <w:pStyle w:val="a8"/>
        <w:numPr>
          <w:ilvl w:val="0"/>
          <w:numId w:val="14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 w:rsidR="004F3CAE">
        <w:rPr>
          <w:lang w:val="en-US"/>
        </w:rPr>
        <w:t>stacklist</w:t>
      </w:r>
      <w:r>
        <w:rPr>
          <w:lang w:val="en-US"/>
        </w:rPr>
        <w:t>Tect</w:t>
      </w:r>
      <w:proofErr w:type="spellEnd"/>
      <w:r w:rsidRPr="00CA5591">
        <w:t xml:space="preserve">. </w:t>
      </w:r>
      <w:r>
        <w:t>Содержит тесты, проверяющие правильность работы методов</w:t>
      </w:r>
      <w:r w:rsidR="004F3CAE" w:rsidRPr="004F3CAE">
        <w:t xml:space="preserve"> </w:t>
      </w:r>
      <w:r w:rsidR="007A2F60">
        <w:t>(</w:t>
      </w:r>
      <w:proofErr w:type="spellStart"/>
      <w:r w:rsidR="004F3CAE">
        <w:rPr>
          <w:lang w:val="en-US"/>
        </w:rPr>
        <w:t>stacklist</w:t>
      </w:r>
      <w:r w:rsidR="007A2F60">
        <w:rPr>
          <w:lang w:val="en-US"/>
        </w:rPr>
        <w:t>Test</w:t>
      </w:r>
      <w:proofErr w:type="spellEnd"/>
      <w:r w:rsidR="007A2F60" w:rsidRPr="007A2F60">
        <w:t>.</w:t>
      </w:r>
      <w:proofErr w:type="spellStart"/>
      <w:r w:rsidR="007A2F60">
        <w:rPr>
          <w:lang w:val="en-US"/>
        </w:rPr>
        <w:t>cpp</w:t>
      </w:r>
      <w:proofErr w:type="spellEnd"/>
      <w:r w:rsidR="007A2F60" w:rsidRPr="007A2F60">
        <w:t>)</w:t>
      </w:r>
    </w:p>
    <w:p w:rsidR="00BA4D52" w:rsidRDefault="00BA4D52" w:rsidP="00BA4D52">
      <w:pPr>
        <w:pStyle w:val="2"/>
        <w:numPr>
          <w:ilvl w:val="1"/>
          <w:numId w:val="3"/>
        </w:numPr>
        <w:spacing w:before="480" w:after="240"/>
      </w:pPr>
      <w:bookmarkStart w:id="6" w:name="_Toc560931"/>
      <w:r w:rsidRPr="00977B5B">
        <w:t>Описание структур данных</w:t>
      </w:r>
      <w:bookmarkEnd w:id="6"/>
    </w:p>
    <w:p w:rsidR="007A2F60" w:rsidRDefault="007A2F60" w:rsidP="007A2F60">
      <w:pPr>
        <w:pStyle w:val="4"/>
        <w:ind w:left="539" w:firstLine="0"/>
      </w:pPr>
      <w:r>
        <w:t xml:space="preserve">Класс </w:t>
      </w:r>
      <w:proofErr w:type="spellStart"/>
      <w:r w:rsidR="004F3CAE">
        <w:rPr>
          <w:lang w:val="en-US"/>
        </w:rPr>
        <w:t>TStackList</w:t>
      </w:r>
      <w:proofErr w:type="spellEnd"/>
      <w:r>
        <w:t>.</w:t>
      </w:r>
    </w:p>
    <w:p w:rsidR="004F3CAE" w:rsidRDefault="004F3CAE" w:rsidP="004F3CAE">
      <w:r>
        <w:t xml:space="preserve">Так как данный класс наследуется со спецификатором </w:t>
      </w:r>
      <w:r>
        <w:rPr>
          <w:lang w:val="en-US"/>
        </w:rPr>
        <w:t>public</w:t>
      </w:r>
      <w:r>
        <w:t xml:space="preserve">, полей у </w:t>
      </w:r>
      <w:proofErr w:type="spellStart"/>
      <w:r>
        <w:t>нго</w:t>
      </w:r>
      <w:proofErr w:type="spellEnd"/>
      <w:r>
        <w:t xml:space="preserve"> есть, но содержит методы:</w:t>
      </w:r>
    </w:p>
    <w:p w:rsidR="004F3CAE" w:rsidRDefault="004F3CAE" w:rsidP="004F3CAE">
      <w:pPr>
        <w:pStyle w:val="a8"/>
        <w:numPr>
          <w:ilvl w:val="0"/>
          <w:numId w:val="19"/>
        </w:numPr>
      </w:pPr>
      <w:proofErr w:type="spellStart"/>
      <w:proofErr w:type="gramStart"/>
      <w:r>
        <w:t>TStackList</w:t>
      </w:r>
      <w:proofErr w:type="spellEnd"/>
      <w:r>
        <w:t>(</w:t>
      </w:r>
      <w:proofErr w:type="gramEnd"/>
      <w:r>
        <w:t>); //конструктор по умолчанию</w:t>
      </w:r>
    </w:p>
    <w:p w:rsidR="004F3CAE" w:rsidRDefault="004F3CAE" w:rsidP="004F3CAE">
      <w:pPr>
        <w:pStyle w:val="a8"/>
        <w:numPr>
          <w:ilvl w:val="0"/>
          <w:numId w:val="19"/>
        </w:numPr>
      </w:pPr>
      <w:proofErr w:type="spellStart"/>
      <w:proofErr w:type="gramStart"/>
      <w:r>
        <w:t>TStackList</w:t>
      </w:r>
      <w:proofErr w:type="spellEnd"/>
      <w:r>
        <w:t>(</w:t>
      </w:r>
      <w:proofErr w:type="spellStart"/>
      <w:proofErr w:type="gramEnd"/>
      <w:r>
        <w:t>TStackList</w:t>
      </w:r>
      <w:proofErr w:type="spellEnd"/>
      <w:r>
        <w:t xml:space="preserve"> &lt;T&gt; &amp;A); //конструктор копирования</w:t>
      </w:r>
    </w:p>
    <w:p w:rsidR="004F3CAE" w:rsidRDefault="004F3CAE" w:rsidP="004F3CAE">
      <w:pPr>
        <w:pStyle w:val="a8"/>
        <w:numPr>
          <w:ilvl w:val="0"/>
          <w:numId w:val="1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PrintTSL</w:t>
      </w:r>
      <w:proofErr w:type="spellEnd"/>
      <w:r>
        <w:t>(</w:t>
      </w:r>
      <w:proofErr w:type="gramEnd"/>
      <w:r>
        <w:t>); //печать стека</w:t>
      </w:r>
    </w:p>
    <w:p w:rsidR="004F3CAE" w:rsidRDefault="004F3CAE" w:rsidP="004F3CAE">
      <w:pPr>
        <w:pStyle w:val="a8"/>
        <w:numPr>
          <w:ilvl w:val="0"/>
          <w:numId w:val="1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); //получить размер стека</w:t>
      </w:r>
    </w:p>
    <w:p w:rsidR="004F3CAE" w:rsidRPr="004F3CAE" w:rsidRDefault="004F3CAE" w:rsidP="004F3CAE">
      <w:pPr>
        <w:pStyle w:val="a8"/>
        <w:numPr>
          <w:ilvl w:val="0"/>
          <w:numId w:val="19"/>
        </w:numPr>
        <w:rPr>
          <w:lang w:val="en-US"/>
        </w:rPr>
      </w:pPr>
      <w:r w:rsidRPr="004F3CAE">
        <w:rPr>
          <w:lang w:val="en-US"/>
        </w:rPr>
        <w:t>void Put(</w:t>
      </w:r>
      <w:proofErr w:type="spellStart"/>
      <w:r w:rsidRPr="004F3CAE">
        <w:rPr>
          <w:lang w:val="en-US"/>
        </w:rPr>
        <w:t>const</w:t>
      </w:r>
      <w:proofErr w:type="spellEnd"/>
      <w:r w:rsidRPr="004F3CAE">
        <w:rPr>
          <w:lang w:val="en-US"/>
        </w:rPr>
        <w:t xml:space="preserve"> T &amp;a); //</w:t>
      </w:r>
      <w:r>
        <w:t>положить</w:t>
      </w:r>
      <w:r w:rsidRPr="004F3CAE">
        <w:rPr>
          <w:lang w:val="en-US"/>
        </w:rPr>
        <w:t xml:space="preserve"> </w:t>
      </w:r>
      <w:r>
        <w:t>в</w:t>
      </w:r>
      <w:r w:rsidRPr="004F3CAE">
        <w:rPr>
          <w:lang w:val="en-US"/>
        </w:rPr>
        <w:t xml:space="preserve"> </w:t>
      </w:r>
      <w:r>
        <w:t>стек</w:t>
      </w:r>
    </w:p>
    <w:p w:rsidR="004F3CAE" w:rsidRDefault="004F3CAE" w:rsidP="004F3CAE">
      <w:pPr>
        <w:pStyle w:val="a8"/>
        <w:numPr>
          <w:ilvl w:val="0"/>
          <w:numId w:val="19"/>
        </w:numPr>
      </w:pPr>
      <w:r>
        <w:t xml:space="preserve">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); //забрать из стека</w:t>
      </w:r>
    </w:p>
    <w:p w:rsidR="004F3CAE" w:rsidRDefault="004F3CAE" w:rsidP="004F3CAE">
      <w:pPr>
        <w:pStyle w:val="a8"/>
        <w:numPr>
          <w:ilvl w:val="0"/>
          <w:numId w:val="19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 //проверка на пустоту</w:t>
      </w:r>
    </w:p>
    <w:p w:rsidR="004F3CAE" w:rsidRPr="004F3CAE" w:rsidRDefault="004F3CAE" w:rsidP="004F3CAE">
      <w:pPr>
        <w:pStyle w:val="a8"/>
        <w:numPr>
          <w:ilvl w:val="0"/>
          <w:numId w:val="19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 //проверка на полноту</w:t>
      </w:r>
    </w:p>
    <w:p w:rsidR="00D3575F" w:rsidRDefault="00BA4D52" w:rsidP="00BA4D52">
      <w:pPr>
        <w:pStyle w:val="2"/>
        <w:numPr>
          <w:ilvl w:val="1"/>
          <w:numId w:val="3"/>
        </w:numPr>
        <w:spacing w:before="480" w:after="240"/>
      </w:pPr>
      <w:bookmarkStart w:id="7" w:name="_Toc560932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D3575F" w:rsidRDefault="00D3575F" w:rsidP="00D3575F">
      <w:pPr>
        <w:suppressAutoHyphens w:val="0"/>
        <w:spacing w:before="0" w:after="160" w:line="259" w:lineRule="auto"/>
        <w:ind w:firstLine="0"/>
        <w:jc w:val="left"/>
        <w:rPr>
          <w:b/>
        </w:rPr>
      </w:pPr>
      <w:r w:rsidRPr="00D3575F">
        <w:rPr>
          <w:b/>
        </w:rPr>
        <w:t xml:space="preserve">Добавление и изъятие элемента из стека с помощью метода класса </w:t>
      </w:r>
      <w:proofErr w:type="spellStart"/>
      <w:r w:rsidRPr="00D3575F">
        <w:rPr>
          <w:b/>
          <w:lang w:val="en-US"/>
        </w:rPr>
        <w:t>TList</w:t>
      </w:r>
      <w:proofErr w:type="spellEnd"/>
      <w:r w:rsidRPr="00D3575F">
        <w:rPr>
          <w:b/>
        </w:rPr>
        <w:t>.</w:t>
      </w:r>
    </w:p>
    <w:p w:rsidR="00D3575F" w:rsidRDefault="00D3575F" w:rsidP="00D3575F">
      <w:pPr>
        <w:suppressAutoHyphens w:val="0"/>
        <w:spacing w:before="0" w:after="60" w:line="360" w:lineRule="auto"/>
        <w:jc w:val="left"/>
      </w:pPr>
      <w:r>
        <w:t xml:space="preserve">Так как класс </w:t>
      </w:r>
      <w:proofErr w:type="spellStart"/>
      <w:r>
        <w:rPr>
          <w:lang w:val="en-US"/>
        </w:rPr>
        <w:t>TStackList</w:t>
      </w:r>
      <w:proofErr w:type="spellEnd"/>
      <w:r>
        <w:t xml:space="preserve"> наследуется от класса </w:t>
      </w:r>
      <w:proofErr w:type="spellStart"/>
      <w:r>
        <w:rPr>
          <w:lang w:val="en-US"/>
        </w:rPr>
        <w:t>TList</w:t>
      </w:r>
      <w:proofErr w:type="spellEnd"/>
      <w:r>
        <w:t xml:space="preserve">, то чтобы реализовать методы вставки и изъятия элемента из стека, мы используем метод добавления в начало и изъятие из начала списка, который был реализован ранее. </w:t>
      </w:r>
    </w:p>
    <w:p w:rsidR="00D3575F" w:rsidRPr="00D3575F" w:rsidRDefault="00D3575F" w:rsidP="00D3575F">
      <w:pPr>
        <w:suppressAutoHyphens w:val="0"/>
        <w:spacing w:before="0" w:after="60" w:line="360" w:lineRule="auto"/>
        <w:jc w:val="left"/>
      </w:pPr>
      <w:r>
        <w:t>В данном случае вершиной стека является начало списка.</w:t>
      </w:r>
    </w:p>
    <w:p w:rsidR="00BA4D52" w:rsidRPr="00D3575F" w:rsidRDefault="00D3575F" w:rsidP="00D3575F">
      <w:pPr>
        <w:suppressAutoHyphens w:val="0"/>
        <w:spacing w:before="0" w:after="160" w:line="259" w:lineRule="auto"/>
        <w:ind w:firstLine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 w:rsidRPr="00D3575F">
        <w:rPr>
          <w:b/>
        </w:rPr>
        <w:br w:type="page"/>
      </w:r>
    </w:p>
    <w:p w:rsidR="00BA4D52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9" w:name="_Toc560933"/>
      <w:r w:rsidRPr="00A374A1">
        <w:lastRenderedPageBreak/>
        <w:t>Заключение</w:t>
      </w:r>
      <w:bookmarkEnd w:id="8"/>
      <w:bookmarkEnd w:id="9"/>
    </w:p>
    <w:p w:rsidR="00FD4099" w:rsidRDefault="00FD4099" w:rsidP="00FD4099">
      <w:pPr>
        <w:spacing w:line="360" w:lineRule="auto"/>
        <w:rPr>
          <w:color w:val="000000" w:themeColor="text1"/>
        </w:rPr>
      </w:pPr>
      <w:r w:rsidRPr="002051FE">
        <w:rPr>
          <w:color w:val="000000" w:themeColor="text1"/>
        </w:rPr>
        <w:t xml:space="preserve">В ходе выполнения </w:t>
      </w:r>
      <w:r>
        <w:rPr>
          <w:color w:val="000000" w:themeColor="text1"/>
        </w:rPr>
        <w:t xml:space="preserve">данной </w:t>
      </w:r>
      <w:r w:rsidRPr="002051FE">
        <w:rPr>
          <w:color w:val="000000" w:themeColor="text1"/>
        </w:rPr>
        <w:t>лабораторной был</w:t>
      </w:r>
      <w:r>
        <w:rPr>
          <w:color w:val="000000" w:themeColor="text1"/>
        </w:rPr>
        <w:t xml:space="preserve">а реализована структура хранения </w:t>
      </w:r>
      <w:r w:rsidR="00D3575F">
        <w:rPr>
          <w:color w:val="000000" w:themeColor="text1"/>
        </w:rPr>
        <w:t>данных с помощью стека на списках. Рассмотрели отличия</w:t>
      </w:r>
      <w:r w:rsidR="007A189D">
        <w:rPr>
          <w:color w:val="000000" w:themeColor="text1"/>
        </w:rPr>
        <w:t xml:space="preserve"> в реализации стека на массиве и на списках. Таким образом, можно сказать, что стек, реализованный на списках кажется более оптимальным, так как размер в данном случае ограничен объемом памяти, а не пользователем, на основе массива.</w:t>
      </w:r>
    </w:p>
    <w:p w:rsidR="00FD4099" w:rsidRPr="00F55B6F" w:rsidRDefault="00FD4099" w:rsidP="00FD4099">
      <w:pPr>
        <w:spacing w:line="360" w:lineRule="auto"/>
        <w:rPr>
          <w:color w:val="000000" w:themeColor="text1"/>
        </w:rPr>
        <w:sectPr w:rsidR="00FD4099" w:rsidRPr="00F55B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 xml:space="preserve">Были разработаны тесты, проверяющие корректную работу методов данных классов, с помощью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9B75C4" w:rsidRDefault="00BA4D52" w:rsidP="005E2E55">
      <w:pPr>
        <w:pStyle w:val="1"/>
        <w:numPr>
          <w:ilvl w:val="0"/>
          <w:numId w:val="3"/>
        </w:numPr>
        <w:spacing w:before="0" w:after="480"/>
      </w:pPr>
      <w:bookmarkStart w:id="10" w:name="_Toc169986020"/>
      <w:bookmarkStart w:id="11" w:name="_Toc560934"/>
      <w:r w:rsidRPr="00F400C0">
        <w:lastRenderedPageBreak/>
        <w:t>Литература</w:t>
      </w:r>
      <w:bookmarkEnd w:id="10"/>
      <w:bookmarkEnd w:id="11"/>
    </w:p>
    <w:p w:rsidR="005E2E55" w:rsidRDefault="005E2E55" w:rsidP="005E2E55">
      <w:pPr>
        <w:pStyle w:val="a8"/>
        <w:numPr>
          <w:ilvl w:val="0"/>
          <w:numId w:val="8"/>
        </w:numPr>
        <w:jc w:val="left"/>
      </w:pPr>
      <w:r>
        <w:t xml:space="preserve">Применение матрицы </w:t>
      </w:r>
      <w:r w:rsidRPr="00361C9A">
        <w:t>[</w:t>
      </w:r>
      <w:r>
        <w:t>Электронный ресурс</w:t>
      </w:r>
      <w:r w:rsidRPr="00361C9A">
        <w:t>]</w:t>
      </w:r>
    </w:p>
    <w:p w:rsidR="005E2E55" w:rsidRDefault="004874D1" w:rsidP="005E2E55">
      <w:pPr>
        <w:pStyle w:val="a8"/>
        <w:ind w:left="851" w:firstLine="0"/>
        <w:jc w:val="left"/>
      </w:pPr>
      <w:hyperlink r:id="rId12" w:history="1">
        <w:r w:rsidR="005E2E55" w:rsidRPr="002A3CC8">
          <w:rPr>
            <w:rStyle w:val="a7"/>
          </w:rPr>
          <w:t>http://topuch.ru/interesnie-primeneniya-matrici-v-matematike-fizike-ekonomike-b/index.html</w:t>
        </w:r>
      </w:hyperlink>
    </w:p>
    <w:p w:rsidR="005E2E55" w:rsidRDefault="005E2E55" w:rsidP="005E2E55">
      <w:pPr>
        <w:pStyle w:val="a8"/>
        <w:numPr>
          <w:ilvl w:val="0"/>
          <w:numId w:val="8"/>
        </w:numPr>
        <w:jc w:val="left"/>
      </w:pPr>
      <w:r>
        <w:t xml:space="preserve">Матрицы и их виды </w:t>
      </w:r>
      <w:r w:rsidRPr="00361C9A">
        <w:t>[</w:t>
      </w:r>
      <w:r>
        <w:t>Электронный ресурс</w:t>
      </w:r>
      <w:r w:rsidRPr="00361C9A">
        <w:t>]</w:t>
      </w:r>
    </w:p>
    <w:p w:rsidR="007D7F9C" w:rsidRPr="007D7F9C" w:rsidRDefault="004874D1" w:rsidP="007D7F9C">
      <w:pPr>
        <w:pStyle w:val="a8"/>
        <w:ind w:left="851" w:firstLine="0"/>
        <w:jc w:val="left"/>
        <w:rPr>
          <w:color w:val="0000FF"/>
          <w:u w:val="single"/>
        </w:rPr>
      </w:pPr>
      <w:hyperlink r:id="rId13" w:history="1">
        <w:r w:rsidR="005E2E55" w:rsidRPr="002A3CC8">
          <w:rPr>
            <w:rStyle w:val="a7"/>
          </w:rPr>
          <w:t>https://math1.ru/education/matrix/matrix.html</w:t>
        </w:r>
      </w:hyperlink>
    </w:p>
    <w:p w:rsidR="005E2E55" w:rsidRDefault="005E2E55" w:rsidP="005E2E55">
      <w:pPr>
        <w:pStyle w:val="a8"/>
        <w:numPr>
          <w:ilvl w:val="0"/>
          <w:numId w:val="8"/>
        </w:numPr>
        <w:jc w:val="left"/>
      </w:pPr>
      <w:r>
        <w:t xml:space="preserve">Учебно-методическое пособие </w:t>
      </w:r>
      <w:r w:rsidRPr="00361C9A">
        <w:t>[</w:t>
      </w:r>
      <w:r>
        <w:t>Электронный ресурс</w:t>
      </w:r>
      <w:r w:rsidRPr="00361C9A">
        <w:t>]</w:t>
      </w:r>
    </w:p>
    <w:p w:rsidR="005E2E55" w:rsidRDefault="004874D1" w:rsidP="005E2E55">
      <w:pPr>
        <w:pStyle w:val="a8"/>
        <w:ind w:left="851" w:firstLine="0"/>
        <w:jc w:val="left"/>
        <w:rPr>
          <w:rStyle w:val="a7"/>
        </w:rPr>
      </w:pPr>
      <w:hyperlink r:id="rId14" w:history="1">
        <w:r w:rsidR="005E2E55" w:rsidRPr="002A3CC8">
          <w:rPr>
            <w:rStyle w:val="a7"/>
          </w:rPr>
          <w:t>http://www.unn.ru/books/met_files/Pract_ADS.pdf</w:t>
        </w:r>
      </w:hyperlink>
    </w:p>
    <w:p w:rsidR="004C4223" w:rsidRDefault="004C4223" w:rsidP="004C4223">
      <w:pPr>
        <w:pStyle w:val="a8"/>
        <w:numPr>
          <w:ilvl w:val="0"/>
          <w:numId w:val="8"/>
        </w:numPr>
        <w:jc w:val="left"/>
      </w:pPr>
      <w:r>
        <w:t xml:space="preserve">Умножение матриц </w:t>
      </w:r>
      <w:r w:rsidRPr="00361C9A">
        <w:t>[</w:t>
      </w:r>
      <w:r>
        <w:t>Электронный ресурс</w:t>
      </w:r>
      <w:r w:rsidRPr="00361C9A">
        <w:t>]</w:t>
      </w:r>
    </w:p>
    <w:p w:rsidR="004C4223" w:rsidRDefault="004874D1" w:rsidP="004C4223">
      <w:pPr>
        <w:pStyle w:val="a8"/>
        <w:ind w:left="851" w:firstLine="0"/>
        <w:jc w:val="left"/>
      </w:pPr>
      <w:hyperlink r:id="rId15" w:history="1">
        <w:r w:rsidR="004C4223" w:rsidRPr="00BF2FF6">
          <w:rPr>
            <w:rStyle w:val="a7"/>
          </w:rPr>
          <w:t>http://ru.solverbook.com/spravochnik/matricy/umnozhenie-matric/</w:t>
        </w:r>
      </w:hyperlink>
    </w:p>
    <w:p w:rsidR="004C4223" w:rsidRDefault="004C4223" w:rsidP="004C4223">
      <w:pPr>
        <w:pStyle w:val="a8"/>
        <w:ind w:left="851" w:firstLine="0"/>
        <w:jc w:val="left"/>
      </w:pPr>
    </w:p>
    <w:p w:rsidR="005E2E55" w:rsidRDefault="005E2E55" w:rsidP="005E2E55">
      <w:pPr>
        <w:pStyle w:val="a8"/>
        <w:ind w:left="851" w:firstLine="0"/>
        <w:jc w:val="left"/>
      </w:pPr>
    </w:p>
    <w:p w:rsidR="005E2E55" w:rsidRPr="005E2E55" w:rsidRDefault="005E2E55" w:rsidP="005E2E55">
      <w:pPr>
        <w:ind w:firstLine="0"/>
        <w:jc w:val="left"/>
      </w:pPr>
    </w:p>
    <w:sectPr w:rsidR="005E2E55" w:rsidRPr="005E2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4D1" w:rsidRDefault="004874D1">
      <w:pPr>
        <w:spacing w:before="0"/>
      </w:pPr>
      <w:r>
        <w:separator/>
      </w:r>
    </w:p>
  </w:endnote>
  <w:endnote w:type="continuationSeparator" w:id="0">
    <w:p w:rsidR="004874D1" w:rsidRDefault="004874D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DF1A33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4874D1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DF1A33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95758C" w:rsidRPr="00BD30BF" w:rsidRDefault="004874D1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DF1A33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4874D1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5552586"/>
      <w:docPartObj>
        <w:docPartGallery w:val="Page Numbers (Bottom of Page)"/>
        <w:docPartUnique/>
      </w:docPartObj>
    </w:sdtPr>
    <w:sdtEndPr/>
    <w:sdtContent>
      <w:p w:rsidR="00DE36D6" w:rsidRDefault="00DF1A3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3497">
          <w:rPr>
            <w:noProof/>
          </w:rPr>
          <w:t>2</w:t>
        </w:r>
        <w:r>
          <w:fldChar w:fldCharType="end"/>
        </w:r>
      </w:p>
    </w:sdtContent>
  </w:sdt>
  <w:p w:rsidR="0095758C" w:rsidRPr="00BD30BF" w:rsidRDefault="004874D1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4D1" w:rsidRDefault="004874D1">
      <w:pPr>
        <w:spacing w:before="0"/>
      </w:pPr>
      <w:r>
        <w:separator/>
      </w:r>
    </w:p>
  </w:footnote>
  <w:footnote w:type="continuationSeparator" w:id="0">
    <w:p w:rsidR="004874D1" w:rsidRDefault="004874D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6268"/>
    <w:multiLevelType w:val="hybridMultilevel"/>
    <w:tmpl w:val="F8545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C7E63"/>
    <w:multiLevelType w:val="hybridMultilevel"/>
    <w:tmpl w:val="04325E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7F56E81"/>
    <w:multiLevelType w:val="hybridMultilevel"/>
    <w:tmpl w:val="ABD20BD8"/>
    <w:lvl w:ilvl="0" w:tplc="2628412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0B6964CD"/>
    <w:multiLevelType w:val="hybridMultilevel"/>
    <w:tmpl w:val="4C5CF14C"/>
    <w:lvl w:ilvl="0" w:tplc="2EEEEC64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" w15:restartNumberingAfterBreak="0">
    <w:nsid w:val="0C7B0347"/>
    <w:multiLevelType w:val="hybridMultilevel"/>
    <w:tmpl w:val="246EDD6C"/>
    <w:lvl w:ilvl="0" w:tplc="1FFC594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02970"/>
    <w:multiLevelType w:val="hybridMultilevel"/>
    <w:tmpl w:val="BEE6F72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6EF0B50"/>
    <w:multiLevelType w:val="hybridMultilevel"/>
    <w:tmpl w:val="8B20E162"/>
    <w:lvl w:ilvl="0" w:tplc="58DA0F18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204E78B0"/>
    <w:multiLevelType w:val="hybridMultilevel"/>
    <w:tmpl w:val="ADE47128"/>
    <w:lvl w:ilvl="0" w:tplc="DD4C70D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4C4EAE"/>
    <w:multiLevelType w:val="hybridMultilevel"/>
    <w:tmpl w:val="530669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9E24FB"/>
    <w:multiLevelType w:val="hybridMultilevel"/>
    <w:tmpl w:val="0D16418C"/>
    <w:lvl w:ilvl="0" w:tplc="3202ECCC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34427B7E"/>
    <w:multiLevelType w:val="hybridMultilevel"/>
    <w:tmpl w:val="DB40C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D51AF"/>
    <w:multiLevelType w:val="hybridMultilevel"/>
    <w:tmpl w:val="E620EE0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4B0B1AB8"/>
    <w:multiLevelType w:val="hybridMultilevel"/>
    <w:tmpl w:val="465A42DA"/>
    <w:lvl w:ilvl="0" w:tplc="A65C8F9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53164436"/>
    <w:multiLevelType w:val="hybridMultilevel"/>
    <w:tmpl w:val="0A1E69AE"/>
    <w:lvl w:ilvl="0" w:tplc="04190011">
      <w:start w:val="1"/>
      <w:numFmt w:val="decimal"/>
      <w:lvlText w:val="%1)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6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7" w15:restartNumberingAfterBreak="0">
    <w:nsid w:val="742E4BC8"/>
    <w:multiLevelType w:val="hybridMultilevel"/>
    <w:tmpl w:val="16C01008"/>
    <w:lvl w:ilvl="0" w:tplc="8612DAB6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77471E57"/>
    <w:multiLevelType w:val="hybridMultilevel"/>
    <w:tmpl w:val="EA706FDE"/>
    <w:lvl w:ilvl="0" w:tplc="515CC51A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6"/>
  </w:num>
  <w:num w:numId="4">
    <w:abstractNumId w:val="11"/>
  </w:num>
  <w:num w:numId="5">
    <w:abstractNumId w:val="10"/>
  </w:num>
  <w:num w:numId="6">
    <w:abstractNumId w:val="0"/>
  </w:num>
  <w:num w:numId="7">
    <w:abstractNumId w:val="15"/>
  </w:num>
  <w:num w:numId="8">
    <w:abstractNumId w:val="3"/>
  </w:num>
  <w:num w:numId="9">
    <w:abstractNumId w:val="14"/>
  </w:num>
  <w:num w:numId="10">
    <w:abstractNumId w:val="13"/>
  </w:num>
  <w:num w:numId="11">
    <w:abstractNumId w:val="5"/>
  </w:num>
  <w:num w:numId="12">
    <w:abstractNumId w:val="2"/>
  </w:num>
  <w:num w:numId="13">
    <w:abstractNumId w:val="17"/>
  </w:num>
  <w:num w:numId="14">
    <w:abstractNumId w:val="4"/>
  </w:num>
  <w:num w:numId="15">
    <w:abstractNumId w:val="9"/>
  </w:num>
  <w:num w:numId="16">
    <w:abstractNumId w:val="18"/>
  </w:num>
  <w:num w:numId="17">
    <w:abstractNumId w:val="1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B7"/>
    <w:rsid w:val="00071270"/>
    <w:rsid w:val="000D2B34"/>
    <w:rsid w:val="000E1FF3"/>
    <w:rsid w:val="0023464B"/>
    <w:rsid w:val="00303BAC"/>
    <w:rsid w:val="003E1810"/>
    <w:rsid w:val="0046389B"/>
    <w:rsid w:val="004874D1"/>
    <w:rsid w:val="004C4223"/>
    <w:rsid w:val="004F3CAE"/>
    <w:rsid w:val="005E2E55"/>
    <w:rsid w:val="007A189D"/>
    <w:rsid w:val="007A2F60"/>
    <w:rsid w:val="007D7F9C"/>
    <w:rsid w:val="007F0D04"/>
    <w:rsid w:val="008000D2"/>
    <w:rsid w:val="009648B7"/>
    <w:rsid w:val="00987C74"/>
    <w:rsid w:val="009B75C4"/>
    <w:rsid w:val="00A03497"/>
    <w:rsid w:val="00A368DA"/>
    <w:rsid w:val="00A36A00"/>
    <w:rsid w:val="00B233FA"/>
    <w:rsid w:val="00BA4D52"/>
    <w:rsid w:val="00C85F9A"/>
    <w:rsid w:val="00CA5591"/>
    <w:rsid w:val="00D116E0"/>
    <w:rsid w:val="00D3575F"/>
    <w:rsid w:val="00DA037A"/>
    <w:rsid w:val="00DD5B86"/>
    <w:rsid w:val="00DE6858"/>
    <w:rsid w:val="00DF1A33"/>
    <w:rsid w:val="00F11B1A"/>
    <w:rsid w:val="00F55B6F"/>
    <w:rsid w:val="00F93DD7"/>
    <w:rsid w:val="00FB47A0"/>
    <w:rsid w:val="00FD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F0807-0801-46AB-9505-E313D8BE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A2F6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BA4D5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BA4D52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BA4D5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A4D5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BA4D5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BA4D5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BA4D5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BA4D5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BA4D52"/>
  </w:style>
  <w:style w:type="paragraph" w:styleId="11">
    <w:name w:val="toc 1"/>
    <w:basedOn w:val="a0"/>
    <w:next w:val="a0"/>
    <w:autoRedefine/>
    <w:uiPriority w:val="39"/>
    <w:rsid w:val="00BA4D52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BA4D52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BA4D52"/>
    <w:rPr>
      <w:color w:val="0000FF"/>
      <w:u w:val="single"/>
    </w:rPr>
  </w:style>
  <w:style w:type="paragraph" w:styleId="a">
    <w:name w:val="Bibliography"/>
    <w:basedOn w:val="a0"/>
    <w:rsid w:val="00BA4D52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BA4D52"/>
    <w:pPr>
      <w:ind w:left="708"/>
    </w:pPr>
  </w:style>
  <w:style w:type="character" w:styleId="HTML">
    <w:name w:val="HTML Code"/>
    <w:uiPriority w:val="99"/>
    <w:unhideWhenUsed/>
    <w:rsid w:val="00BA4D5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A4D5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0"/>
    <w:uiPriority w:val="99"/>
    <w:unhideWhenUsed/>
    <w:rsid w:val="00BA4D52"/>
    <w:pPr>
      <w:suppressAutoHyphens w:val="0"/>
      <w:spacing w:before="100" w:beforeAutospacing="1" w:after="100" w:afterAutospacing="1"/>
      <w:ind w:firstLine="0"/>
      <w:jc w:val="left"/>
    </w:pPr>
  </w:style>
  <w:style w:type="paragraph" w:styleId="aa">
    <w:name w:val="caption"/>
    <w:basedOn w:val="a0"/>
    <w:next w:val="a0"/>
    <w:unhideWhenUsed/>
    <w:qFormat/>
    <w:rsid w:val="00BA4D5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0"/>
    <w:link w:val="ac"/>
    <w:uiPriority w:val="99"/>
    <w:rsid w:val="00BA4D52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1"/>
    <w:link w:val="ab"/>
    <w:uiPriority w:val="99"/>
    <w:rsid w:val="00BA4D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DE6858"/>
    <w:pPr>
      <w:tabs>
        <w:tab w:val="center" w:pos="4677"/>
        <w:tab w:val="right" w:pos="9355"/>
      </w:tabs>
      <w:spacing w:before="0"/>
    </w:pPr>
  </w:style>
  <w:style w:type="character" w:customStyle="1" w:styleId="ae">
    <w:name w:val="Верхний колонтитул Знак"/>
    <w:basedOn w:val="a1"/>
    <w:link w:val="ad"/>
    <w:uiPriority w:val="99"/>
    <w:rsid w:val="00DE685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FollowedHyperlink"/>
    <w:basedOn w:val="a1"/>
    <w:uiPriority w:val="99"/>
    <w:semiHidden/>
    <w:unhideWhenUsed/>
    <w:rsid w:val="007A2F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math1.ru/education/matrix/matrix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topuch.ru/interesnie-primeneniya-matrici-v-matematike-fizike-ekonomike-b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ru.solverbook.com/spravochnik/matricy/umnozhenie-matric/" TargetMode="Externa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yperlink" Target="http://www.unn.ru/books/met_files/Pract_AD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Nechaeva</dc:creator>
  <cp:keywords/>
  <dc:description/>
  <cp:lastModifiedBy>Ekaterina Nechaeva</cp:lastModifiedBy>
  <cp:revision>9</cp:revision>
  <dcterms:created xsi:type="dcterms:W3CDTF">2019-02-06T10:28:00Z</dcterms:created>
  <dcterms:modified xsi:type="dcterms:W3CDTF">2019-02-23T16:55:00Z</dcterms:modified>
</cp:coreProperties>
</file>