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9F577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14:paraId="43259AA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14:paraId="470FDC6D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C461A86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5180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14:paraId="1CDC9A6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2B633345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14:paraId="524E8C5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14:paraId="672A6659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37501D" w14:textId="77777777" w:rsidR="00847B78" w:rsidRDefault="00847B78" w:rsidP="009453A0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1160D81F" w14:textId="77777777" w:rsidR="00847B78" w:rsidRPr="008473C7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14:paraId="2232A64D" w14:textId="77777777" w:rsidR="005371DA" w:rsidRDefault="00847B78" w:rsidP="009453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 w:rsidR="005371D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Структура хранения данных: </w:t>
      </w:r>
    </w:p>
    <w:p w14:paraId="5F2F2F4A" w14:textId="5F77343D" w:rsidR="00847B78" w:rsidRPr="008473C7" w:rsidRDefault="005371DA" w:rsidP="009453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обратна польская запись</w:t>
      </w:r>
      <w:r w:rsidR="00847B78"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14:paraId="5DAB6C7B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B378F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05A809" w14:textId="77777777" w:rsidR="00847B78" w:rsidRDefault="00847B78" w:rsidP="00847B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182FA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14:paraId="388F8A57" w14:textId="717CF669" w:rsidR="00847B78" w:rsidRPr="00B45388" w:rsidRDefault="00994DA1" w:rsidP="00847B78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Соболева Ю</w:t>
      </w:r>
      <w:r w:rsidR="00847B78"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А.</w:t>
      </w:r>
    </w:p>
    <w:p w14:paraId="226642FA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14:paraId="72A3D3EC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754EC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14:paraId="6E29F776" w14:textId="77777777" w:rsidR="00847B78" w:rsidRPr="008473C7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14:paraId="5B91E36B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14:paraId="0D0B940D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61E4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AFD9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4384C" w14:textId="77777777" w:rsidR="009453A0" w:rsidRDefault="009453A0" w:rsidP="009453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sdt>
      <w:sdtPr>
        <w:rPr>
          <w:rFonts w:ascii="Times New Roman" w:hAnsi="Times New Roman" w:cs="Times New Roman"/>
          <w:sz w:val="24"/>
          <w:szCs w:val="24"/>
        </w:rPr>
        <w:id w:val="416059446"/>
        <w:docPartObj>
          <w:docPartGallery w:val="Table of Contents"/>
          <w:docPartUnique/>
        </w:docPartObj>
      </w:sdtPr>
      <w:sdtEndPr/>
      <w:sdtContent>
        <w:p w14:paraId="115C1835" w14:textId="62060B36" w:rsidR="7FD5D969" w:rsidRPr="00994DA1" w:rsidRDefault="7FD5D969" w:rsidP="00994DA1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eastAsia="Times New Roman" w:hAnsi="Times New Roman" w:cs="Times New Roman"/>
              <w:sz w:val="24"/>
              <w:szCs w:val="24"/>
            </w:rPr>
            <w:t>2018.</w:t>
          </w:r>
          <w:r w:rsidRPr="00994DA1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5BA24CAF" w14:textId="77777777" w:rsidR="00847B78" w:rsidRPr="00994DA1" w:rsidRDefault="00847B78" w:rsidP="00994DA1">
          <w:pPr>
            <w:pStyle w:val="a4"/>
            <w:spacing w:after="360" w:line="24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994DA1">
            <w:rPr>
              <w:rFonts w:ascii="Times New Roman" w:hAnsi="Times New Roman" w:cs="Times New Roman"/>
              <w:color w:val="auto"/>
              <w:sz w:val="32"/>
              <w:szCs w:val="32"/>
            </w:rPr>
            <w:lastRenderedPageBreak/>
            <w:t>Сод</w:t>
          </w:r>
          <w:bookmarkStart w:id="0" w:name="_GoBack"/>
          <w:bookmarkEnd w:id="0"/>
          <w:r w:rsidRPr="00994DA1">
            <w:rPr>
              <w:rFonts w:ascii="Times New Roman" w:hAnsi="Times New Roman" w:cs="Times New Roman"/>
              <w:color w:val="auto"/>
              <w:sz w:val="32"/>
              <w:szCs w:val="32"/>
            </w:rPr>
            <w:t>ержание</w:t>
          </w:r>
        </w:p>
        <w:p w14:paraId="59BA7071" w14:textId="77777777" w:rsidR="00134808" w:rsidRPr="00994DA1" w:rsidRDefault="00847B78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r w:rsidRPr="00994DA1">
            <w:fldChar w:fldCharType="begin"/>
          </w:r>
          <w:r w:rsidRPr="00994DA1">
            <w:instrText xml:space="preserve"> TOC \o "1-3" \h \z \u </w:instrText>
          </w:r>
          <w:r w:rsidRPr="00994DA1">
            <w:fldChar w:fldCharType="separate"/>
          </w:r>
          <w:hyperlink w:anchor="_Toc533027637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Введение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_Toc533027637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57350">
              <w:rPr>
                <w:noProof/>
                <w:webHidden/>
              </w:rPr>
              <w:t>3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3B47243" w14:textId="77777777" w:rsidR="00134808" w:rsidRPr="00994DA1" w:rsidRDefault="006071DE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8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Постановка задачи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_Toc533027638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57350">
              <w:rPr>
                <w:noProof/>
                <w:webHidden/>
              </w:rPr>
              <w:t>4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276377B" w14:textId="77777777" w:rsidR="00134808" w:rsidRPr="00994DA1" w:rsidRDefault="006071DE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9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пользователя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_Toc533027639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57350">
              <w:rPr>
                <w:noProof/>
                <w:webHidden/>
              </w:rPr>
              <w:t>5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94C1C34" w14:textId="77777777" w:rsidR="00134808" w:rsidRPr="00994DA1" w:rsidRDefault="006071DE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0" w:history="1">
            <w:r w:rsidR="00134808" w:rsidRPr="00994DA1">
              <w:rPr>
                <w:rStyle w:val="a3"/>
                <w:noProof/>
              </w:rPr>
              <w:t>4.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программиста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_Toc533027640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57350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7C90525" w14:textId="007AAAC3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1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структуры программы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_Toc533027641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57350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2ECCE7AE" w14:textId="7CF5AD0A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2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 данных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_Toc533027642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57350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1746589A" w14:textId="77FC4D4B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3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алгоритмов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_Toc533027643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57350">
              <w:rPr>
                <w:noProof/>
                <w:webHidden/>
              </w:rPr>
              <w:t>7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ACC8A19" w14:textId="77777777" w:rsidR="00134808" w:rsidRPr="00994DA1" w:rsidRDefault="006071DE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4" w:history="1">
            <w:r w:rsidR="00134808" w:rsidRPr="00994DA1">
              <w:rPr>
                <w:rStyle w:val="a3"/>
                <w:noProof/>
              </w:rPr>
              <w:t>5.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Заключение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_Toc533027644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57350">
              <w:rPr>
                <w:noProof/>
                <w:webHidden/>
              </w:rPr>
              <w:t>8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69FC21C9" w14:textId="77777777" w:rsidR="00134808" w:rsidRPr="00994DA1" w:rsidRDefault="006071DE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5" w:history="1">
            <w:r w:rsidR="00134808" w:rsidRPr="00994DA1">
              <w:rPr>
                <w:rStyle w:val="a3"/>
                <w:noProof/>
              </w:rPr>
              <w:t>6.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Литература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_Toc533027645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57350">
              <w:rPr>
                <w:noProof/>
                <w:webHidden/>
              </w:rPr>
              <w:t>9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B94D5A5" w14:textId="77777777" w:rsidR="00847B78" w:rsidRPr="00994DA1" w:rsidRDefault="00847B78" w:rsidP="00994DA1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6C5C29F7" w14:textId="77777777" w:rsidR="00BA3EBE" w:rsidRDefault="00BA3EBE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" w:name="_Toc533027637"/>
      <w:r>
        <w:rPr>
          <w:rFonts w:ascii="Times New Roman" w:hAnsi="Times New Roman" w:cs="Times New Roman"/>
          <w:b/>
        </w:rPr>
        <w:br w:type="page"/>
      </w:r>
    </w:p>
    <w:p w14:paraId="64AAB056" w14:textId="5137FFC6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847B78">
        <w:rPr>
          <w:rFonts w:ascii="Times New Roman" w:hAnsi="Times New Roman" w:cs="Times New Roman"/>
          <w:b/>
          <w:color w:val="auto"/>
        </w:rPr>
        <w:t>Введение</w:t>
      </w:r>
      <w:bookmarkEnd w:id="1"/>
    </w:p>
    <w:p w14:paraId="68F9E2BF" w14:textId="4CC084CA" w:rsidR="00994DA1" w:rsidRDefault="00994DA1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Структура данных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программная единица, которая определяет метод хранения и </w:t>
      </w:r>
      <w:proofErr w:type="gramStart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обработки</w:t>
      </w:r>
      <w:proofErr w:type="gramEnd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различных логически связанных данных в вычислительной технике. Знание структур данных позволяет наиболее компактно и практично расположить данные в памяти компьютера. В данной работе мы рассмотрим такую структуру данных, как </w:t>
      </w:r>
      <w:r w:rsidR="005371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обратная польская запись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58C9351" w14:textId="3D951598" w:rsidR="00FD36CF" w:rsidRPr="00FD36CF" w:rsidRDefault="005371DA" w:rsidP="00FD36CF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5371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Обра́тная</w:t>
      </w:r>
      <w:proofErr w:type="spellEnd"/>
      <w:proofErr w:type="gramEnd"/>
      <w:r w:rsidRPr="005371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5371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по́льская</w:t>
      </w:r>
      <w:proofErr w:type="spellEnd"/>
      <w:r w:rsidRPr="005371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запись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5371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— </w:t>
      </w:r>
      <w:r w:rsidRPr="00537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 записи математических и логических выражений, в которой операнды расположены перед знаками операций.</w:t>
      </w:r>
      <w:r w:rsidR="00FD36CF" w:rsidRPr="00FD3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Автоматизация вычисления выражений в обратной польской нотации основана на использовании </w:t>
      </w:r>
      <w:hyperlink r:id="rId9" w:tooltip="Стек" w:history="1">
        <w:r w:rsidR="00FD36CF" w:rsidRPr="00FD36CF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стека</w:t>
        </w:r>
      </w:hyperlink>
      <w:r w:rsidR="00FD36CF" w:rsidRPr="00FD3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общем виде запись выглядит следующим образом:</w:t>
      </w:r>
    </w:p>
    <w:p w14:paraId="1CFC54E8" w14:textId="77777777" w:rsidR="00FD36CF" w:rsidRPr="00FD36CF" w:rsidRDefault="00FD36CF" w:rsidP="00FD36CF">
      <w:pPr>
        <w:numPr>
          <w:ilvl w:val="0"/>
          <w:numId w:val="30"/>
        </w:numPr>
        <w:spacing w:after="0" w:line="360" w:lineRule="auto"/>
        <w:ind w:right="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</w:p>
    <w:p w14:paraId="175210E4" w14:textId="77777777" w:rsidR="00FD36CF" w:rsidRPr="00FD36CF" w:rsidRDefault="00FD36CF" w:rsidP="00FD36CF">
      <w:pPr>
        <w:numPr>
          <w:ilvl w:val="0"/>
          <w:numId w:val="30"/>
        </w:numPr>
        <w:spacing w:after="0" w:line="360" w:lineRule="auto"/>
        <w:ind w:right="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14:paraId="425EAEAE" w14:textId="77777777" w:rsidR="00FD36CF" w:rsidRPr="00FD36CF" w:rsidRDefault="00FD36CF" w:rsidP="00FD36CF">
      <w:pPr>
        <w:numPr>
          <w:ilvl w:val="0"/>
          <w:numId w:val="30"/>
        </w:numPr>
        <w:spacing w:after="0" w:line="360" w:lineRule="auto"/>
        <w:ind w:right="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Результатом вычисления выражения становится результат последней вычисленной операции.</w:t>
      </w:r>
    </w:p>
    <w:p w14:paraId="54906F05" w14:textId="64283AE3" w:rsidR="00847B78" w:rsidRPr="00FD36CF" w:rsidRDefault="00847B78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CBFB81" w14:textId="52FC25CE" w:rsidR="00994DA1" w:rsidRPr="00994DA1" w:rsidRDefault="00847B78" w:rsidP="00994DA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Целью данной лабораторной работы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структуры данных для хранения</w:t>
      </w:r>
      <w:r w:rsidR="00537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чтения и подсчета результатов выражений, записанных в обратной польской записи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освоение таких инструментов разработки программного обеспечения, как система контроля версий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фрэймворк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разработки автоматических тестов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CAB9EF4" w14:textId="77777777" w:rsidR="00BA3EBE" w:rsidRDefault="00BA3EBE">
      <w:pP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2" w:name="_Toc533027638"/>
      <w:r>
        <w:rPr>
          <w:rFonts w:ascii="Times New Roman" w:eastAsia="Times New Roman" w:hAnsi="Times New Roman" w:cs="Times New Roman"/>
          <w:b/>
          <w:szCs w:val="28"/>
          <w:lang w:eastAsia="ru-RU"/>
        </w:rPr>
        <w:br w:type="page"/>
      </w:r>
    </w:p>
    <w:p w14:paraId="13D752E7" w14:textId="26C2DD2C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t>Постановка задачи</w:t>
      </w:r>
      <w:bookmarkEnd w:id="2"/>
    </w:p>
    <w:p w14:paraId="4B6367BC" w14:textId="77777777" w:rsidR="00994DA1" w:rsidRPr="00994DA1" w:rsidRDefault="00994DA1" w:rsidP="00994DA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14:paraId="3F8F6C6A" w14:textId="4419E4CD" w:rsidR="00994DA1" w:rsidRPr="00234254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Реализация класса</w:t>
      </w:r>
      <w:r w:rsidR="005062C0">
        <w:rPr>
          <w:rFonts w:ascii="Times New Roman" w:hAnsi="Times New Roman" w:cs="Times New Roman"/>
          <w:sz w:val="24"/>
          <w:szCs w:val="24"/>
          <w:lang w:eastAsia="ru-RU"/>
        </w:rPr>
        <w:t xml:space="preserve"> ст</w:t>
      </w:r>
      <w:r w:rsidR="004C5619">
        <w:rPr>
          <w:rFonts w:ascii="Times New Roman" w:hAnsi="Times New Roman" w:cs="Times New Roman"/>
          <w:sz w:val="24"/>
          <w:szCs w:val="24"/>
          <w:lang w:eastAsia="ru-RU"/>
        </w:rPr>
        <w:t>роки</w:t>
      </w:r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="004C5619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proofErr w:type="spellEnd"/>
      <w:r w:rsidR="00234254" w:rsidRPr="0023425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AB6DCF4" w14:textId="1E2088F8" w:rsidR="00234254" w:rsidRPr="00994DA1" w:rsidRDefault="00234254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34254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</w:t>
      </w:r>
      <w:r w:rsidR="004C5619">
        <w:rPr>
          <w:rFonts w:ascii="Times New Roman" w:hAnsi="Times New Roman" w:cs="Times New Roman"/>
          <w:sz w:val="24"/>
          <w:szCs w:val="24"/>
          <w:lang w:eastAsia="ru-RU"/>
        </w:rPr>
        <w:t>методов обратной польской записи</w:t>
      </w:r>
    </w:p>
    <w:p w14:paraId="18C4293F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Разработка интерфейса для данных классов.</w:t>
      </w:r>
    </w:p>
    <w:p w14:paraId="386F0CA9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Обеспечение работоспособности примера использования.</w:t>
      </w:r>
    </w:p>
    <w:p w14:paraId="174580C5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нескольких тестов на базе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F09CD80" w14:textId="77777777" w:rsidR="00BA3EBE" w:rsidRDefault="00BA3EBE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3" w:name="_Toc533027639"/>
      <w:r>
        <w:rPr>
          <w:rFonts w:ascii="Times New Roman" w:hAnsi="Times New Roman" w:cs="Times New Roman"/>
          <w:b/>
          <w:lang w:eastAsia="ru-RU"/>
        </w:rPr>
        <w:br w:type="page"/>
      </w:r>
    </w:p>
    <w:p w14:paraId="2D66B6F7" w14:textId="5DA005C2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пользователя</w:t>
      </w:r>
      <w:bookmarkEnd w:id="3"/>
    </w:p>
    <w:p w14:paraId="238601FE" w14:textId="7CFB06D8" w:rsidR="008D6877" w:rsidRPr="004C5619" w:rsidRDefault="00234254" w:rsidP="00234254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  <w:lang w:eastAsia="ru-RU"/>
        </w:rPr>
      </w:pPr>
      <w:r w:rsidRPr="00234254">
        <w:rPr>
          <w:rFonts w:ascii="Times New Roman" w:hAnsi="Times New Roman" w:cs="Times New Roman"/>
          <w:sz w:val="24"/>
          <w:szCs w:val="24"/>
          <w:lang w:eastAsia="ru-RU"/>
        </w:rPr>
        <w:t>При запуске программы на экран выводится сообщение, что все тесты пройдены успешно. Прим</w:t>
      </w:r>
      <w:r w:rsidR="004C5619">
        <w:rPr>
          <w:rFonts w:ascii="Times New Roman" w:hAnsi="Times New Roman" w:cs="Times New Roman"/>
          <w:sz w:val="24"/>
          <w:szCs w:val="24"/>
          <w:lang w:eastAsia="ru-RU"/>
        </w:rPr>
        <w:t>еры вывода сообщений для методов обратной польской записи</w:t>
      </w:r>
      <w:r w:rsidRPr="00234254">
        <w:rPr>
          <w:rFonts w:ascii="Times New Roman" w:hAnsi="Times New Roman" w:cs="Times New Roman"/>
          <w:sz w:val="24"/>
          <w:szCs w:val="24"/>
          <w:lang w:eastAsia="ru-RU"/>
        </w:rPr>
        <w:t xml:space="preserve"> показаны на рис.1.</w:t>
      </w:r>
    </w:p>
    <w:p w14:paraId="7CC9C74C" w14:textId="1E12EE03" w:rsidR="00234254" w:rsidRDefault="004C5619" w:rsidP="00234254">
      <w:pPr>
        <w:spacing w:line="360" w:lineRule="auto"/>
        <w:ind w:firstLine="539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741B807" wp14:editId="77AF548D">
            <wp:extent cx="5940425" cy="3123604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9F5B" w14:textId="01E627A0" w:rsidR="003B5ED0" w:rsidRDefault="003B5ED0" w:rsidP="00234254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  <w:lang w:eastAsia="ru-RU"/>
        </w:rPr>
      </w:pPr>
      <w:r w:rsidRPr="003B5ED0">
        <w:rPr>
          <w:rFonts w:ascii="Times New Roman" w:hAnsi="Times New Roman" w:cs="Times New Roman"/>
          <w:sz w:val="24"/>
          <w:szCs w:val="24"/>
          <w:lang w:eastAsia="ru-RU"/>
        </w:rPr>
        <w:t>Рис. 1</w:t>
      </w:r>
    </w:p>
    <w:p w14:paraId="06F151FB" w14:textId="0D83FE4D" w:rsidR="003B5ED0" w:rsidRDefault="003B5ED0" w:rsidP="0051157C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качестве </w:t>
      </w:r>
      <w:r w:rsidR="0051157C">
        <w:rPr>
          <w:rFonts w:ascii="Times New Roman" w:hAnsi="Times New Roman" w:cs="Times New Roman"/>
          <w:sz w:val="24"/>
          <w:szCs w:val="24"/>
          <w:lang w:eastAsia="ru-RU"/>
        </w:rPr>
        <w:t xml:space="preserve">примера реализации </w:t>
      </w:r>
      <w:r w:rsidR="004C5619">
        <w:rPr>
          <w:rFonts w:ascii="Times New Roman" w:hAnsi="Times New Roman" w:cs="Times New Roman"/>
          <w:sz w:val="24"/>
          <w:szCs w:val="24"/>
          <w:lang w:eastAsia="ru-RU"/>
        </w:rPr>
        <w:t>программа выполняет преобразование строки в форму обратной польской записи</w:t>
      </w:r>
      <w:r w:rsidR="0051157C">
        <w:rPr>
          <w:rFonts w:ascii="Times New Roman" w:hAnsi="Times New Roman" w:cs="Times New Roman"/>
          <w:sz w:val="24"/>
          <w:szCs w:val="24"/>
          <w:lang w:eastAsia="ru-RU"/>
        </w:rPr>
        <w:t xml:space="preserve">. На экран мы выводим </w:t>
      </w:r>
      <w:r w:rsidR="004C5619">
        <w:rPr>
          <w:rFonts w:ascii="Times New Roman" w:hAnsi="Times New Roman" w:cs="Times New Roman"/>
          <w:sz w:val="24"/>
          <w:szCs w:val="24"/>
          <w:lang w:eastAsia="ru-RU"/>
        </w:rPr>
        <w:t xml:space="preserve">начальную строку, её обратную польскую запись и результат  операции </w:t>
      </w:r>
      <w:r w:rsidR="0051157C">
        <w:rPr>
          <w:rFonts w:ascii="Times New Roman" w:hAnsi="Times New Roman" w:cs="Times New Roman"/>
          <w:sz w:val="24"/>
          <w:szCs w:val="24"/>
          <w:lang w:eastAsia="ru-RU"/>
        </w:rPr>
        <w:t>(рис. 2).</w:t>
      </w:r>
    </w:p>
    <w:p w14:paraId="3ED8BFB0" w14:textId="5E7A8AA9" w:rsidR="0051157C" w:rsidRDefault="004C5619" w:rsidP="0051157C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265798" wp14:editId="3FFB1B04">
            <wp:extent cx="3343275" cy="628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4F64" w14:textId="3F0E8832" w:rsidR="0051157C" w:rsidRPr="0051157C" w:rsidRDefault="0051157C" w:rsidP="0051157C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 2.</w:t>
      </w:r>
    </w:p>
    <w:p w14:paraId="41BBC2EF" w14:textId="77777777" w:rsidR="003B5ED0" w:rsidRPr="003B5ED0" w:rsidRDefault="003B5ED0" w:rsidP="00234254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B6BE1FA" w14:textId="77777777" w:rsidR="00BA3EBE" w:rsidRDefault="00BA3EBE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4" w:name="_Toc533027640"/>
      <w:r>
        <w:rPr>
          <w:rFonts w:ascii="Times New Roman" w:hAnsi="Times New Roman" w:cs="Times New Roman"/>
          <w:b/>
          <w:lang w:eastAsia="ru-RU"/>
        </w:rPr>
        <w:br w:type="page"/>
      </w:r>
    </w:p>
    <w:p w14:paraId="52DB406D" w14:textId="051756DC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программиста</w:t>
      </w:r>
      <w:bookmarkEnd w:id="4"/>
    </w:p>
    <w:p w14:paraId="44423F84" w14:textId="77777777" w:rsidR="00E312A9" w:rsidRPr="00490A52" w:rsidRDefault="006C0E61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533027641"/>
      <w:r w:rsidRPr="00490A5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5"/>
    </w:p>
    <w:p w14:paraId="558EA533" w14:textId="13F71D96" w:rsidR="00490A52" w:rsidRPr="00490A52" w:rsidRDefault="00490A52" w:rsidP="003B5ED0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6" w:name="_Toc533027642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 “</w:t>
      </w:r>
      <w:proofErr w:type="spellStart"/>
      <w:r w:rsidR="005D36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ObrPol</w:t>
      </w:r>
      <w:proofErr w:type="spellEnd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C6466F9" w14:textId="2B098B8A" w:rsidR="00490A52" w:rsidRPr="00490A52" w:rsidRDefault="00490A52" w:rsidP="003B5ED0">
      <w:pPr>
        <w:numPr>
          <w:ilvl w:val="0"/>
          <w:numId w:val="19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342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нём находится 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2CF494F" w14:textId="732116B7" w:rsidR="00490A52" w:rsidRPr="00490A52" w:rsidRDefault="00490A52" w:rsidP="003B5ED0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proofErr w:type="spellStart"/>
      <w:r w:rsidR="005D36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ObrPol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” состоит из следующих файлов:</w:t>
      </w:r>
    </w:p>
    <w:p w14:paraId="353C0FED" w14:textId="315E14F1" w:rsidR="00490A52" w:rsidRPr="000F04B3" w:rsidRDefault="005D36C8" w:rsidP="003B5ED0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ObrPolLib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DA3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методов обратной польской записи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3209308" w14:textId="114405DB" w:rsidR="000F04B3" w:rsidRPr="000F04B3" w:rsidRDefault="005D36C8" w:rsidP="003B5ED0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TStringLib</w:t>
      </w:r>
      <w:proofErr w:type="spellEnd"/>
      <w:r w:rsidR="000F04B3" w:rsidRPr="000F04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F0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0F04B3" w:rsidRPr="000F0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F04B3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(описание класса “</w:t>
      </w:r>
      <w:proofErr w:type="spellStart"/>
      <w:r w:rsidR="000F04B3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spellEnd"/>
      <w:r w:rsidR="000F04B3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”)</w:t>
      </w:r>
    </w:p>
    <w:p w14:paraId="5C3BC1BA" w14:textId="629EB6D3" w:rsidR="00490A52" w:rsidRPr="005D36C8" w:rsidRDefault="005D36C8" w:rsidP="003B5ED0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ObrPolLib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E45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E45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методов </w:t>
      </w:r>
      <w:r w:rsidR="00DA32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обратной польской записи</w:t>
      </w:r>
      <w:r w:rsidR="00E4502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D3B0603" w14:textId="79A16637" w:rsidR="005D36C8" w:rsidRPr="00490A52" w:rsidRDefault="005D36C8" w:rsidP="003B5ED0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StringLib</w:t>
      </w:r>
      <w:proofErr w:type="spellEnd"/>
      <w:r w:rsidRPr="00DA32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02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E4502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методов класса “</w:t>
      </w:r>
      <w:proofErr w:type="spellStart"/>
      <w:r w:rsidR="00E45025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E450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spellEnd"/>
      <w:r w:rsidR="00E45025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</w:t>
      </w:r>
      <w:r w:rsidR="00E4502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141B0BD" w14:textId="77777777" w:rsidR="00490A52" w:rsidRPr="00490A52" w:rsidRDefault="00490A52" w:rsidP="003B5ED0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Test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025F071" w14:textId="79324C3E" w:rsidR="00490A52" w:rsidRPr="00490A52" w:rsidRDefault="00490A52" w:rsidP="003B5ED0">
      <w:pPr>
        <w:numPr>
          <w:ilvl w:val="0"/>
          <w:numId w:val="21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5D36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obrpol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(реализация тестов для класса 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5D36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ObrPol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07AC43D" w14:textId="77777777" w:rsidR="008D6877" w:rsidRPr="00490A52" w:rsidRDefault="006C0E61" w:rsidP="008D6877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90A52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6"/>
    </w:p>
    <w:p w14:paraId="6C48B3F1" w14:textId="471DF47A" w:rsidR="000F04B3" w:rsidRPr="002065CD" w:rsidRDefault="000F04B3" w:rsidP="000F04B3">
      <w:pPr>
        <w:suppressAutoHyphens/>
        <w:spacing w:before="120" w:after="0" w:line="360" w:lineRule="auto"/>
        <w:ind w:left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proofErr w:type="spellStart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 w:rsidR="00B9696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String</w:t>
      </w:r>
      <w:proofErr w:type="spellEnd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651F5E81" w14:textId="0273852A" w:rsidR="006772F5" w:rsidRDefault="000F04B3" w:rsidP="006772F5">
      <w:pPr>
        <w:suppressAutoHyphens/>
        <w:spacing w:before="120" w:after="0" w:line="360" w:lineRule="auto"/>
        <w:ind w:firstLine="502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2065C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4EF78AC0" w14:textId="0E277F97" w:rsidR="006772F5" w:rsidRPr="006772F5" w:rsidRDefault="006772F5" w:rsidP="006772F5">
      <w:pPr>
        <w:pStyle w:val="a5"/>
        <w:numPr>
          <w:ilvl w:val="0"/>
          <w:numId w:val="33"/>
        </w:numPr>
        <w:suppressAutoHyphens/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* s;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для хранения строки;</w:t>
      </w:r>
    </w:p>
    <w:p w14:paraId="24C84432" w14:textId="6911E902" w:rsidR="006772F5" w:rsidRPr="006772F5" w:rsidRDefault="006772F5" w:rsidP="006772F5">
      <w:pPr>
        <w:pStyle w:val="a5"/>
        <w:numPr>
          <w:ilvl w:val="0"/>
          <w:numId w:val="33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len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; - длина строки;</w:t>
      </w:r>
    </w:p>
    <w:p w14:paraId="146F8EAC" w14:textId="77777777" w:rsidR="000F04B3" w:rsidRPr="002065CD" w:rsidRDefault="000F04B3" w:rsidP="000F04B3">
      <w:pPr>
        <w:suppressAutoHyphens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 и деструктор:</w:t>
      </w:r>
    </w:p>
    <w:p w14:paraId="319B815B" w14:textId="705BD23E" w:rsidR="006772F5" w:rsidRPr="006772F5" w:rsidRDefault="006772F5" w:rsidP="006772F5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6772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TString</w:t>
      </w:r>
      <w:proofErr w:type="spellEnd"/>
      <w:r w:rsidRPr="006772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по умолчанию;</w:t>
      </w:r>
    </w:p>
    <w:p w14:paraId="35BE5806" w14:textId="0D9D8AC4" w:rsidR="006772F5" w:rsidRPr="006772F5" w:rsidRDefault="006772F5" w:rsidP="006772F5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6772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TString</w:t>
      </w:r>
      <w:proofErr w:type="spellEnd"/>
      <w:r w:rsidRPr="006772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6772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TString</w:t>
      </w:r>
      <w:proofErr w:type="spellEnd"/>
      <w:r w:rsidRPr="006772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&amp;A);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копирования;</w:t>
      </w:r>
    </w:p>
    <w:p w14:paraId="6243C175" w14:textId="6FE12697" w:rsidR="006772F5" w:rsidRPr="006772F5" w:rsidRDefault="006772F5" w:rsidP="006772F5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6772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TString</w:t>
      </w:r>
      <w:proofErr w:type="spellEnd"/>
      <w:r w:rsidRPr="006772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(char* s);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преобразования типа;</w:t>
      </w:r>
    </w:p>
    <w:p w14:paraId="0B17994E" w14:textId="2B926133" w:rsidR="000F04B3" w:rsidRPr="002065CD" w:rsidRDefault="006772F5" w:rsidP="006772F5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772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</w:t>
      </w:r>
      <w:proofErr w:type="spellStart"/>
      <w:r w:rsidRPr="006772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TString</w:t>
      </w:r>
      <w:proofErr w:type="spellEnd"/>
      <w:r w:rsidRPr="006772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деструктор;</w:t>
      </w:r>
    </w:p>
    <w:p w14:paraId="2360FE95" w14:textId="77777777" w:rsidR="000F04B3" w:rsidRPr="002065CD" w:rsidRDefault="000F04B3" w:rsidP="000F04B3">
      <w:pPr>
        <w:suppressAutoHyphens/>
        <w:autoSpaceDE w:val="0"/>
        <w:autoSpaceDN w:val="0"/>
        <w:adjustRightInd w:val="0"/>
        <w:spacing w:before="120" w:after="0" w:line="360" w:lineRule="auto"/>
        <w:ind w:left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Методы:</w:t>
      </w:r>
    </w:p>
    <w:p w14:paraId="3564CAB2" w14:textId="27F4B92E" w:rsidR="006772F5" w:rsidRPr="006772F5" w:rsidRDefault="006772F5" w:rsidP="006772F5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GetLen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длину строки;</w:t>
      </w:r>
    </w:p>
    <w:p w14:paraId="76C0D505" w14:textId="7270E65C" w:rsidR="006772F5" w:rsidRPr="006772F5" w:rsidRDefault="006772F5" w:rsidP="006772F5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DeleteS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очищает строку;</w:t>
      </w:r>
    </w:p>
    <w:p w14:paraId="326DD925" w14:textId="4EE8DC7E" w:rsidR="006772F5" w:rsidRPr="006772F5" w:rsidRDefault="006772F5" w:rsidP="006772F5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char&amp; operator[](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);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индексация</w:t>
      </w:r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8FD2D5E" w14:textId="3B301F02" w:rsidR="000F04B3" w:rsidRDefault="006772F5" w:rsidP="006772F5">
      <w:pPr>
        <w:suppressAutoHyphens/>
        <w:autoSpaceDE w:val="0"/>
        <w:autoSpaceDN w:val="0"/>
        <w:adjustRightInd w:val="0"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772F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="000F04B3"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</w:t>
      </w:r>
      <w:r w:rsidR="000F04B3" w:rsidRPr="00342E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14:paraId="0F42B662" w14:textId="77777777" w:rsidR="006772F5" w:rsidRPr="006772F5" w:rsidRDefault="006772F5" w:rsidP="006772F5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friend 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istream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operator&gt;&gt;(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istream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&amp;A, 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TString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&amp;B); - </w:t>
      </w:r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</w:t>
      </w:r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FCA5ECD" w14:textId="0D5B7804" w:rsidR="006772F5" w:rsidRPr="006772F5" w:rsidRDefault="006772F5" w:rsidP="006772F5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friend 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ostream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operator&lt;&lt;(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ostream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&amp;A, 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TString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&amp;B); - </w:t>
      </w:r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</w:t>
      </w:r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EF85A9D" w14:textId="19633CFA" w:rsidR="002065CD" w:rsidRDefault="006772F5" w:rsidP="002065CD">
      <w:pPr>
        <w:suppressAutoHyphens/>
        <w:spacing w:before="120" w:after="0" w:line="360" w:lineRule="auto"/>
        <w:ind w:left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Методы</w:t>
      </w:r>
      <w:r w:rsidR="00B9696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обратной польской записи</w:t>
      </w:r>
      <w:r w:rsidR="002065CD"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40F675A8" w14:textId="27DBEEFD" w:rsidR="006772F5" w:rsidRPr="006772F5" w:rsidRDefault="006772F5" w:rsidP="006772F5">
      <w:pPr>
        <w:pStyle w:val="a5"/>
        <w:numPr>
          <w:ilvl w:val="0"/>
          <w:numId w:val="34"/>
        </w:numPr>
        <w:suppressAutoHyphens/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GetPrior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приоритеты между операциями;</w:t>
      </w:r>
    </w:p>
    <w:p w14:paraId="4A0C962E" w14:textId="08D468BA" w:rsidR="006772F5" w:rsidRPr="006772F5" w:rsidRDefault="006772F5" w:rsidP="006772F5">
      <w:pPr>
        <w:pStyle w:val="a5"/>
        <w:numPr>
          <w:ilvl w:val="0"/>
          <w:numId w:val="34"/>
        </w:numPr>
        <w:suppressAutoHyphens/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IsOperation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установить операция ли это;</w:t>
      </w:r>
    </w:p>
    <w:p w14:paraId="5FEA4EFB" w14:textId="29E095B4" w:rsidR="006772F5" w:rsidRPr="006772F5" w:rsidRDefault="006772F5" w:rsidP="006772F5">
      <w:pPr>
        <w:pStyle w:val="a5"/>
        <w:numPr>
          <w:ilvl w:val="0"/>
          <w:numId w:val="34"/>
        </w:numPr>
        <w:suppressAutoHyphens/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TQueue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ToObrPol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TString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приводит строку к виду обратной польской записи;</w:t>
      </w:r>
    </w:p>
    <w:p w14:paraId="3AE4DF15" w14:textId="3B6C1629" w:rsidR="006772F5" w:rsidRPr="006772F5" w:rsidRDefault="006772F5" w:rsidP="006772F5">
      <w:pPr>
        <w:pStyle w:val="a5"/>
        <w:numPr>
          <w:ilvl w:val="0"/>
          <w:numId w:val="34"/>
        </w:numPr>
        <w:suppressAutoHyphens/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 Result(</w:t>
      </w:r>
      <w:proofErr w:type="spellStart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TQueue</w:t>
      </w:r>
      <w:proofErr w:type="spellEnd"/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&lt;char&gt; q);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</w:t>
      </w:r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 w:rsidRPr="0067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E69EF47" w14:textId="77777777" w:rsidR="007D043E" w:rsidRPr="00B641F3" w:rsidRDefault="007D043E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33027643"/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7"/>
    </w:p>
    <w:p w14:paraId="2C5258D9" w14:textId="0CC3EEE8" w:rsidR="005D36C8" w:rsidRPr="005D36C8" w:rsidRDefault="005D36C8" w:rsidP="005D36C8">
      <w:p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36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Стековой машиной</w:t>
      </w:r>
      <w:r w:rsidRPr="005D36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называется алгоритм, проводящий вычисления по обратной польской записи.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Ниже представлено его описание</w:t>
      </w:r>
      <w:r w:rsidRPr="005D36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14:paraId="6E275578" w14:textId="77777777" w:rsidR="005D36C8" w:rsidRPr="005D36C8" w:rsidRDefault="005D36C8" w:rsidP="005D36C8">
      <w:pPr>
        <w:numPr>
          <w:ilvl w:val="0"/>
          <w:numId w:val="31"/>
        </w:numPr>
        <w:shd w:val="clear" w:color="auto" w:fill="FFFFFF"/>
        <w:spacing w:after="24" w:line="36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36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Обработка входного символа</w:t>
      </w:r>
    </w:p>
    <w:p w14:paraId="7606D839" w14:textId="77777777" w:rsidR="005D36C8" w:rsidRPr="005D36C8" w:rsidRDefault="005D36C8" w:rsidP="005D36C8">
      <w:pPr>
        <w:numPr>
          <w:ilvl w:val="1"/>
          <w:numId w:val="31"/>
        </w:numPr>
        <w:shd w:val="clear" w:color="auto" w:fill="FFFFFF"/>
        <w:spacing w:before="100" w:beforeAutospacing="1" w:after="24" w:line="360" w:lineRule="auto"/>
        <w:ind w:left="115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36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Если на вход подан операнд, он помещается на вершину стека.</w:t>
      </w:r>
    </w:p>
    <w:p w14:paraId="7FA1F7D1" w14:textId="77777777" w:rsidR="005D36C8" w:rsidRPr="005D36C8" w:rsidRDefault="005D36C8" w:rsidP="005D36C8">
      <w:pPr>
        <w:numPr>
          <w:ilvl w:val="1"/>
          <w:numId w:val="31"/>
        </w:numPr>
        <w:shd w:val="clear" w:color="auto" w:fill="FFFFFF"/>
        <w:spacing w:before="100" w:beforeAutospacing="1" w:after="24" w:line="360" w:lineRule="auto"/>
        <w:ind w:left="115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36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Если на вход подан знак операции, то соответствующая операция выполняется над требуемым количеством значений, извлечённых из стека, взятых в порядке добавления. Результат выполненной операции кладётся на вершину стека.</w:t>
      </w:r>
    </w:p>
    <w:p w14:paraId="03AD0989" w14:textId="77777777" w:rsidR="005D36C8" w:rsidRPr="005D36C8" w:rsidRDefault="005D36C8" w:rsidP="005D36C8">
      <w:pPr>
        <w:numPr>
          <w:ilvl w:val="0"/>
          <w:numId w:val="3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36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Если входной набор символов обработан не полностью, перейти к шагу 1.</w:t>
      </w:r>
    </w:p>
    <w:p w14:paraId="205382F2" w14:textId="77777777" w:rsidR="005D36C8" w:rsidRPr="005D36C8" w:rsidRDefault="005D36C8" w:rsidP="005D36C8">
      <w:pPr>
        <w:numPr>
          <w:ilvl w:val="0"/>
          <w:numId w:val="3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36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полной обработки входного набора символов результат вычисления выражения лежит на вершине стека.</w:t>
      </w:r>
    </w:p>
    <w:p w14:paraId="1A965116" w14:textId="798D46B4" w:rsidR="0072642C" w:rsidRPr="0072642C" w:rsidRDefault="0072642C" w:rsidP="002065CD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49E678C2" w14:textId="77777777" w:rsidR="00DD60EB" w:rsidRDefault="00DD60E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8" w:name="_Toc533027644"/>
      <w:r>
        <w:rPr>
          <w:rFonts w:ascii="Times New Roman" w:hAnsi="Times New Roman" w:cs="Times New Roman"/>
          <w:b/>
        </w:rPr>
        <w:br w:type="page"/>
      </w:r>
    </w:p>
    <w:p w14:paraId="64C39EBB" w14:textId="6A6899F0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Заключение</w:t>
      </w:r>
      <w:bookmarkEnd w:id="8"/>
    </w:p>
    <w:p w14:paraId="5C0D29D7" w14:textId="33612A42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>В ходе выполнения лабораторной работы  я  смогла реализовать такую структуру данных, как</w:t>
      </w:r>
      <w:r w:rsidR="00D57350">
        <w:rPr>
          <w:rFonts w:ascii="Times New Roman" w:hAnsi="Times New Roman" w:cs="Times New Roman"/>
          <w:sz w:val="24"/>
          <w:szCs w:val="24"/>
        </w:rPr>
        <w:t xml:space="preserve"> обратная польская запись</w:t>
      </w:r>
      <w:r w:rsidRPr="002065CD">
        <w:rPr>
          <w:rFonts w:ascii="Times New Roman" w:hAnsi="Times New Roman" w:cs="Times New Roman"/>
          <w:sz w:val="24"/>
          <w:szCs w:val="24"/>
        </w:rPr>
        <w:t xml:space="preserve">. Вместе с ней, согласно заданному </w:t>
      </w:r>
      <w:r w:rsidR="00E126FA">
        <w:rPr>
          <w:rFonts w:ascii="Times New Roman" w:hAnsi="Times New Roman" w:cs="Times New Roman"/>
          <w:sz w:val="24"/>
          <w:szCs w:val="24"/>
        </w:rPr>
        <w:t>интерфейсу, я реализовала класс T</w:t>
      </w:r>
      <w:r w:rsidR="004C561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065CD">
        <w:rPr>
          <w:rFonts w:ascii="Times New Roman" w:hAnsi="Times New Roman" w:cs="Times New Roman"/>
          <w:sz w:val="24"/>
          <w:szCs w:val="24"/>
        </w:rPr>
        <w:t>. Написание неск</w:t>
      </w:r>
      <w:r w:rsidR="00E126FA">
        <w:rPr>
          <w:rFonts w:ascii="Times New Roman" w:hAnsi="Times New Roman" w:cs="Times New Roman"/>
          <w:sz w:val="24"/>
          <w:szCs w:val="24"/>
        </w:rPr>
        <w:t>ольких своих тестов</w:t>
      </w:r>
      <w:r w:rsidRPr="002065CD">
        <w:rPr>
          <w:rFonts w:ascii="Times New Roman" w:hAnsi="Times New Roman" w:cs="Times New Roman"/>
          <w:sz w:val="24"/>
          <w:szCs w:val="24"/>
        </w:rPr>
        <w:t xml:space="preserve">, помогло мне разобраться с системой автоматических тестов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</w:t>
      </w:r>
    </w:p>
    <w:p w14:paraId="000B1273" w14:textId="77777777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результате проделанной работы у меня получилось </w:t>
      </w:r>
    </w:p>
    <w:p w14:paraId="6C5E395B" w14:textId="531D579E" w:rsidR="00490439" w:rsidRPr="004C5619" w:rsidRDefault="002065CD" w:rsidP="00490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>1.</w:t>
      </w:r>
      <w:r w:rsidRPr="002065CD">
        <w:rPr>
          <w:rFonts w:ascii="Times New Roman" w:hAnsi="Times New Roman" w:cs="Times New Roman"/>
          <w:sz w:val="24"/>
          <w:szCs w:val="24"/>
        </w:rPr>
        <w:tab/>
      </w:r>
      <w:r w:rsidR="00490439">
        <w:rPr>
          <w:rFonts w:ascii="Times New Roman" w:hAnsi="Times New Roman" w:cs="Times New Roman"/>
          <w:sz w:val="24"/>
          <w:szCs w:val="24"/>
        </w:rPr>
        <w:t>Реализовать</w:t>
      </w:r>
      <w:r w:rsidR="004C5619">
        <w:rPr>
          <w:rFonts w:ascii="Times New Roman" w:hAnsi="Times New Roman" w:cs="Times New Roman"/>
          <w:sz w:val="24"/>
          <w:szCs w:val="24"/>
        </w:rPr>
        <w:t xml:space="preserve"> класса строки </w:t>
      </w:r>
      <w:proofErr w:type="spellStart"/>
      <w:r w:rsidR="004C5619">
        <w:rPr>
          <w:rFonts w:ascii="Times New Roman" w:hAnsi="Times New Roman" w:cs="Times New Roman"/>
          <w:sz w:val="24"/>
          <w:szCs w:val="24"/>
          <w:lang w:val="en-US"/>
        </w:rPr>
        <w:t>TString</w:t>
      </w:r>
      <w:proofErr w:type="spellEnd"/>
      <w:r w:rsidR="004C56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2A0F0F" w14:textId="0953C8F2" w:rsidR="00490439" w:rsidRDefault="00490439" w:rsidP="00490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Реализовать</w:t>
      </w:r>
      <w:r w:rsidRPr="00490439">
        <w:rPr>
          <w:rFonts w:ascii="Times New Roman" w:hAnsi="Times New Roman" w:cs="Times New Roman"/>
          <w:sz w:val="24"/>
          <w:szCs w:val="24"/>
        </w:rPr>
        <w:t xml:space="preserve"> </w:t>
      </w:r>
      <w:r w:rsidR="004C5619">
        <w:rPr>
          <w:rFonts w:ascii="Times New Roman" w:hAnsi="Times New Roman" w:cs="Times New Roman"/>
          <w:sz w:val="24"/>
          <w:szCs w:val="24"/>
        </w:rPr>
        <w:t>методы обратной польской записи</w:t>
      </w:r>
    </w:p>
    <w:p w14:paraId="0640E8C3" w14:textId="37BADC5B" w:rsidR="002065CD" w:rsidRPr="002065CD" w:rsidRDefault="00490439" w:rsidP="00490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  <w:r w:rsidR="002065CD" w:rsidRPr="002065CD">
        <w:rPr>
          <w:rFonts w:ascii="Times New Roman" w:hAnsi="Times New Roman" w:cs="Times New Roman"/>
          <w:sz w:val="24"/>
          <w:szCs w:val="24"/>
        </w:rPr>
        <w:tab/>
        <w:t>Разработать интерфейс для данных классов.</w:t>
      </w:r>
    </w:p>
    <w:p w14:paraId="032E2662" w14:textId="3B171FB6" w:rsidR="002065CD" w:rsidRPr="002065CD" w:rsidRDefault="00490439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55468">
        <w:rPr>
          <w:rFonts w:ascii="Times New Roman" w:hAnsi="Times New Roman" w:cs="Times New Roman"/>
          <w:sz w:val="24"/>
          <w:szCs w:val="24"/>
        </w:rPr>
        <w:t>.</w:t>
      </w:r>
      <w:r w:rsidR="00455468">
        <w:rPr>
          <w:rFonts w:ascii="Times New Roman" w:hAnsi="Times New Roman" w:cs="Times New Roman"/>
          <w:sz w:val="24"/>
          <w:szCs w:val="24"/>
        </w:rPr>
        <w:tab/>
        <w:t>Обеспеч</w:t>
      </w:r>
      <w:r w:rsidR="002065CD" w:rsidRPr="002065CD">
        <w:rPr>
          <w:rFonts w:ascii="Times New Roman" w:hAnsi="Times New Roman" w:cs="Times New Roman"/>
          <w:sz w:val="24"/>
          <w:szCs w:val="24"/>
        </w:rPr>
        <w:t>ить работоспособность примера использования.</w:t>
      </w:r>
    </w:p>
    <w:p w14:paraId="1C833128" w14:textId="0585E163" w:rsidR="002065CD" w:rsidRPr="002065CD" w:rsidRDefault="00490439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  <w:r w:rsidR="002065CD" w:rsidRPr="002065CD">
        <w:rPr>
          <w:rFonts w:ascii="Times New Roman" w:hAnsi="Times New Roman" w:cs="Times New Roman"/>
          <w:sz w:val="24"/>
          <w:szCs w:val="24"/>
        </w:rPr>
        <w:tab/>
        <w:t xml:space="preserve">Реализовать некоторые тесты на базе </w:t>
      </w:r>
      <w:proofErr w:type="spellStart"/>
      <w:r w:rsidR="002065CD"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2065CD"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5CD"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</w:p>
    <w:p w14:paraId="0B5B0BC6" w14:textId="3E551D0B" w:rsidR="009453A0" w:rsidRPr="00E126FA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5CD">
        <w:rPr>
          <w:rFonts w:ascii="Times New Roman" w:hAnsi="Times New Roman" w:cs="Times New Roman"/>
          <w:sz w:val="24"/>
          <w:szCs w:val="24"/>
        </w:rPr>
        <w:t>Таким образом,  данная лабораторная работа отвечает всем поставленным задачам. Это означает, что цель работы была достигнута.</w:t>
      </w:r>
    </w:p>
    <w:p w14:paraId="6BAE046D" w14:textId="77777777" w:rsidR="00DD60EB" w:rsidRDefault="00DD60E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9" w:name="_Toc533027645"/>
      <w:r>
        <w:rPr>
          <w:rFonts w:ascii="Times New Roman" w:hAnsi="Times New Roman" w:cs="Times New Roman"/>
          <w:b/>
        </w:rPr>
        <w:br w:type="page"/>
      </w:r>
    </w:p>
    <w:p w14:paraId="2BC58C05" w14:textId="680A3C09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Литература</w:t>
      </w:r>
      <w:bookmarkEnd w:id="9"/>
    </w:p>
    <w:p w14:paraId="3D33804C" w14:textId="0F3FEC11" w:rsidR="00CA487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Барышева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И.В., Мееров И.Б., Сысоев А.В., Шестакова Н.В. Под редакцией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Гергеля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В.П. Учебно-методическое пособие. – Нижний Новгород: Нижегородский госуниверситет, 2017. – 105с. </w:t>
      </w:r>
    </w:p>
    <w:p w14:paraId="6A80FDA6" w14:textId="77777777" w:rsidR="008C09A3" w:rsidRPr="00E312A9" w:rsidRDefault="00B641F3" w:rsidP="00B641F3">
      <w:pPr>
        <w:pStyle w:val="a5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2C0">
        <w:rPr>
          <w:rFonts w:ascii="Times New Roman" w:hAnsi="Times New Roman" w:cs="Times New Roman"/>
          <w:sz w:val="24"/>
          <w:szCs w:val="24"/>
        </w:rPr>
        <w:t xml:space="preserve">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2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w14:paraId="1D527C5E" w14:textId="4E755879" w:rsidR="008C09A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>Национальный открытый университет «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Интуит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». Курс «Основы программирования». Лекция 11: Структуры данных: общее понятие, реализация. Простейшие структуры данных: очередь, стек. Использование стека и обратная польская запись. </w:t>
      </w:r>
    </w:p>
    <w:p w14:paraId="23885DE7" w14:textId="77777777" w:rsidR="008C09A3" w:rsidRPr="00E45025" w:rsidRDefault="00B641F3" w:rsidP="00B641F3">
      <w:pPr>
        <w:pStyle w:val="a5"/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3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https://www.intuit.ru/studies/courses/2193/67/lecture/1980?page=3</w:t>
        </w:r>
      </w:hyperlink>
    </w:p>
    <w:p w14:paraId="4AF1A1CA" w14:textId="4A7FFECB" w:rsidR="005371DA" w:rsidRPr="00E45025" w:rsidRDefault="005371DA" w:rsidP="005371D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71D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URL</w:t>
      </w:r>
      <w:r w:rsidRPr="00E4502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: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https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://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ru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.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wikipedia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.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org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/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wiki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/%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0%9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E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B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1%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1%80%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B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1%82%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BD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B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1%8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F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_%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BF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BE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BB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1%8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C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1%81%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BA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B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1%8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F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_%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B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7%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B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BF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0%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B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8%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1%81%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D</w:t>
      </w:r>
      <w:r w:rsidRPr="00E45025">
        <w:rPr>
          <w:rStyle w:val="a3"/>
          <w:rFonts w:ascii="Times New Roman" w:hAnsi="Times New Roman" w:cs="Times New Roman"/>
          <w:sz w:val="24"/>
          <w:szCs w:val="24"/>
          <w:lang w:val="en-US"/>
        </w:rPr>
        <w:t>1%8</w:t>
      </w:r>
      <w:r w:rsidRPr="005371DA">
        <w:rPr>
          <w:rStyle w:val="a3"/>
          <w:rFonts w:ascii="Times New Roman" w:hAnsi="Times New Roman" w:cs="Times New Roman"/>
          <w:sz w:val="24"/>
          <w:szCs w:val="24"/>
          <w:lang w:val="en-US"/>
        </w:rPr>
        <w:t>C</w:t>
      </w:r>
    </w:p>
    <w:p w14:paraId="2F9FF99E" w14:textId="74DDD90E" w:rsidR="008C09A3" w:rsidRPr="00E45025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50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50EA2D7" w14:textId="77777777" w:rsidR="008C09A3" w:rsidRPr="00E45025" w:rsidRDefault="008C09A3" w:rsidP="00B641F3">
      <w:pPr>
        <w:pStyle w:val="a5"/>
        <w:spacing w:after="0" w:line="360" w:lineRule="auto"/>
        <w:ind w:left="179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DD355C9" w14:textId="77777777" w:rsidR="009453A0" w:rsidRPr="00E45025" w:rsidRDefault="009453A0" w:rsidP="00B641F3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w14:paraId="1A81F0B1" w14:textId="77777777" w:rsidR="009453A0" w:rsidRPr="00E45025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D6B04F" w14:textId="77777777" w:rsidR="009453A0" w:rsidRPr="00E45025" w:rsidRDefault="008C09A3" w:rsidP="009453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0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7AAFBA" w14:textId="77777777" w:rsidR="009453A0" w:rsidRPr="00E45025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E48EE" w14:textId="77777777" w:rsidR="007D043E" w:rsidRPr="00E45025" w:rsidRDefault="007D043E" w:rsidP="007D043E">
      <w:pPr>
        <w:rPr>
          <w:lang w:val="en-US"/>
        </w:rPr>
      </w:pPr>
    </w:p>
    <w:p w14:paraId="2908EB2C" w14:textId="77777777" w:rsidR="006C0E61" w:rsidRPr="00E45025" w:rsidRDefault="006C0E61" w:rsidP="006C0E61">
      <w:pPr>
        <w:rPr>
          <w:lang w:val="en-US"/>
        </w:rPr>
      </w:pPr>
    </w:p>
    <w:p w14:paraId="121FD38A" w14:textId="77777777" w:rsidR="006C0E61" w:rsidRPr="00E45025" w:rsidRDefault="006C0E61" w:rsidP="006C0E61">
      <w:pPr>
        <w:rPr>
          <w:lang w:val="en-US"/>
        </w:rPr>
      </w:pPr>
    </w:p>
    <w:sectPr w:rsidR="006C0E61" w:rsidRPr="00E45025" w:rsidSect="00E312A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5772C" w14:textId="77777777" w:rsidR="006071DE" w:rsidRDefault="006071DE" w:rsidP="00E312A9">
      <w:pPr>
        <w:spacing w:after="0" w:line="240" w:lineRule="auto"/>
      </w:pPr>
      <w:r>
        <w:separator/>
      </w:r>
    </w:p>
  </w:endnote>
  <w:endnote w:type="continuationSeparator" w:id="0">
    <w:p w14:paraId="6355CB0C" w14:textId="77777777" w:rsidR="006071DE" w:rsidRDefault="006071DE" w:rsidP="00E3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700730"/>
      <w:docPartObj>
        <w:docPartGallery w:val="Page Numbers (Bottom of Page)"/>
        <w:docPartUnique/>
      </w:docPartObj>
    </w:sdtPr>
    <w:sdtEndPr/>
    <w:sdtContent>
      <w:p w14:paraId="73507F4C" w14:textId="77777777" w:rsidR="00E312A9" w:rsidRDefault="00E312A9" w:rsidP="00E312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350">
          <w:rPr>
            <w:noProof/>
          </w:rPr>
          <w:t>9</w:t>
        </w:r>
        <w:r>
          <w:fldChar w:fldCharType="end"/>
        </w:r>
      </w:p>
    </w:sdtContent>
  </w:sdt>
  <w:p w14:paraId="07F023C8" w14:textId="77777777" w:rsidR="00E312A9" w:rsidRDefault="00E312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BF5B4" w14:textId="77777777" w:rsidR="006071DE" w:rsidRDefault="006071DE" w:rsidP="00E312A9">
      <w:pPr>
        <w:spacing w:after="0" w:line="240" w:lineRule="auto"/>
      </w:pPr>
      <w:r>
        <w:separator/>
      </w:r>
    </w:p>
  </w:footnote>
  <w:footnote w:type="continuationSeparator" w:id="0">
    <w:p w14:paraId="71F68292" w14:textId="77777777" w:rsidR="006071DE" w:rsidRDefault="006071DE" w:rsidP="00E31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8030AD"/>
    <w:multiLevelType w:val="hybridMultilevel"/>
    <w:tmpl w:val="ACBE639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5064310"/>
    <w:multiLevelType w:val="hybridMultilevel"/>
    <w:tmpl w:val="DFAEA5F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5EF196F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7">
    <w:nsid w:val="224F7204"/>
    <w:multiLevelType w:val="hybridMultilevel"/>
    <w:tmpl w:val="C26C36B0"/>
    <w:lvl w:ilvl="0" w:tplc="1B5AC5EE">
      <w:start w:val="1"/>
      <w:numFmt w:val="decimal"/>
      <w:lvlText w:val="%1)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8">
    <w:nsid w:val="28D64F20"/>
    <w:multiLevelType w:val="hybridMultilevel"/>
    <w:tmpl w:val="7004D1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B4E78FD"/>
    <w:multiLevelType w:val="multilevel"/>
    <w:tmpl w:val="92E0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C32870"/>
    <w:multiLevelType w:val="hybridMultilevel"/>
    <w:tmpl w:val="01183B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30F44234"/>
    <w:multiLevelType w:val="hybridMultilevel"/>
    <w:tmpl w:val="7C58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E439B8"/>
    <w:multiLevelType w:val="hybridMultilevel"/>
    <w:tmpl w:val="242E62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31EC6CE0"/>
    <w:multiLevelType w:val="hybridMultilevel"/>
    <w:tmpl w:val="37BEEE40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3C1D708F"/>
    <w:multiLevelType w:val="hybridMultilevel"/>
    <w:tmpl w:val="CCF0AB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4B33BB4"/>
    <w:multiLevelType w:val="hybridMultilevel"/>
    <w:tmpl w:val="D0B8A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EA3E61"/>
    <w:multiLevelType w:val="hybridMultilevel"/>
    <w:tmpl w:val="9FF0490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4A2F221E"/>
    <w:multiLevelType w:val="hybridMultilevel"/>
    <w:tmpl w:val="84308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E52645"/>
    <w:multiLevelType w:val="hybridMultilevel"/>
    <w:tmpl w:val="13A4E6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5E627D5"/>
    <w:multiLevelType w:val="hybridMultilevel"/>
    <w:tmpl w:val="69988AE2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21">
    <w:nsid w:val="563E6048"/>
    <w:multiLevelType w:val="hybridMultilevel"/>
    <w:tmpl w:val="25AA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512FB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F61A10"/>
    <w:multiLevelType w:val="hybridMultilevel"/>
    <w:tmpl w:val="19983FF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63FE4991"/>
    <w:multiLevelType w:val="hybridMultilevel"/>
    <w:tmpl w:val="20B87A4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C14A0D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7269715D"/>
    <w:multiLevelType w:val="hybridMultilevel"/>
    <w:tmpl w:val="BED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1">
    <w:nsid w:val="76653FC7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5E163C"/>
    <w:multiLevelType w:val="multilevel"/>
    <w:tmpl w:val="7BBE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786CF1"/>
    <w:multiLevelType w:val="hybridMultilevel"/>
    <w:tmpl w:val="5FF24D46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7"/>
  </w:num>
  <w:num w:numId="4">
    <w:abstractNumId w:val="14"/>
  </w:num>
  <w:num w:numId="5">
    <w:abstractNumId w:val="18"/>
  </w:num>
  <w:num w:numId="6">
    <w:abstractNumId w:val="3"/>
  </w:num>
  <w:num w:numId="7">
    <w:abstractNumId w:val="31"/>
  </w:num>
  <w:num w:numId="8">
    <w:abstractNumId w:val="2"/>
  </w:num>
  <w:num w:numId="9">
    <w:abstractNumId w:val="11"/>
  </w:num>
  <w:num w:numId="10">
    <w:abstractNumId w:val="21"/>
  </w:num>
  <w:num w:numId="11">
    <w:abstractNumId w:val="15"/>
  </w:num>
  <w:num w:numId="12">
    <w:abstractNumId w:val="12"/>
  </w:num>
  <w:num w:numId="13">
    <w:abstractNumId w:val="4"/>
  </w:num>
  <w:num w:numId="14">
    <w:abstractNumId w:val="19"/>
  </w:num>
  <w:num w:numId="15">
    <w:abstractNumId w:val="17"/>
  </w:num>
  <w:num w:numId="16">
    <w:abstractNumId w:val="22"/>
  </w:num>
  <w:num w:numId="17">
    <w:abstractNumId w:val="28"/>
  </w:num>
  <w:num w:numId="18">
    <w:abstractNumId w:val="5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"/>
  </w:num>
  <w:num w:numId="24">
    <w:abstractNumId w:val="25"/>
  </w:num>
  <w:num w:numId="25">
    <w:abstractNumId w:val="7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29"/>
  </w:num>
  <w:num w:numId="30">
    <w:abstractNumId w:val="9"/>
  </w:num>
  <w:num w:numId="31">
    <w:abstractNumId w:val="32"/>
  </w:num>
  <w:num w:numId="32">
    <w:abstractNumId w:val="33"/>
  </w:num>
  <w:num w:numId="33">
    <w:abstractNumId w:val="1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2C"/>
    <w:rsid w:val="00051E8B"/>
    <w:rsid w:val="000B4517"/>
    <w:rsid w:val="000B7991"/>
    <w:rsid w:val="000F04B3"/>
    <w:rsid w:val="00134808"/>
    <w:rsid w:val="001348BD"/>
    <w:rsid w:val="00174D56"/>
    <w:rsid w:val="001F2D9F"/>
    <w:rsid w:val="002065CD"/>
    <w:rsid w:val="00234254"/>
    <w:rsid w:val="00340CDC"/>
    <w:rsid w:val="00342E01"/>
    <w:rsid w:val="003B5ED0"/>
    <w:rsid w:val="0043172C"/>
    <w:rsid w:val="00455468"/>
    <w:rsid w:val="00490439"/>
    <w:rsid w:val="00490A52"/>
    <w:rsid w:val="004C5619"/>
    <w:rsid w:val="005062C0"/>
    <w:rsid w:val="0051157C"/>
    <w:rsid w:val="005371DA"/>
    <w:rsid w:val="00545858"/>
    <w:rsid w:val="00581772"/>
    <w:rsid w:val="00581ABC"/>
    <w:rsid w:val="005D36C8"/>
    <w:rsid w:val="006071DE"/>
    <w:rsid w:val="006772F5"/>
    <w:rsid w:val="006A5A0B"/>
    <w:rsid w:val="006B554F"/>
    <w:rsid w:val="006C0E61"/>
    <w:rsid w:val="006C4448"/>
    <w:rsid w:val="007111BF"/>
    <w:rsid w:val="0072642C"/>
    <w:rsid w:val="0077416F"/>
    <w:rsid w:val="007D043E"/>
    <w:rsid w:val="00847B78"/>
    <w:rsid w:val="008C09A3"/>
    <w:rsid w:val="008D6877"/>
    <w:rsid w:val="0093424F"/>
    <w:rsid w:val="009453A0"/>
    <w:rsid w:val="00946AF9"/>
    <w:rsid w:val="0096068C"/>
    <w:rsid w:val="0096184B"/>
    <w:rsid w:val="00994DA1"/>
    <w:rsid w:val="00A5780D"/>
    <w:rsid w:val="00AD4152"/>
    <w:rsid w:val="00AE5210"/>
    <w:rsid w:val="00B641F3"/>
    <w:rsid w:val="00B93DE6"/>
    <w:rsid w:val="00B96964"/>
    <w:rsid w:val="00BA3EBE"/>
    <w:rsid w:val="00C333FF"/>
    <w:rsid w:val="00CA4873"/>
    <w:rsid w:val="00D455D8"/>
    <w:rsid w:val="00D53223"/>
    <w:rsid w:val="00D57350"/>
    <w:rsid w:val="00DA3223"/>
    <w:rsid w:val="00DA4927"/>
    <w:rsid w:val="00DD60EB"/>
    <w:rsid w:val="00E032AB"/>
    <w:rsid w:val="00E045CE"/>
    <w:rsid w:val="00E126FA"/>
    <w:rsid w:val="00E312A9"/>
    <w:rsid w:val="00E45025"/>
    <w:rsid w:val="00E71F64"/>
    <w:rsid w:val="00E76A26"/>
    <w:rsid w:val="00FD36CF"/>
    <w:rsid w:val="5125B0C8"/>
    <w:rsid w:val="62B09732"/>
    <w:rsid w:val="7FD5D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097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  <w:style w:type="table" w:styleId="ac">
    <w:name w:val="Table Grid"/>
    <w:basedOn w:val="a1"/>
    <w:uiPriority w:val="39"/>
    <w:rsid w:val="0054585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45858"/>
    <w:rPr>
      <w:color w:val="808080"/>
    </w:rPr>
  </w:style>
  <w:style w:type="paragraph" w:styleId="ae">
    <w:name w:val="Normal (Web)"/>
    <w:basedOn w:val="a"/>
    <w:uiPriority w:val="99"/>
    <w:semiHidden/>
    <w:unhideWhenUsed/>
    <w:rsid w:val="00FD36CF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  <w:style w:type="table" w:styleId="ac">
    <w:name w:val="Table Grid"/>
    <w:basedOn w:val="a1"/>
    <w:uiPriority w:val="39"/>
    <w:rsid w:val="0054585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45858"/>
    <w:rPr>
      <w:color w:val="808080"/>
    </w:rPr>
  </w:style>
  <w:style w:type="paragraph" w:styleId="ae">
    <w:name w:val="Normal (Web)"/>
    <w:basedOn w:val="a"/>
    <w:uiPriority w:val="99"/>
    <w:semiHidden/>
    <w:unhideWhenUsed/>
    <w:rsid w:val="00FD36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ntuit.ru/studies/courses/2193/67/lecture/1980?page=3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unn.ru/books/met_files/Pract_AD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1%D1%82%D0%B5%D0%B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4EBF-6919-4CC7-8FD3-0361DD31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1113</Words>
  <Characters>6348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Введение</vt:lpstr>
      <vt:lpstr>Постановка задачи</vt:lpstr>
      <vt:lpstr>Руководство пользователя</vt:lpstr>
      <vt:lpstr>Руководство программиста</vt:lpstr>
      <vt:lpstr>    Описание структуры программы</vt:lpstr>
      <vt:lpstr>    Описание структур данных</vt:lpstr>
      <vt:lpstr>    Описание алгоритмов</vt:lpstr>
      <vt:lpstr>Заключение</vt:lpstr>
      <vt:lpstr>Литература</vt:lpstr>
    </vt:vector>
  </TitlesOfParts>
  <Company>SPecialiST RePack</Company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Голубева</dc:creator>
  <cp:lastModifiedBy>RePack by Diakov</cp:lastModifiedBy>
  <cp:revision>28</cp:revision>
  <dcterms:created xsi:type="dcterms:W3CDTF">2019-01-03T21:21:00Z</dcterms:created>
  <dcterms:modified xsi:type="dcterms:W3CDTF">2019-02-21T11:24:00Z</dcterms:modified>
</cp:coreProperties>
</file>