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0CE1" w14:textId="77777777" w:rsidR="003175B6" w:rsidRDefault="003175B6" w:rsidP="003175B6">
      <w:pPr>
        <w:pStyle w:val="Default"/>
        <w:jc w:val="center"/>
        <w:rPr>
          <w:szCs w:val="28"/>
        </w:rPr>
      </w:pPr>
      <w:bookmarkStart w:id="0" w:name="_Hlk37702537"/>
      <w:bookmarkEnd w:id="0"/>
      <w:r>
        <w:rPr>
          <w:szCs w:val="28"/>
        </w:rPr>
        <w:t>МИНИСТЕРСТВО ОБРАЗОВАНИЯ И НАУКИ РОССИЙСКОЙ ФЕДЕРАЦИИ</w:t>
      </w:r>
    </w:p>
    <w:p w14:paraId="6935F42B" w14:textId="77777777" w:rsidR="003175B6" w:rsidRPr="0051639A" w:rsidRDefault="003175B6" w:rsidP="003175B6">
      <w:pPr>
        <w:pStyle w:val="Default"/>
        <w:jc w:val="center"/>
        <w:rPr>
          <w:sz w:val="28"/>
          <w:szCs w:val="32"/>
        </w:rPr>
      </w:pPr>
      <w:r w:rsidRPr="0051639A">
        <w:rPr>
          <w:sz w:val="28"/>
          <w:szCs w:val="32"/>
        </w:rPr>
        <w:t>Федеральное государственное автономное образовательное учреждение</w:t>
      </w:r>
    </w:p>
    <w:p w14:paraId="55E50D0E" w14:textId="77777777" w:rsidR="003175B6" w:rsidRPr="0051639A" w:rsidRDefault="003175B6" w:rsidP="003175B6">
      <w:pPr>
        <w:pStyle w:val="Default"/>
        <w:jc w:val="center"/>
        <w:rPr>
          <w:sz w:val="28"/>
          <w:szCs w:val="32"/>
        </w:rPr>
      </w:pPr>
      <w:r w:rsidRPr="0051639A">
        <w:rPr>
          <w:sz w:val="28"/>
          <w:szCs w:val="32"/>
        </w:rPr>
        <w:t>высшего образования</w:t>
      </w:r>
    </w:p>
    <w:p w14:paraId="3AA74165" w14:textId="77777777" w:rsidR="0051639A" w:rsidRPr="0051639A" w:rsidRDefault="0051639A" w:rsidP="0051639A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</w:pPr>
      <w:r w:rsidRPr="0051639A"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  <w:t xml:space="preserve">«Национальный исследовательский </w:t>
      </w:r>
      <w:r w:rsidRPr="0051639A"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  <w:br/>
        <w:t>Нижегородский государственный университет им. Н.И. Лобачевского»</w:t>
      </w:r>
    </w:p>
    <w:p w14:paraId="230887D2" w14:textId="09FD4B27" w:rsidR="0051639A" w:rsidRPr="0051639A" w:rsidRDefault="0051639A" w:rsidP="0051639A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</w:pPr>
      <w:r w:rsidRPr="0051639A"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  <w:t>(ННГУ)</w:t>
      </w:r>
    </w:p>
    <w:p w14:paraId="194F5470" w14:textId="77777777" w:rsidR="0051639A" w:rsidRPr="0051639A" w:rsidRDefault="0051639A" w:rsidP="0051639A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8"/>
        </w:rPr>
      </w:pPr>
    </w:p>
    <w:p w14:paraId="13671BAA" w14:textId="77777777" w:rsidR="0051639A" w:rsidRPr="0051639A" w:rsidRDefault="0051639A" w:rsidP="0051639A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</w:pPr>
      <w:bookmarkStart w:id="1" w:name="_Toc170447635"/>
      <w:r w:rsidRPr="0051639A">
        <w:rPr>
          <w:rFonts w:ascii="Times New Roman" w:eastAsia="Calibri" w:hAnsi="Times New Roman" w:cs="Times New Roman"/>
          <w:b/>
          <w:bCs/>
          <w:color w:val="000000"/>
          <w:sz w:val="28"/>
          <w:szCs w:val="32"/>
        </w:rPr>
        <w:t>Институт информационных технологий, математики и механики</w:t>
      </w:r>
    </w:p>
    <w:bookmarkEnd w:id="1"/>
    <w:p w14:paraId="6B10C7C7" w14:textId="77777777" w:rsidR="004835E1" w:rsidRDefault="004835E1" w:rsidP="00C7451F">
      <w:pPr>
        <w:spacing w:after="0"/>
        <w:rPr>
          <w:rFonts w:ascii="Times New Roman" w:hAnsi="Times New Roman" w:cs="Times New Roman"/>
        </w:rPr>
      </w:pPr>
    </w:p>
    <w:p w14:paraId="596A236C" w14:textId="1F0163DB" w:rsidR="004835E1" w:rsidRDefault="004835E1" w:rsidP="00A671C7">
      <w:pPr>
        <w:tabs>
          <w:tab w:val="left" w:pos="7371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D136FB2" w14:textId="77777777" w:rsidR="00C7451F" w:rsidRPr="0051639A" w:rsidRDefault="00C7451F" w:rsidP="004835E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8B6907" w14:textId="690D9FBC" w:rsidR="0051639A" w:rsidRDefault="0051639A" w:rsidP="004835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39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  <w:r w:rsidR="00DB4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8B45C" w14:textId="4543DA88" w:rsidR="0051639A" w:rsidRDefault="00DB4CC0" w:rsidP="004835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639A">
        <w:rPr>
          <w:rFonts w:ascii="Times New Roman" w:hAnsi="Times New Roman" w:cs="Times New Roman"/>
          <w:sz w:val="28"/>
          <w:szCs w:val="28"/>
        </w:rPr>
        <w:t xml:space="preserve">по </w:t>
      </w:r>
      <w:r w:rsidR="00C7451F"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14:paraId="57DDC3D2" w14:textId="79C0DF70" w:rsidR="004835E1" w:rsidRPr="00004460" w:rsidRDefault="004835E1" w:rsidP="004835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39A">
        <w:rPr>
          <w:rFonts w:ascii="Times New Roman" w:hAnsi="Times New Roman" w:cs="Times New Roman"/>
          <w:sz w:val="28"/>
          <w:szCs w:val="28"/>
        </w:rPr>
        <w:t xml:space="preserve"> на тему:</w:t>
      </w:r>
    </w:p>
    <w:p w14:paraId="71AE241B" w14:textId="77777777" w:rsidR="004835E1" w:rsidRDefault="004835E1" w:rsidP="004835E1">
      <w:pPr>
        <w:spacing w:after="0"/>
        <w:jc w:val="center"/>
        <w:rPr>
          <w:rFonts w:ascii="Times New Roman" w:hAnsi="Times New Roman" w:cs="Times New Roman"/>
        </w:rPr>
      </w:pPr>
    </w:p>
    <w:p w14:paraId="29F6926B" w14:textId="77777777" w:rsidR="00A671C7" w:rsidRPr="00A671C7" w:rsidRDefault="004835E1" w:rsidP="00A671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460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A671C7" w:rsidRPr="00A671C7">
        <w:rPr>
          <w:rFonts w:ascii="Times New Roman" w:hAnsi="Times New Roman" w:cs="Times New Roman"/>
          <w:b/>
          <w:bCs/>
          <w:sz w:val="32"/>
          <w:szCs w:val="32"/>
        </w:rPr>
        <w:t xml:space="preserve">Численное решение начально-краевой задачи для </w:t>
      </w:r>
    </w:p>
    <w:p w14:paraId="40AC1153" w14:textId="735BD388" w:rsidR="004835E1" w:rsidRPr="00890827" w:rsidRDefault="00A671C7" w:rsidP="00A671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1C7">
        <w:rPr>
          <w:rFonts w:ascii="Times New Roman" w:hAnsi="Times New Roman" w:cs="Times New Roman"/>
          <w:b/>
          <w:bCs/>
          <w:sz w:val="32"/>
          <w:szCs w:val="32"/>
        </w:rPr>
        <w:t>интегро-дифференциального уравнения в частных производных</w:t>
      </w:r>
      <w:r w:rsidR="004835E1" w:rsidRPr="0000446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4217E30" w14:textId="77777777" w:rsidR="004835E1" w:rsidRDefault="004835E1" w:rsidP="004835E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F5D7421" w14:textId="3B3C242F" w:rsidR="004835E1" w:rsidRDefault="004835E1" w:rsidP="004835E1">
      <w:pPr>
        <w:spacing w:after="0"/>
        <w:jc w:val="center"/>
        <w:rPr>
          <w:rFonts w:ascii="Times New Roman" w:hAnsi="Times New Roman" w:cs="Times New Roman"/>
        </w:rPr>
      </w:pPr>
    </w:p>
    <w:p w14:paraId="0D44F52C" w14:textId="77777777" w:rsidR="0051639A" w:rsidRDefault="0051639A" w:rsidP="004835E1">
      <w:pPr>
        <w:spacing w:after="0"/>
        <w:jc w:val="center"/>
        <w:rPr>
          <w:rFonts w:ascii="Times New Roman" w:hAnsi="Times New Roman" w:cs="Times New Roman"/>
        </w:rPr>
      </w:pPr>
    </w:p>
    <w:p w14:paraId="1F3D05C9" w14:textId="77777777" w:rsidR="004835E1" w:rsidRPr="004835E1" w:rsidRDefault="004835E1" w:rsidP="0051639A">
      <w:pPr>
        <w:keepNext/>
        <w:spacing w:after="0"/>
        <w:ind w:left="4820"/>
        <w:rPr>
          <w:rFonts w:ascii="Times New Roman" w:hAnsi="Times New Roman" w:cs="Times New Roman"/>
          <w:sz w:val="24"/>
          <w:szCs w:val="24"/>
        </w:rPr>
      </w:pPr>
      <w:r w:rsidRPr="004835E1">
        <w:rPr>
          <w:rFonts w:ascii="Times New Roman" w:hAnsi="Times New Roman" w:cs="Times New Roman"/>
          <w:b/>
          <w:sz w:val="24"/>
          <w:szCs w:val="24"/>
        </w:rPr>
        <w:t xml:space="preserve">Выполнил: </w:t>
      </w:r>
      <w:r w:rsidRPr="004835E1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F16BC">
        <w:rPr>
          <w:rFonts w:ascii="Times New Roman" w:hAnsi="Times New Roman" w:cs="Times New Roman"/>
          <w:sz w:val="24"/>
          <w:szCs w:val="24"/>
        </w:rPr>
        <w:t>381706-2</w:t>
      </w:r>
    </w:p>
    <w:p w14:paraId="0313A3CD" w14:textId="6E345608" w:rsidR="004835E1" w:rsidRDefault="004835E1" w:rsidP="0051639A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4835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FC39B0">
        <w:rPr>
          <w:rFonts w:ascii="Times New Roman" w:hAnsi="Times New Roman" w:cs="Times New Roman"/>
          <w:sz w:val="24"/>
          <w:szCs w:val="24"/>
        </w:rPr>
        <w:t>Банденков Даниил Викторович</w:t>
      </w:r>
    </w:p>
    <w:p w14:paraId="08260C3E" w14:textId="77777777" w:rsidR="0051639A" w:rsidRPr="004835E1" w:rsidRDefault="0051639A" w:rsidP="0051639A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14:paraId="237F904B" w14:textId="77777777" w:rsidR="004835E1" w:rsidRDefault="004835E1" w:rsidP="0051639A">
      <w:pPr>
        <w:spacing w:after="0"/>
        <w:ind w:firstLine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6FCF5627" w14:textId="77777777" w:rsidR="004835E1" w:rsidRPr="00004460" w:rsidRDefault="004835E1" w:rsidP="0051639A">
      <w:pPr>
        <w:keepNext/>
        <w:spacing w:after="0"/>
        <w:ind w:left="5804" w:right="850" w:firstLine="1276"/>
        <w:rPr>
          <w:rFonts w:ascii="Times New Roman" w:hAnsi="Times New Roman" w:cs="Times New Roman"/>
          <w:sz w:val="24"/>
          <w:szCs w:val="24"/>
        </w:rPr>
      </w:pPr>
      <w:r w:rsidRPr="00004460">
        <w:rPr>
          <w:rFonts w:ascii="Times New Roman" w:hAnsi="Times New Roman" w:cs="Times New Roman"/>
          <w:sz w:val="24"/>
          <w:szCs w:val="24"/>
        </w:rPr>
        <w:t>подпись</w:t>
      </w:r>
    </w:p>
    <w:p w14:paraId="6EBD4BF2" w14:textId="1C09B5DE" w:rsidR="00073B36" w:rsidRPr="00C7451F" w:rsidRDefault="001C6E82" w:rsidP="00C7451F">
      <w:pPr>
        <w:keepNext/>
        <w:spacing w:after="0"/>
        <w:ind w:left="48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" w:name="_Hlk37710427"/>
      <w:r>
        <w:rPr>
          <w:rFonts w:ascii="Times New Roman" w:hAnsi="Times New Roman" w:cs="Times New Roman"/>
          <w:b/>
          <w:sz w:val="24"/>
          <w:szCs w:val="24"/>
        </w:rPr>
        <w:t>Преподаватель</w:t>
      </w:r>
      <w:bookmarkEnd w:id="2"/>
      <w:r w:rsidR="004835E1" w:rsidRPr="004835E1">
        <w:rPr>
          <w:rFonts w:ascii="Times New Roman" w:hAnsi="Times New Roman" w:cs="Times New Roman"/>
          <w:b/>
          <w:sz w:val="24"/>
          <w:szCs w:val="24"/>
        </w:rPr>
        <w:t>:</w:t>
      </w:r>
      <w:r w:rsidR="00D2731C">
        <w:rPr>
          <w:rFonts w:ascii="Times New Roman" w:hAnsi="Times New Roman" w:cs="Times New Roman"/>
          <w:sz w:val="24"/>
          <w:szCs w:val="24"/>
        </w:rPr>
        <w:t xml:space="preserve"> </w:t>
      </w:r>
      <w:r w:rsidR="0051639A">
        <w:rPr>
          <w:rFonts w:ascii="Times New Roman" w:hAnsi="Times New Roman" w:cs="Times New Roman"/>
          <w:sz w:val="24"/>
          <w:szCs w:val="24"/>
        </w:rPr>
        <w:br/>
      </w:r>
      <w:r w:rsidR="00C7451F" w:rsidRPr="00C745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Ассистент</w:t>
      </w:r>
      <w:r w:rsidR="00C745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73B36">
        <w:rPr>
          <w:rFonts w:ascii="Times New Roman" w:hAnsi="Times New Roman" w:cs="Times New Roman"/>
          <w:bCs/>
          <w:sz w:val="24"/>
          <w:szCs w:val="24"/>
        </w:rPr>
        <w:t xml:space="preserve">кафедры </w:t>
      </w:r>
      <w:r w:rsidR="00C7451F" w:rsidRPr="00C745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дифференциальных уравнений, математического и численного анализа</w:t>
      </w:r>
      <w:r w:rsidR="00C745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3B36">
        <w:rPr>
          <w:rFonts w:ascii="Times New Roman" w:hAnsi="Times New Roman" w:cs="Times New Roman"/>
          <w:bCs/>
          <w:sz w:val="24"/>
          <w:szCs w:val="24"/>
        </w:rPr>
        <w:t>ИИТММ</w:t>
      </w:r>
    </w:p>
    <w:p w14:paraId="25F5499F" w14:textId="71315AF8" w:rsidR="0051639A" w:rsidRPr="004835E1" w:rsidRDefault="00C7451F" w:rsidP="0051639A">
      <w:pPr>
        <w:keepNext/>
        <w:spacing w:after="0"/>
        <w:ind w:left="4248" w:firstLine="572"/>
        <w:jc w:val="both"/>
        <w:rPr>
          <w:rFonts w:ascii="Times New Roman" w:hAnsi="Times New Roman" w:cs="Times New Roman"/>
          <w:sz w:val="24"/>
          <w:szCs w:val="24"/>
        </w:rPr>
      </w:pPr>
      <w:r w:rsidRPr="00C7451F">
        <w:rPr>
          <w:rFonts w:ascii="Times New Roman" w:hAnsi="Times New Roman" w:cs="Times New Roman"/>
          <w:sz w:val="24"/>
          <w:szCs w:val="24"/>
        </w:rPr>
        <w:t>Морозов Кирилл Евгеньевич</w:t>
      </w:r>
    </w:p>
    <w:p w14:paraId="61FA7D82" w14:textId="77777777" w:rsidR="004835E1" w:rsidRPr="004835E1" w:rsidRDefault="004835E1" w:rsidP="0051639A">
      <w:pPr>
        <w:spacing w:after="0"/>
        <w:ind w:firstLine="6096"/>
        <w:jc w:val="both"/>
        <w:rPr>
          <w:rFonts w:ascii="Times New Roman" w:hAnsi="Times New Roman" w:cs="Times New Roman"/>
          <w:sz w:val="24"/>
          <w:szCs w:val="24"/>
        </w:rPr>
      </w:pPr>
      <w:r w:rsidRPr="004835E1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3729A5DF" w14:textId="421AEC22" w:rsidR="003175B6" w:rsidRDefault="0051639A" w:rsidP="0051639A">
      <w:pPr>
        <w:keepNext/>
        <w:spacing w:after="0"/>
        <w:ind w:left="5804" w:right="85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835E1" w:rsidRPr="00004460">
        <w:rPr>
          <w:rFonts w:ascii="Times New Roman" w:hAnsi="Times New Roman" w:cs="Times New Roman"/>
          <w:sz w:val="24"/>
          <w:szCs w:val="24"/>
        </w:rPr>
        <w:t>одпись</w:t>
      </w:r>
    </w:p>
    <w:p w14:paraId="0BB74AAF" w14:textId="794D6D69" w:rsidR="0051639A" w:rsidRDefault="0051639A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0853B245" w14:textId="785835CC" w:rsidR="00C7451F" w:rsidRDefault="00C7451F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6B14D1BD" w14:textId="18BF2F88" w:rsidR="00C7451F" w:rsidRDefault="00C7451F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798F2F39" w14:textId="77777777" w:rsidR="00C7451F" w:rsidRDefault="00C7451F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74348C90" w14:textId="77777777" w:rsidR="00C7451F" w:rsidRDefault="00C7451F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7F56DE65" w14:textId="77777777" w:rsidR="008F37FE" w:rsidRDefault="008F37FE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429ECFF0" w14:textId="77777777" w:rsidR="003175B6" w:rsidRPr="00004460" w:rsidRDefault="003175B6" w:rsidP="003175B6">
      <w:pPr>
        <w:keepNext/>
        <w:spacing w:after="0"/>
        <w:ind w:right="850"/>
        <w:jc w:val="both"/>
        <w:rPr>
          <w:rFonts w:ascii="Times New Roman" w:hAnsi="Times New Roman" w:cs="Times New Roman"/>
          <w:i/>
        </w:rPr>
      </w:pPr>
    </w:p>
    <w:p w14:paraId="619BFEC8" w14:textId="77777777" w:rsidR="004835E1" w:rsidRDefault="004835E1" w:rsidP="004835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Нижний Новгород</w:t>
      </w:r>
    </w:p>
    <w:p w14:paraId="388A1B45" w14:textId="35CFA2AC" w:rsidR="004835E1" w:rsidRPr="00C7451F" w:rsidRDefault="004835E1" w:rsidP="004835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20</w:t>
      </w:r>
      <w:r w:rsidR="00890827" w:rsidRPr="00C7451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80213"/>
        <w:docPartObj>
          <w:docPartGallery w:val="Table of Contents"/>
          <w:docPartUnique/>
        </w:docPartObj>
      </w:sdtPr>
      <w:sdtEndPr/>
      <w:sdtContent>
        <w:p w14:paraId="2544ED07" w14:textId="77777777" w:rsidR="007F423C" w:rsidRPr="007F423C" w:rsidRDefault="007F423C" w:rsidP="000F2077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7F423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5FAC9839" w14:textId="684F65DF" w:rsidR="005263E3" w:rsidRDefault="007F42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F423C">
            <w:rPr>
              <w:rFonts w:ascii="Times New Roman" w:hAnsi="Times New Roman" w:cs="Times New Roman"/>
            </w:rPr>
            <w:fldChar w:fldCharType="begin"/>
          </w:r>
          <w:r w:rsidRPr="007F423C">
            <w:rPr>
              <w:rFonts w:ascii="Times New Roman" w:hAnsi="Times New Roman" w:cs="Times New Roman"/>
            </w:rPr>
            <w:instrText xml:space="preserve"> TOC \o "1-3" \h \z \u </w:instrText>
          </w:r>
          <w:r w:rsidRPr="007F423C">
            <w:rPr>
              <w:rFonts w:ascii="Times New Roman" w:hAnsi="Times New Roman" w:cs="Times New Roman"/>
            </w:rPr>
            <w:fldChar w:fldCharType="separate"/>
          </w:r>
          <w:hyperlink w:anchor="_Toc31891184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_Toc31891184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3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7B58B412" w14:textId="596A98A6" w:rsidR="005263E3" w:rsidRDefault="003A4E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91185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_Toc31891185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4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15010FED" w14:textId="479E46E3" w:rsidR="005263E3" w:rsidRDefault="003A4E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91186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Описание метод</w:t>
            </w:r>
            <w:r w:rsidR="00C7451F">
              <w:rPr>
                <w:rStyle w:val="a7"/>
                <w:rFonts w:ascii="Times New Roman" w:hAnsi="Times New Roman" w:cs="Times New Roman"/>
                <w:b/>
                <w:noProof/>
              </w:rPr>
              <w:t>а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_Toc31891186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5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64CCB476" w14:textId="5F611CCB" w:rsidR="005263E3" w:rsidRDefault="003A4E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91187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_Toc31891187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8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1C340A01" w14:textId="5FA2720D" w:rsidR="005263E3" w:rsidRDefault="003A4E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91188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_Toc31891188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10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13709ADD" w14:textId="34F5DEAF" w:rsidR="005263E3" w:rsidRDefault="003A4E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91189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Литература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_Toc31891189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11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61F1C33C" w14:textId="7EB08498" w:rsidR="005263E3" w:rsidRDefault="003A4E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91190" w:history="1">
            <w:r w:rsidR="005263E3" w:rsidRPr="00575432">
              <w:rPr>
                <w:rStyle w:val="a7"/>
                <w:rFonts w:ascii="Times New Roman" w:hAnsi="Times New Roman" w:cs="Times New Roman"/>
                <w:b/>
                <w:noProof/>
              </w:rPr>
              <w:t>Приложение</w:t>
            </w:r>
            <w:r w:rsidR="005263E3">
              <w:rPr>
                <w:noProof/>
                <w:webHidden/>
              </w:rPr>
              <w:tab/>
            </w:r>
            <w:r w:rsidR="005263E3">
              <w:rPr>
                <w:noProof/>
                <w:webHidden/>
              </w:rPr>
              <w:fldChar w:fldCharType="begin"/>
            </w:r>
            <w:r w:rsidR="005263E3">
              <w:rPr>
                <w:noProof/>
                <w:webHidden/>
              </w:rPr>
              <w:instrText xml:space="preserve"> PAGEREF _Toc31891190 \h </w:instrText>
            </w:r>
            <w:r w:rsidR="005263E3">
              <w:rPr>
                <w:noProof/>
                <w:webHidden/>
              </w:rPr>
            </w:r>
            <w:r w:rsidR="005263E3">
              <w:rPr>
                <w:noProof/>
                <w:webHidden/>
              </w:rPr>
              <w:fldChar w:fldCharType="separate"/>
            </w:r>
            <w:r w:rsidR="002E7447">
              <w:rPr>
                <w:noProof/>
                <w:webHidden/>
              </w:rPr>
              <w:t>12</w:t>
            </w:r>
            <w:r w:rsidR="005263E3">
              <w:rPr>
                <w:noProof/>
                <w:webHidden/>
              </w:rPr>
              <w:fldChar w:fldCharType="end"/>
            </w:r>
          </w:hyperlink>
        </w:p>
        <w:p w14:paraId="0A975F22" w14:textId="48AAE8AA" w:rsidR="007F423C" w:rsidRDefault="007F423C" w:rsidP="000F2077">
          <w:pPr>
            <w:spacing w:line="360" w:lineRule="auto"/>
          </w:pPr>
          <w:r w:rsidRPr="007F423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294A8E" w14:textId="77777777" w:rsidR="004835E1" w:rsidRPr="00C26BD4" w:rsidRDefault="004835E1" w:rsidP="004835E1">
      <w:pPr>
        <w:rPr>
          <w:rFonts w:ascii="Times New Roman" w:hAnsi="Times New Roman" w:cs="Times New Roman"/>
          <w:sz w:val="24"/>
          <w:szCs w:val="24"/>
        </w:rPr>
      </w:pPr>
    </w:p>
    <w:p w14:paraId="071E1410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27F461A3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65526A0D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25BB6BA3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221D09CF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4F0E0983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688FD315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70A1CD6E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0A52D805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2735F064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5B53E51F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3C89CA54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0D23B9DB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2E9DC905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7635A313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02BDFD14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4DA28E67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703DF0B7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13489186" w14:textId="77777777" w:rsidR="00F2317D" w:rsidRDefault="00F2317D" w:rsidP="004835E1">
      <w:pPr>
        <w:rPr>
          <w:rFonts w:ascii="Times New Roman" w:hAnsi="Times New Roman" w:cs="Times New Roman"/>
          <w:sz w:val="24"/>
          <w:szCs w:val="24"/>
        </w:rPr>
      </w:pPr>
    </w:p>
    <w:p w14:paraId="40AE5716" w14:textId="713771BF" w:rsidR="00B93120" w:rsidRPr="00B93120" w:rsidRDefault="00F2317D" w:rsidP="00B93120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31891184"/>
      <w:r w:rsidRPr="007F423C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3"/>
    </w:p>
    <w:p w14:paraId="53B68A0B" w14:textId="77777777" w:rsidR="00A4276B" w:rsidRDefault="00B93120" w:rsidP="00A4276B">
      <w:pPr>
        <w:spacing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931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Под  дифференциальным  уравнением  в  частных  производных понимается  уравнение  для  функции  двух  или  большего  числа переменных,  содержащее  хотя  бы  одну  частную  производную  этой функции. При этом сама функция и независимые переменные могут и не входить  в  уравнение  явным  образом.</w:t>
      </w:r>
      <w:r w:rsidR="00A4276B" w:rsidRPr="00A4276B">
        <w:t xml:space="preserve"> </w:t>
      </w:r>
      <w:r w:rsidR="00A4276B" w:rsidRPr="00A427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Любое  уравнение  в  частных производных может быть представлено в виде</w:t>
      </w:r>
      <w:r w:rsidR="00A427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0C7957F" w14:textId="53A7495E" w:rsidR="00A4276B" w:rsidRPr="00A4276B" w:rsidRDefault="00A4276B" w:rsidP="00A4276B">
      <w:pPr>
        <w:spacing w:after="100" w:afterAutospacing="1" w:line="36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 xml:space="preserve">x,y,…;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x,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,…;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xx,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xy,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…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=0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br/>
          </m:r>
        </m:oMath>
      </m:oMathPara>
      <w:proofErr w:type="gramStart"/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где  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x</w:t>
      </w:r>
      <w:proofErr w:type="gramEnd"/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y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,… – независимые переменные;  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u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= 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u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x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y</w:t>
      </w:r>
      <w:r w:rsidRPr="00A4276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,…) – искомая функция; </w:t>
      </w:r>
    </w:p>
    <w:p w14:paraId="593C754A" w14:textId="01C0C91B" w:rsidR="00B93120" w:rsidRDefault="008B544D" w:rsidP="00FB158A">
      <w:pPr>
        <w:spacing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B5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Любое дифференциальное уравнение в частных производных имеет бесконечное  множество  решений.  Наибольший  интерес  представляют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B5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решения,  удовлетворяющие    краевыми  условиями</w:t>
      </w:r>
      <w:r w:rsidR="00A427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8B5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заключаю</w:t>
      </w:r>
      <w:r w:rsidR="00A427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щимся</w:t>
      </w:r>
      <w:r w:rsidRPr="008B5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в  указании  поведения решения  на  некоторой  граничной  линии  (поверхности)  или  в  ее непосредственной  окрестности</w:t>
      </w:r>
      <w:r w:rsidR="00A4276B" w:rsidRPr="00A427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8B5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Краевые  условия используются для выбора частного решения из бесконечного множества решений. Практически любая задача, описывающая физический процесс и сформулированная  в  терминах  дифференциальных  уравнений  в  частных производных, включают в себя краевые условия.</w:t>
      </w:r>
    </w:p>
    <w:p w14:paraId="5BEFB78C" w14:textId="0B9CA7D2" w:rsidR="00A4276B" w:rsidRDefault="00A4276B" w:rsidP="00FB158A">
      <w:pPr>
        <w:spacing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427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Существует два вида методов решения уравнений математической физики:</w:t>
      </w:r>
    </w:p>
    <w:p w14:paraId="5E66B457" w14:textId="77777777" w:rsidR="00657DA3" w:rsidRDefault="00657DA3" w:rsidP="00657DA3">
      <w:pPr>
        <w:pStyle w:val="a5"/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57D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аналитический, при котором результат выводится различными математическими преобразованиями;</w:t>
      </w:r>
    </w:p>
    <w:p w14:paraId="2D419AF8" w14:textId="3E0B9BD9" w:rsidR="008B544D" w:rsidRPr="00657DA3" w:rsidRDefault="00657DA3" w:rsidP="00657DA3">
      <w:pPr>
        <w:pStyle w:val="a5"/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57D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численный, при котором полученный результат соответствует действительному с заданной точностью, но который требует много рутинных вычислений и поэтому выполним только при помощи вычислительной техники (ЭВМ).</w:t>
      </w:r>
    </w:p>
    <w:p w14:paraId="6B042BD2" w14:textId="3CB2A157" w:rsidR="008B544D" w:rsidRDefault="00657DA3" w:rsidP="003F5F9E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57D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Поскольку нахождение аналитического решения даже простого уравнения в сложной области не всегда возможно, то было разработано множество методов решения уравнений математической физики.</w:t>
      </w:r>
    </w:p>
    <w:p w14:paraId="411C658A" w14:textId="16C3BF2A" w:rsidR="008B544D" w:rsidRDefault="008B544D" w:rsidP="003F5F9E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E896E8B" w14:textId="652776D0" w:rsidR="008B544D" w:rsidRDefault="008B544D" w:rsidP="003F5F9E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606032C" w14:textId="363CFA96" w:rsidR="008B544D" w:rsidRDefault="008B544D" w:rsidP="003F5F9E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C3FA343" w14:textId="3B085009" w:rsidR="00E21EFC" w:rsidRPr="00E21EFC" w:rsidRDefault="006F1575" w:rsidP="00E21EFC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31891185"/>
      <w:r w:rsidRPr="007F423C">
        <w:rPr>
          <w:rFonts w:ascii="Times New Roman" w:hAnsi="Times New Roman" w:cs="Times New Roman"/>
          <w:b/>
          <w:color w:val="000000" w:themeColor="text1"/>
        </w:rPr>
        <w:lastRenderedPageBreak/>
        <w:t>Постановка задачи</w:t>
      </w:r>
      <w:bookmarkEnd w:id="4"/>
    </w:p>
    <w:p w14:paraId="6BA04AF8" w14:textId="7B7F978F" w:rsidR="00A671C7" w:rsidRPr="00A671C7" w:rsidRDefault="00A671C7" w:rsidP="00A671C7">
      <w:pPr>
        <w:pStyle w:val="af4"/>
        <w:rPr>
          <w:rStyle w:val="af3"/>
          <w:rFonts w:ascii="Times New Roman" w:hAnsi="Times New Roman" w:cs="Times New Roman"/>
          <w:b/>
          <w:bCs/>
          <w:i w:val="0"/>
          <w:iCs w:val="0"/>
          <w:color w:val="5A5A5A" w:themeColor="text1" w:themeTint="A5"/>
          <w:sz w:val="24"/>
          <w:szCs w:val="24"/>
        </w:rPr>
      </w:pPr>
      <w:r w:rsidRPr="00A671C7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 управляемого процесса</w:t>
      </w:r>
    </w:p>
    <w:p w14:paraId="3AE52D6F" w14:textId="7552269D" w:rsidR="00E21EFC" w:rsidRPr="00E21EFC" w:rsidRDefault="00E21EFC" w:rsidP="003E7E53">
      <w:pPr>
        <w:pStyle w:val="Default"/>
        <w:ind w:firstLine="426"/>
        <w:rPr>
          <w:lang w:eastAsia="ru-RU"/>
        </w:rPr>
      </w:pPr>
      <w:r w:rsidRPr="00E21EFC">
        <w:rPr>
          <w:lang w:eastAsia="ru-RU"/>
        </w:rPr>
        <w:t>Рассмотрим в качестве примера управляемый процесс нагревания однородного стержня длины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l</m:t>
        </m:r>
      </m:oMath>
      <w:r w:rsidRPr="00E21EFC">
        <w:rPr>
          <w:lang w:eastAsia="ru-RU"/>
        </w:rPr>
        <w:t xml:space="preserve"> с теплоизолированными концами. </w:t>
      </w:r>
    </w:p>
    <w:p w14:paraId="050CCECC" w14:textId="5D5D5049" w:rsidR="00E21EFC" w:rsidRDefault="00E21EFC" w:rsidP="003E7E53">
      <w:pPr>
        <w:widowControl w:val="0"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Задача: на множестве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Q=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 CYR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 CYR"/>
                <w:sz w:val="24"/>
                <w:szCs w:val="24"/>
                <w:lang w:eastAsia="ru-RU"/>
              </w:rPr>
              <m:t>0, l</m:t>
            </m:r>
          </m:e>
        </m:d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 CYR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 CYR"/>
                <w:sz w:val="24"/>
                <w:szCs w:val="24"/>
                <w:lang w:eastAsia="ru-RU"/>
              </w:rPr>
              <m:t>0, T</m:t>
            </m:r>
          </m:e>
        </m:d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, l&gt;0, T&gt;0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найти непрерывно дифференцируемую по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t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дважды непрерывно дифференцируемую по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x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функцию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y(x, t)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температуру стержня, являющуюся решением уравнения</w:t>
      </w:r>
    </w:p>
    <w:p w14:paraId="5FDDFAA7" w14:textId="4A701794" w:rsidR="007E22C6" w:rsidRP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                                          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x,t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xx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''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x,t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x,t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                                              </m:t>
        </m:r>
      </m:oMath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(1)</w:t>
      </w:r>
    </w:p>
    <w:p w14:paraId="795FEDD6" w14:textId="4678F46B" w:rsidR="00E21EFC" w:rsidRDefault="00E21EFC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 удовлетворяющую однородным граничным условиям второго рода</w:t>
      </w:r>
    </w:p>
    <w:p w14:paraId="29458BBB" w14:textId="2D3C9135" w:rsidR="007E22C6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                                                          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l,t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                                                                (2)</m:t>
          </m:r>
        </m:oMath>
      </m:oMathPara>
    </w:p>
    <w:p w14:paraId="7E176671" w14:textId="77777777" w:rsidR="007E22C6" w:rsidRP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14:paraId="3E4955A5" w14:textId="788DA412" w:rsidR="00E21EFC" w:rsidRDefault="00E21EFC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 начальному условию</w:t>
      </w:r>
    </w:p>
    <w:p w14:paraId="6CDC471D" w14:textId="580F626C" w:rsidR="007E22C6" w:rsidRP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                                                            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                                                                              (3)</m:t>
          </m:r>
        </m:oMath>
      </m:oMathPara>
    </w:p>
    <w:p w14:paraId="26E91FDC" w14:textId="613F9E20" w:rsidR="00E21EFC" w:rsidRDefault="00E21EFC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a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константа,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&gt;0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 – дважды непрерывно дифференцируемая на </w:t>
      </w:r>
      <w:proofErr w:type="gramStart"/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отрезке  функция</w:t>
      </w:r>
      <w:proofErr w:type="gramEnd"/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, задающая начальное распределение температуры и удовлетворяющая условиям согласования (3) и условию</w:t>
      </w:r>
    </w:p>
    <w:p w14:paraId="60A22A1C" w14:textId="0EFE881B" w:rsidR="007E22C6" w:rsidRP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                                                                   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φ(x)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dx=1 ,                                                                     (4)</m:t>
          </m:r>
        </m:oMath>
      </m:oMathPara>
    </w:p>
    <w:p w14:paraId="5EE07F72" w14:textId="6EE83531" w:rsidR="00E21EFC" w:rsidRDefault="00E21EFC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непрерывная функция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u(x, t)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управление с обратной связью, представляющаяся в виде</w:t>
      </w:r>
    </w:p>
    <w:p w14:paraId="5D4D8D3D" w14:textId="5BC02920" w:rsidR="007E22C6" w:rsidRP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                                                             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                                                               (5)</m:t>
          </m:r>
        </m:oMath>
      </m:oMathPara>
    </w:p>
    <w:p w14:paraId="7A1533F0" w14:textId="1D0B20B5" w:rsid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</w:t>
      </w:r>
      <w:r w:rsidR="00E21EFC"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ли</w:t>
      </w:r>
    </w:p>
    <w:p w14:paraId="517DD1C7" w14:textId="28C9FD05" w:rsidR="007E22C6" w:rsidRPr="00E21EFC" w:rsidRDefault="007E22C6" w:rsidP="003E7E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                                           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x,t</m:t>
              </m:r>
            </m:e>
          </m:d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x,t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dx ,                                 (6)</m:t>
          </m:r>
        </m:oMath>
      </m:oMathPara>
    </w:p>
    <w:p w14:paraId="6B999ED0" w14:textId="77777777" w:rsidR="00E21EFC" w:rsidRPr="00E21EFC" w:rsidRDefault="00E21EFC" w:rsidP="003E7E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b(x)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непрерывная на </w:t>
      </w:r>
      <m:oMath>
        <m:r>
          <w:rPr>
            <w:rFonts w:ascii="Cambria Math" w:eastAsia="Times New Roman" w:hAnsi="Cambria Math" w:cs="Times New Roman CYR"/>
            <w:sz w:val="24"/>
            <w:szCs w:val="24"/>
            <w:lang w:eastAsia="ru-RU"/>
          </w:rPr>
          <m:t>[0, l]</m:t>
        </m:r>
      </m:oMath>
      <w:r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управляющая функция.</w:t>
      </w:r>
    </w:p>
    <w:p w14:paraId="2E331257" w14:textId="7471CA2A" w:rsidR="00E21EFC" w:rsidRDefault="00E21EFC" w:rsidP="00984E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C65909D" w14:textId="6F69AB7A" w:rsidR="00FF3DAE" w:rsidRDefault="00FF3DAE" w:rsidP="00984E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3E45C5C" w14:textId="2AB804C6" w:rsidR="00FF3DAE" w:rsidRDefault="00FF3DAE" w:rsidP="00984E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09BE11D" w14:textId="271816CA" w:rsidR="00FF3DAE" w:rsidRDefault="00FF3DAE" w:rsidP="00984E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22F0398" w14:textId="40A9D19C" w:rsidR="00FF3DAE" w:rsidRDefault="00FF3DAE" w:rsidP="00984E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70F7DFD" w14:textId="75F6A2AA" w:rsidR="00FF3DAE" w:rsidRDefault="00FF3DAE" w:rsidP="007E22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B3F22" w14:textId="77777777" w:rsidR="007E22C6" w:rsidRDefault="007E22C6" w:rsidP="007E22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0CADC" w14:textId="1DDEA120" w:rsidR="00E21EFC" w:rsidRDefault="002509AB" w:rsidP="00A671C7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математической з</w:t>
      </w:r>
      <w:r w:rsidR="00A671C7">
        <w:rPr>
          <w:rFonts w:ascii="Times New Roman" w:hAnsi="Times New Roman" w:cs="Times New Roman"/>
          <w:b/>
          <w:bCs/>
          <w:sz w:val="24"/>
          <w:szCs w:val="24"/>
        </w:rPr>
        <w:t>адач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A671C7">
        <w:t xml:space="preserve"> </w:t>
      </w:r>
    </w:p>
    <w:p w14:paraId="6AC16912" w14:textId="2F8BD910" w:rsidR="0015287C" w:rsidRPr="00FF3DAE" w:rsidRDefault="0015287C" w:rsidP="00FF3D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5287C">
        <w:rPr>
          <w:rFonts w:ascii="Times New Roman" w:hAnsi="Times New Roman" w:cs="Times New Roman"/>
          <w:sz w:val="24"/>
          <w:szCs w:val="24"/>
        </w:rPr>
        <w:t xml:space="preserve">Возьмем вместо </w:t>
      </w:r>
      <w:r w:rsidR="00FF3DAE">
        <w:rPr>
          <w:rFonts w:ascii="Times New Roman" w:hAnsi="Times New Roman" w:cs="Times New Roman"/>
          <w:sz w:val="24"/>
          <w:szCs w:val="24"/>
        </w:rPr>
        <w:t xml:space="preserve">начальной </w:t>
      </w:r>
      <w:r w:rsidRPr="0015287C">
        <w:rPr>
          <w:rFonts w:ascii="Times New Roman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e>
        </m:d>
      </m:oMath>
      <w:r w:rsidRPr="0015287C">
        <w:rPr>
          <w:rFonts w:ascii="Times New Roman" w:hAnsi="Times New Roman" w:cs="Times New Roman"/>
          <w:sz w:val="24"/>
          <w:szCs w:val="24"/>
        </w:rPr>
        <w:t xml:space="preserve"> следующую функцию: </w:t>
      </w:r>
      <w:r w:rsidR="00A671C7">
        <w:rPr>
          <w:rFonts w:ascii="Cambria Math" w:hAnsi="Cambria Math" w:cs="Cambria Math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51F405F9" w14:textId="77777777" w:rsidR="00523DC5" w:rsidRPr="00523DC5" w:rsidRDefault="0015287C" w:rsidP="0015287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5287C">
        <w:rPr>
          <w:rFonts w:ascii="Times New Roman" w:hAnsi="Times New Roman" w:cs="Times New Roman"/>
          <w:sz w:val="24"/>
          <w:szCs w:val="24"/>
        </w:rPr>
        <w:t xml:space="preserve">а вместо функции </w:t>
      </w:r>
      <w:r w:rsidR="00523DC5" w:rsidRPr="00FF3DAE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523DC5" w:rsidRPr="00FF3DA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523DC5" w:rsidRPr="00FF3DA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proofErr w:type="gramStart"/>
      <w:r w:rsidR="00523DC5" w:rsidRPr="00FF3DA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23DC5" w:rsidRPr="00523D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23DC5" w:rsidRPr="00523D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8C4B6" w14:textId="1995F707" w:rsidR="0015287C" w:rsidRPr="0015287C" w:rsidRDefault="00523DC5" w:rsidP="00523DC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den>
              </m:f>
            </m:e>
          </m:func>
        </m:oMath>
      </m:oMathPara>
    </w:p>
    <w:p w14:paraId="3539FB26" w14:textId="77777777" w:rsidR="00FF3DAE" w:rsidRDefault="0015287C" w:rsidP="0015287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5287C">
        <w:rPr>
          <w:rFonts w:ascii="Times New Roman" w:hAnsi="Times New Roman" w:cs="Times New Roman"/>
          <w:sz w:val="24"/>
          <w:szCs w:val="24"/>
        </w:rPr>
        <w:t>Для решения задачи нам необходимо составить неявную разностную схему.</w:t>
      </w:r>
    </w:p>
    <w:p w14:paraId="3D65D5A1" w14:textId="71D478F9" w:rsidR="00FF3DAE" w:rsidRDefault="00FF3DAE" w:rsidP="0015287C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EF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нулевой слой будущей разностной схемы из (3).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Заполним его</w:t>
      </w:r>
      <w:r w:rsidRPr="00FF3DAE">
        <w:rPr>
          <w:rFonts w:ascii="Times New Roman" w:hAnsi="Times New Roman" w:cs="Times New Roman"/>
          <w:sz w:val="24"/>
          <w:szCs w:val="24"/>
        </w:rPr>
        <w:t xml:space="preserve"> </w:t>
      </w:r>
      <w:r w:rsidRPr="0015287C">
        <w:rPr>
          <w:rFonts w:ascii="Times New Roman" w:hAnsi="Times New Roman" w:cs="Times New Roman"/>
          <w:sz w:val="24"/>
          <w:szCs w:val="24"/>
        </w:rPr>
        <w:t xml:space="preserve">значениями, которые получаются из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e>
        </m:d>
      </m:oMath>
      <w:r w:rsidRPr="0015287C">
        <w:rPr>
          <w:rFonts w:ascii="Times New Roman" w:hAnsi="Times New Roman" w:cs="Times New Roman"/>
          <w:sz w:val="24"/>
          <w:szCs w:val="24"/>
        </w:rPr>
        <w:t>.</w:t>
      </w:r>
    </w:p>
    <w:p w14:paraId="395A5236" w14:textId="53010A1A" w:rsidR="00FF3DAE" w:rsidRPr="00FF3DAE" w:rsidRDefault="0015287C" w:rsidP="00FF3DA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5287C">
        <w:rPr>
          <w:rFonts w:ascii="Times New Roman" w:hAnsi="Times New Roman" w:cs="Times New Roman"/>
          <w:sz w:val="24"/>
          <w:szCs w:val="24"/>
        </w:rPr>
        <w:t>Для заполнения последующих слоев нам необходимо посчитать интеграл в точке.</w:t>
      </w:r>
      <w:r w:rsidR="00FF3DAE">
        <w:rPr>
          <w:rFonts w:ascii="Times New Roman" w:hAnsi="Times New Roman" w:cs="Times New Roman"/>
          <w:sz w:val="24"/>
          <w:szCs w:val="24"/>
        </w:rPr>
        <w:t xml:space="preserve"> </w:t>
      </w:r>
      <w:r w:rsidR="00FF3DAE" w:rsidRPr="00E21EF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Перед вычислением каждого следующего слоя находим интеграл в (6) для значений последнего известного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j</m:t>
        </m:r>
      </m:oMath>
      <w:r w:rsidR="00FF3DAE" w:rsidRPr="00E21EF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слоя по формуле Симпсона:</w:t>
      </w:r>
    </w:p>
    <w:p w14:paraId="5910ACB2" w14:textId="7A733373" w:rsidR="00FF3DAE" w:rsidRPr="00E21EFC" w:rsidRDefault="003A4EFC" w:rsidP="00FF3DAE">
      <w:pPr>
        <w:spacing w:after="0" w:line="360" w:lineRule="auto"/>
        <w:ind w:firstLine="71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+…+2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n-2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FF3DAE" w:rsidRPr="00E21EF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F95883E" w14:textId="186B0C6F" w:rsidR="00FF3DAE" w:rsidRPr="00FF3DAE" w:rsidRDefault="00B8160D" w:rsidP="003E7E5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den>
        </m:f>
      </m:oMath>
      <w:r w:rsidR="00FF3DAE" w:rsidRPr="00E21EF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FF3DAE" w:rsidRPr="00E21EF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–</w:t>
      </w:r>
      <w:r w:rsidR="00FF3DAE" w:rsidRPr="00E21EF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количество шагов по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="00FF3DAE" w:rsidRPr="00E21EF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предполагается чётным.</w:t>
      </w:r>
    </w:p>
    <w:p w14:paraId="63D6D21A" w14:textId="432FD630" w:rsidR="00B8160D" w:rsidRDefault="00021AE7" w:rsidP="003E7E53">
      <w:pPr>
        <w:pStyle w:val="a5"/>
        <w:spacing w:line="360" w:lineRule="auto"/>
        <w:ind w:left="708" w:firstLine="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1A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Составим неявную разностную схему с погрешностью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τ+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d>
      </m:oMath>
      <w:r w:rsidR="00B8160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14:paraId="6713CA6A" w14:textId="77777777" w:rsidR="00B8160D" w:rsidRPr="00B8160D" w:rsidRDefault="003A4EFC" w:rsidP="00021AE7">
      <w:pPr>
        <w:pStyle w:val="a5"/>
        <w:spacing w:line="360" w:lineRule="auto"/>
        <w:ind w:left="0" w:firstLine="714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.</m:t>
          </m:r>
        </m:oMath>
      </m:oMathPara>
    </w:p>
    <w:p w14:paraId="6552C91B" w14:textId="168AD4D6" w:rsidR="00FF3DAE" w:rsidRPr="00B8160D" w:rsidRDefault="00021AE7" w:rsidP="00021AE7">
      <w:pPr>
        <w:pStyle w:val="a5"/>
        <w:spacing w:line="360" w:lineRule="auto"/>
        <w:ind w:left="0" w:firstLine="714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 с</w:t>
      </w:r>
      <w:r w:rsidR="00FF3DAE" w:rsidRPr="00E21EF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оставим трехточечные разностные производные первого порядка для краевых условий с погрешностью второго порядка. В виде разностных производных краевые условия выглядят следующим образом:</w:t>
      </w:r>
    </w:p>
    <w:p w14:paraId="33F9FCB5" w14:textId="77777777" w:rsidR="00FF3DAE" w:rsidRPr="00E21EFC" w:rsidRDefault="003A4EFC" w:rsidP="00FF3DAE">
      <w:pPr>
        <w:spacing w:after="0" w:line="360" w:lineRule="auto"/>
        <w:ind w:firstLine="714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n+1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n+1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=0</m:t>
          </m:r>
        </m:oMath>
      </m:oMathPara>
    </w:p>
    <w:p w14:paraId="61B9CE1B" w14:textId="67A90E41" w:rsidR="005B458F" w:rsidRPr="005B458F" w:rsidRDefault="005B458F" w:rsidP="005B458F">
      <w:pPr>
        <w:spacing w:after="0" w:line="360" w:lineRule="auto"/>
        <w:ind w:firstLine="7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58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 (1) преобразуем к виду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024CC95" w14:textId="77777777" w:rsidR="005B458F" w:rsidRPr="005B458F" w:rsidRDefault="003A4EFC" w:rsidP="005B458F">
      <w:pPr>
        <w:spacing w:after="0" w:line="360" w:lineRule="auto"/>
        <w:ind w:firstLine="714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ru-RU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∂τ</m:t>
              </m:r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-u(x,τ)</m:t>
          </m:r>
        </m:oMath>
      </m:oMathPara>
    </w:p>
    <w:p w14:paraId="38BA7066" w14:textId="5AB65DC6" w:rsidR="005B458F" w:rsidRPr="005B458F" w:rsidRDefault="005B458F" w:rsidP="005B4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Подставив вторую производную в это выражение, получим два уравнения для правой и левой границы. Эти два уравнения и неявная разностная схема составляют систему линейных уравнений, которую мы преобразовываем к </w:t>
      </w:r>
      <w:proofErr w:type="spellStart"/>
      <w:r w:rsidRPr="005B458F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5B458F">
        <w:rPr>
          <w:rFonts w:ascii="Times New Roman" w:hAnsi="Times New Roman" w:cs="Times New Roman"/>
          <w:sz w:val="24"/>
          <w:szCs w:val="24"/>
        </w:rPr>
        <w:t xml:space="preserve"> и реш</w:t>
      </w:r>
      <w:r>
        <w:rPr>
          <w:rFonts w:ascii="Times New Roman" w:hAnsi="Times New Roman" w:cs="Times New Roman"/>
          <w:sz w:val="24"/>
          <w:szCs w:val="24"/>
        </w:rPr>
        <w:t>аем</w:t>
      </w:r>
      <w:r w:rsidRPr="005B458F">
        <w:rPr>
          <w:rFonts w:ascii="Times New Roman" w:hAnsi="Times New Roman" w:cs="Times New Roman"/>
          <w:sz w:val="24"/>
          <w:szCs w:val="24"/>
        </w:rPr>
        <w:t xml:space="preserve"> методом прогонки.</w:t>
      </w:r>
    </w:p>
    <w:p w14:paraId="331E9A57" w14:textId="77777777" w:rsidR="00536CF2" w:rsidRDefault="00536CF2" w:rsidP="00536C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D76D4" w14:textId="40C0970B" w:rsidR="00536CF2" w:rsidRPr="00FB158A" w:rsidRDefault="002509AB" w:rsidP="00FB1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</w:t>
      </w:r>
      <w:r w:rsidR="00536C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визуального представления</w:t>
      </w:r>
    </w:p>
    <w:p w14:paraId="5D2EFBB5" w14:textId="7B33BC2B" w:rsidR="00536CF2" w:rsidRPr="00FB158A" w:rsidRDefault="00536CF2" w:rsidP="00FB158A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58A">
        <w:rPr>
          <w:rFonts w:ascii="Times New Roman" w:hAnsi="Times New Roman" w:cs="Times New Roman"/>
          <w:sz w:val="24"/>
          <w:szCs w:val="24"/>
        </w:rPr>
        <w:t>На одном и том же рисунке вывести оси координат, график функции</w:t>
      </w:r>
    </w:p>
    <w:p w14:paraId="6E7B4523" w14:textId="796AE0D5" w:rsidR="00536CF2" w:rsidRPr="00536CF2" w:rsidRDefault="00E61FB8" w:rsidP="0053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             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e>
        </m:d>
      </m:oMath>
      <w:r w:rsidR="00536CF2" w:rsidRPr="00536CF2">
        <w:rPr>
          <w:rFonts w:ascii="Times New Roman" w:hAnsi="Times New Roman" w:cs="Times New Roman"/>
          <w:sz w:val="24"/>
          <w:szCs w:val="24"/>
        </w:rPr>
        <w:t xml:space="preserve">- синим цветом; график функции </w:t>
      </w:r>
      <w:proofErr w:type="gramStart"/>
      <w:r w:rsidR="00536CF2" w:rsidRPr="00536CF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351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36CF2" w:rsidRPr="00536C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36CF2" w:rsidRPr="00536CF2">
        <w:rPr>
          <w:rFonts w:ascii="Times New Roman" w:hAnsi="Times New Roman" w:cs="Times New Roman"/>
          <w:sz w:val="24"/>
          <w:szCs w:val="24"/>
        </w:rPr>
        <w:t>,</w:t>
      </w:r>
      <w:r w:rsidR="00536CF2" w:rsidRPr="00536CF2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536CF2" w:rsidRPr="00536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512F">
        <w:rPr>
          <w:rFonts w:ascii="Times New Roman" w:hAnsi="Times New Roman" w:cs="Times New Roman"/>
          <w:sz w:val="24"/>
          <w:szCs w:val="24"/>
        </w:rPr>
        <w:t>)</w:t>
      </w:r>
      <w:r w:rsidR="00536CF2" w:rsidRPr="00536CF2">
        <w:rPr>
          <w:rFonts w:ascii="Times New Roman" w:hAnsi="Times New Roman" w:cs="Times New Roman"/>
          <w:sz w:val="24"/>
          <w:szCs w:val="24"/>
        </w:rPr>
        <w:t xml:space="preserve"> - красным цветом.</w:t>
      </w:r>
    </w:p>
    <w:p w14:paraId="660EBECD" w14:textId="77777777" w:rsidR="00FB158A" w:rsidRDefault="00FB158A" w:rsidP="0053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84F9F" w14:textId="67F6119E" w:rsidR="00536CF2" w:rsidRPr="00FB158A" w:rsidRDefault="00536CF2" w:rsidP="00FB158A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58A">
        <w:rPr>
          <w:rFonts w:ascii="Times New Roman" w:hAnsi="Times New Roman" w:cs="Times New Roman"/>
          <w:sz w:val="24"/>
          <w:szCs w:val="24"/>
        </w:rPr>
        <w:t>Учесть в оконном меню программы возможность изменения:</w:t>
      </w:r>
    </w:p>
    <w:p w14:paraId="61B33CA2" w14:textId="77777777" w:rsidR="00536CF2" w:rsidRPr="00536CF2" w:rsidRDefault="00536CF2" w:rsidP="002509AB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i/>
          <w:iCs/>
          <w:sz w:val="24"/>
          <w:szCs w:val="24"/>
        </w:rPr>
      </w:pPr>
      <w:r w:rsidRPr="00536CF2">
        <w:rPr>
          <w:rFonts w:ascii="Times New Roman" w:hAnsi="Times New Roman" w:cs="Times New Roman"/>
          <w:sz w:val="24"/>
          <w:szCs w:val="24"/>
        </w:rPr>
        <w:t xml:space="preserve">1. длины стержня </w:t>
      </w:r>
      <w:r w:rsidRPr="00536CF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536CF2">
        <w:rPr>
          <w:rFonts w:ascii="Times New Roman" w:hAnsi="Times New Roman" w:cs="Times New Roman"/>
          <w:sz w:val="24"/>
          <w:szCs w:val="24"/>
        </w:rPr>
        <w:t xml:space="preserve">; времени </w:t>
      </w:r>
      <w:r w:rsidRPr="00536CF2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342A03B2" w14:textId="77777777" w:rsidR="00536CF2" w:rsidRPr="00536CF2" w:rsidRDefault="00536CF2" w:rsidP="002509AB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536CF2">
        <w:rPr>
          <w:rFonts w:ascii="Times New Roman" w:hAnsi="Times New Roman" w:cs="Times New Roman"/>
          <w:sz w:val="24"/>
          <w:szCs w:val="24"/>
        </w:rPr>
        <w:t xml:space="preserve">2. шага </w:t>
      </w:r>
      <w:r w:rsidRPr="00536CF2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536CF2">
        <w:rPr>
          <w:rFonts w:ascii="Times New Roman" w:hAnsi="Times New Roman" w:cs="Times New Roman"/>
          <w:sz w:val="24"/>
          <w:szCs w:val="24"/>
        </w:rPr>
        <w:t xml:space="preserve">в разностной схеме по координате </w:t>
      </w:r>
      <w:r w:rsidRPr="00536C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36CF2">
        <w:rPr>
          <w:rFonts w:ascii="Times New Roman" w:hAnsi="Times New Roman" w:cs="Times New Roman"/>
          <w:sz w:val="24"/>
          <w:szCs w:val="24"/>
        </w:rPr>
        <w:t>;</w:t>
      </w:r>
    </w:p>
    <w:p w14:paraId="4ADC8C45" w14:textId="77777777" w:rsidR="00536CF2" w:rsidRPr="00536CF2" w:rsidRDefault="00536CF2" w:rsidP="002509AB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536CF2">
        <w:rPr>
          <w:rFonts w:ascii="Times New Roman" w:hAnsi="Times New Roman" w:cs="Times New Roman"/>
          <w:sz w:val="24"/>
          <w:szCs w:val="24"/>
        </w:rPr>
        <w:t>3. шага τ в разностной схеме по координате t;</w:t>
      </w:r>
    </w:p>
    <w:p w14:paraId="72AFB5F9" w14:textId="77777777" w:rsidR="00FB158A" w:rsidRDefault="00536CF2" w:rsidP="002509AB">
      <w:pPr>
        <w:spacing w:after="0" w:line="360" w:lineRule="auto"/>
        <w:ind w:left="780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CF2">
        <w:rPr>
          <w:rFonts w:ascii="Times New Roman" w:hAnsi="Times New Roman" w:cs="Times New Roman"/>
          <w:sz w:val="24"/>
          <w:szCs w:val="24"/>
        </w:rPr>
        <w:t xml:space="preserve">4. константы </w:t>
      </w:r>
      <w:r w:rsidRPr="00536CF2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Start"/>
      <w:r w:rsidRPr="00536CF2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536CF2">
        <w:rPr>
          <w:rFonts w:ascii="Times New Roman" w:hAnsi="Times New Roman" w:cs="Times New Roman"/>
          <w:sz w:val="24"/>
          <w:szCs w:val="24"/>
        </w:rPr>
        <w:t xml:space="preserve"> </w:t>
      </w:r>
      <w:r w:rsidRPr="00536CF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36CF2">
        <w:rPr>
          <w:rFonts w:ascii="Times New Roman" w:hAnsi="Times New Roman" w:cs="Times New Roman"/>
          <w:sz w:val="24"/>
          <w:szCs w:val="24"/>
        </w:rPr>
        <w:t>1 ,</w:t>
      </w:r>
      <w:r w:rsidR="00A3512F" w:rsidRPr="00A351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512F" w:rsidRPr="00536CF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A3512F">
        <w:rPr>
          <w:rFonts w:ascii="Times New Roman" w:hAnsi="Times New Roman" w:cs="Times New Roman"/>
          <w:sz w:val="24"/>
          <w:szCs w:val="24"/>
        </w:rPr>
        <w:t xml:space="preserve">2,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φ1, φ2.</m:t>
        </m:r>
      </m:oMath>
    </w:p>
    <w:p w14:paraId="60E3BEEC" w14:textId="77777777" w:rsidR="00FB158A" w:rsidRDefault="00A3512F" w:rsidP="002509AB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5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время выполнения данной работы</w:t>
      </w:r>
    </w:p>
    <w:p w14:paraId="322F4574" w14:textId="5ECC5B9F" w:rsidR="00FB158A" w:rsidRPr="00FB158A" w:rsidRDefault="00FB158A" w:rsidP="002509AB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5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3512F" w:rsidRPr="00FB1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ывести полученный график </w:t>
      </w:r>
      <w:r w:rsidRPr="00FB1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следующей </w:t>
      </w:r>
      <w:r w:rsidR="00A3512F" w:rsidRPr="00FB158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FB1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 зеленым цветом:</w:t>
      </w:r>
    </w:p>
    <w:p w14:paraId="08D8FE2A" w14:textId="27866BA5" w:rsidR="00A3512F" w:rsidRDefault="00A3512F" w:rsidP="002509AB">
      <w:pPr>
        <w:spacing w:after="0" w:line="240" w:lineRule="auto"/>
        <w:ind w:firstLine="71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C624B" w14:textId="2157C3CB" w:rsidR="00A3512F" w:rsidRPr="002509AB" w:rsidRDefault="003A4EFC" w:rsidP="002509AB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w(x,T)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w(x,T)dx</m:t>
                  </m:r>
                </m:e>
              </m:nary>
            </m:den>
          </m:f>
        </m:oMath>
      </m:oMathPara>
    </w:p>
    <w:p w14:paraId="2EE182DD" w14:textId="7964D4FC" w:rsidR="00E21EFC" w:rsidRPr="00FB158A" w:rsidRDefault="00FB158A" w:rsidP="002509AB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58A">
        <w:rPr>
          <w:rFonts w:ascii="Times New Roman" w:hAnsi="Times New Roman" w:cs="Times New Roman"/>
          <w:sz w:val="24"/>
          <w:szCs w:val="24"/>
        </w:rPr>
        <w:t>Поскольку красный и зеленый график должны “совпадать”, зеленый график выводится на экран только при дополнительном нажатии специальной кнопки на форме.</w:t>
      </w:r>
    </w:p>
    <w:p w14:paraId="20F8F7F0" w14:textId="5CC0E751" w:rsidR="00465794" w:rsidRDefault="00465794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6FB72" w14:textId="42992945" w:rsidR="00E21EFC" w:rsidRDefault="00E21EFC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1026E" w14:textId="77777777" w:rsidR="00E21EFC" w:rsidRDefault="00E21EFC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C654B" w14:textId="77777777" w:rsidR="00465794" w:rsidRDefault="00465794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67FA5" w14:textId="19468634" w:rsidR="00465794" w:rsidRDefault="00465794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729F8" w14:textId="5F31E7F5" w:rsidR="003E7E53" w:rsidRDefault="003E7E53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9C8C2E" w14:textId="48BA82F3" w:rsidR="003E7E53" w:rsidRDefault="003E7E53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3E6DA2" w14:textId="1400B306" w:rsidR="003E7E53" w:rsidRDefault="003E7E53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0B87B" w14:textId="3D123594" w:rsidR="003E7E53" w:rsidRDefault="003E7E53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E4202" w14:textId="18573F5D" w:rsidR="003E7E53" w:rsidRDefault="003E7E53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69758" w14:textId="3B42FB25" w:rsidR="003E7E53" w:rsidRDefault="003E7E53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99C9A" w14:textId="77777777" w:rsidR="002509AB" w:rsidRDefault="002509AB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00698" w14:textId="77777777" w:rsidR="003C79FD" w:rsidRDefault="003C79FD" w:rsidP="00465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5F2EA" w14:textId="5E8EEA0D" w:rsidR="00465794" w:rsidRPr="007F423C" w:rsidRDefault="00E166BE" w:rsidP="00E166BE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31891186"/>
      <w:r w:rsidRPr="00E166BE">
        <w:rPr>
          <w:rFonts w:ascii="Times New Roman" w:hAnsi="Times New Roman" w:cs="Times New Roman"/>
          <w:b/>
          <w:color w:val="000000" w:themeColor="text1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color w:val="000000" w:themeColor="text1"/>
        </w:rPr>
        <w:t>методов</w:t>
      </w:r>
      <w:bookmarkEnd w:id="5"/>
    </w:p>
    <w:p w14:paraId="4CE4AA13" w14:textId="72862B7B" w:rsidR="0051357C" w:rsidRPr="0051357C" w:rsidRDefault="0051357C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57C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Рунге-Кутты четвертого порядка- (погрешность порядка h</w:t>
      </w:r>
      <w:r w:rsidRPr="0051357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51357C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7D131AF" w14:textId="77777777" w:rsidR="008B544D" w:rsidRDefault="008B544D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22C08" w14:textId="77777777" w:rsidR="008B544D" w:rsidRDefault="008B544D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2A72" w14:textId="77777777" w:rsidR="008B544D" w:rsidRDefault="008B544D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9341D" w14:textId="3AA01136" w:rsidR="003C79FD" w:rsidRDefault="00984EC7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3C79FD" w:rsidRPr="003C79FD">
        <w:rPr>
          <w:rFonts w:ascii="Times New Roman" w:hAnsi="Times New Roman" w:cs="Times New Roman"/>
          <w:color w:val="000000" w:themeColor="text1"/>
          <w:sz w:val="24"/>
          <w:szCs w:val="24"/>
        </w:rPr>
        <w:t>етод решения задачи Коши для уравнений легко обобщ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ается</w:t>
      </w:r>
      <w:r w:rsidR="003C79FD" w:rsidRPr="003C7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случай решения систем ДУ первого порядка. Формулы выбранного метода применяются последовательно к каждому уравнению системы уравнений для определения значения соответствующей функции.</w:t>
      </w:r>
    </w:p>
    <w:p w14:paraId="56CAEE57" w14:textId="59F129F6" w:rsidR="003C79FD" w:rsidRDefault="003C79FD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E3AD38" w14:textId="2078F192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838AB" w14:textId="3402CEAA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BF21BA" w14:textId="417DD1D5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E7BC7C" w14:textId="5F36AE4C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97DDD" w14:textId="7FEE6278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4497F7" w14:textId="1D86E108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73C4F3" w14:textId="26577E56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67DD7" w14:textId="7966575A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20504" w14:textId="77777777" w:rsidR="00C7451F" w:rsidRDefault="00C7451F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6A9F7" w14:textId="203F063F" w:rsidR="00BA1666" w:rsidRDefault="00BA1666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F5C68" w14:textId="277B7A97" w:rsidR="008B544D" w:rsidRDefault="008B544D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AB338" w14:textId="56F9C623" w:rsidR="008B544D" w:rsidRDefault="008B544D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3008F" w14:textId="02B73843" w:rsidR="008B544D" w:rsidRDefault="008B544D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60542" w14:textId="7E34812D" w:rsidR="00E61FB8" w:rsidRDefault="00E61FB8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CA823" w14:textId="77777777" w:rsidR="00E61FB8" w:rsidRPr="0051357C" w:rsidRDefault="00E61FB8" w:rsidP="0051357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8BD29" w14:textId="6731490A" w:rsidR="00501BD2" w:rsidRPr="00E61FB8" w:rsidRDefault="00816286" w:rsidP="00E61FB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31891187"/>
      <w:r>
        <w:rPr>
          <w:rFonts w:ascii="Times New Roman" w:hAnsi="Times New Roman" w:cs="Times New Roman"/>
          <w:b/>
          <w:color w:val="000000" w:themeColor="text1"/>
        </w:rPr>
        <w:lastRenderedPageBreak/>
        <w:t>Реализация программы</w:t>
      </w:r>
      <w:bookmarkEnd w:id="6"/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2A4A52F" w14:textId="11A7732D" w:rsidR="00120621" w:rsidRPr="00141A1D" w:rsidRDefault="0012062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начале работы </w:t>
      </w:r>
      <w:r w:rsidR="00141A1D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может ввести значения или использовать значения по умолчанию для следующих полей</w:t>
      </w:r>
      <w:r w:rsidRPr="00120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4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стержня=13, время воздействия =1,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шаг</w:t>
      </w:r>
      <w:r w:rsidR="0014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х= 0.22, шаг по времени = 0.01, параметры функций </w:t>
      </w:r>
      <w:r w:rsidR="00141A1D" w:rsidRPr="00141A1D">
        <w:rPr>
          <w:rFonts w:ascii="Times New Roman" w:hAnsi="Times New Roman" w:cs="Times New Roman"/>
          <w:sz w:val="24"/>
          <w:szCs w:val="24"/>
        </w:rPr>
        <w:t>b0</w:t>
      </w:r>
      <w:r w:rsidR="00141A1D" w:rsidRPr="00141A1D">
        <w:rPr>
          <w:rFonts w:ascii="Times New Roman" w:hAnsi="Times New Roman" w:cs="Times New Roman"/>
          <w:sz w:val="24"/>
          <w:szCs w:val="24"/>
        </w:rPr>
        <w:t>=0</w:t>
      </w:r>
      <w:r w:rsidR="00141A1D" w:rsidRPr="00141A1D">
        <w:rPr>
          <w:rFonts w:ascii="Times New Roman" w:hAnsi="Times New Roman" w:cs="Times New Roman"/>
          <w:sz w:val="24"/>
          <w:szCs w:val="24"/>
        </w:rPr>
        <w:t xml:space="preserve"> , b1</w:t>
      </w:r>
      <w:r w:rsidR="00141A1D" w:rsidRPr="00141A1D">
        <w:rPr>
          <w:rFonts w:ascii="Times New Roman" w:hAnsi="Times New Roman" w:cs="Times New Roman"/>
          <w:sz w:val="24"/>
          <w:szCs w:val="24"/>
        </w:rPr>
        <w:t>=-7</w:t>
      </w:r>
      <w:r w:rsidR="00141A1D" w:rsidRPr="00141A1D">
        <w:rPr>
          <w:rFonts w:ascii="Times New Roman" w:hAnsi="Times New Roman" w:cs="Times New Roman"/>
          <w:sz w:val="24"/>
          <w:szCs w:val="24"/>
        </w:rPr>
        <w:t xml:space="preserve"> , b2</w:t>
      </w:r>
      <w:r w:rsidR="00141A1D" w:rsidRPr="00141A1D">
        <w:rPr>
          <w:rFonts w:ascii="Times New Roman" w:hAnsi="Times New Roman" w:cs="Times New Roman"/>
          <w:sz w:val="24"/>
          <w:szCs w:val="24"/>
        </w:rPr>
        <w:t>=0</w:t>
      </w:r>
      <w:r w:rsidR="00141A1D" w:rsidRPr="00141A1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φ1=0, φ2=0</m:t>
        </m:r>
      </m:oMath>
      <w:r w:rsidR="00141A1D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3FBECBBA" w14:textId="5FFA5059" w:rsidR="00120621" w:rsidRDefault="0020063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EF3AF7" wp14:editId="699E9D34">
            <wp:simplePos x="0" y="0"/>
            <wp:positionH relativeFrom="column">
              <wp:posOffset>2053590</wp:posOffset>
            </wp:positionH>
            <wp:positionV relativeFrom="paragraph">
              <wp:posOffset>8890</wp:posOffset>
            </wp:positionV>
            <wp:extent cx="1819275" cy="2316631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0843" r="69227" b="35840"/>
                    <a:stretch/>
                  </pic:blipFill>
                  <pic:spPr bwMode="auto">
                    <a:xfrm>
                      <a:off x="0" y="0"/>
                      <a:ext cx="1819275" cy="23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9121A" w14:textId="6BF19AAC" w:rsidR="00120621" w:rsidRDefault="0012062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CDA63" w14:textId="56A2A88E" w:rsidR="00120621" w:rsidRDefault="0012062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5B619" w14:textId="4AE0BBDE" w:rsidR="00120621" w:rsidRDefault="0012062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734979" w14:textId="32853AB8" w:rsidR="00120621" w:rsidRDefault="0012062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1B767" w14:textId="2482B6A0" w:rsidR="00141A1D" w:rsidRDefault="00141A1D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EC81D" w14:textId="7D337FF1" w:rsidR="00141A1D" w:rsidRDefault="00200631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720A48" wp14:editId="495D9999">
            <wp:simplePos x="0" y="0"/>
            <wp:positionH relativeFrom="column">
              <wp:posOffset>1358265</wp:posOffset>
            </wp:positionH>
            <wp:positionV relativeFrom="paragraph">
              <wp:posOffset>470535</wp:posOffset>
            </wp:positionV>
            <wp:extent cx="3219450" cy="1306567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0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A1D">
        <w:rPr>
          <w:rFonts w:ascii="Times New Roman" w:hAnsi="Times New Roman" w:cs="Times New Roman"/>
          <w:color w:val="000000" w:themeColor="text1"/>
          <w:sz w:val="24"/>
          <w:szCs w:val="24"/>
        </w:rPr>
        <w:t>Если пользователь пытается ввести в пол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14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ц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елочисленные или десятичные значения, то срабатывает предупреждение и используется значение по умолчанию для данного поля:</w:t>
      </w:r>
    </w:p>
    <w:p w14:paraId="26DC319D" w14:textId="77777777" w:rsidR="00141A1D" w:rsidRDefault="00141A1D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32BF3" w14:textId="70ABFBA3" w:rsidR="00141A1D" w:rsidRDefault="00141A1D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E4139" w14:textId="77777777" w:rsidR="00200631" w:rsidRDefault="00200631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E1FA9" w14:textId="12217C0E" w:rsidR="004A31C7" w:rsidRDefault="00200631" w:rsidP="003F5F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2751FC" wp14:editId="07841E6A">
            <wp:simplePos x="0" y="0"/>
            <wp:positionH relativeFrom="column">
              <wp:posOffset>836930</wp:posOffset>
            </wp:positionH>
            <wp:positionV relativeFrom="paragraph">
              <wp:posOffset>537210</wp:posOffset>
            </wp:positionV>
            <wp:extent cx="4269311" cy="3028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11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нажатии на кнопку «Решение» строится два графика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e>
        </m:d>
      </m:oMath>
      <w:r w:rsidR="00141A1D" w:rsidRPr="00536CF2">
        <w:rPr>
          <w:rFonts w:ascii="Times New Roman" w:hAnsi="Times New Roman" w:cs="Times New Roman"/>
          <w:sz w:val="24"/>
          <w:szCs w:val="24"/>
        </w:rPr>
        <w:t xml:space="preserve">- синим цветом; график функции </w:t>
      </w:r>
      <w:proofErr w:type="gramStart"/>
      <w:r w:rsidR="00141A1D" w:rsidRPr="00536CF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141A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41A1D" w:rsidRPr="00536C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41A1D" w:rsidRPr="00536CF2">
        <w:rPr>
          <w:rFonts w:ascii="Times New Roman" w:hAnsi="Times New Roman" w:cs="Times New Roman"/>
          <w:sz w:val="24"/>
          <w:szCs w:val="24"/>
        </w:rPr>
        <w:t>,</w:t>
      </w:r>
      <w:r w:rsidR="00141A1D" w:rsidRPr="00536CF2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141A1D" w:rsidRPr="00536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1A1D">
        <w:rPr>
          <w:rFonts w:ascii="Times New Roman" w:hAnsi="Times New Roman" w:cs="Times New Roman"/>
          <w:sz w:val="24"/>
          <w:szCs w:val="24"/>
        </w:rPr>
        <w:t>)</w:t>
      </w:r>
      <w:r w:rsidR="00141A1D" w:rsidRPr="00536CF2">
        <w:rPr>
          <w:rFonts w:ascii="Times New Roman" w:hAnsi="Times New Roman" w:cs="Times New Roman"/>
          <w:sz w:val="24"/>
          <w:szCs w:val="24"/>
        </w:rPr>
        <w:t xml:space="preserve"> - красным цветом</w:t>
      </w:r>
      <w:r w:rsidR="00170B73" w:rsidRPr="00170B7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D98683" w14:textId="55FE26C0" w:rsidR="00170B73" w:rsidRPr="00543CE8" w:rsidRDefault="00170B73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9F67C57" w14:textId="57F813C4" w:rsidR="00FE35F0" w:rsidRDefault="00FE35F0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6C059" w14:textId="2D8E45E8" w:rsidR="00FE35F0" w:rsidRDefault="00FE35F0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7512E" w14:textId="7DDBF541" w:rsidR="00FE35F0" w:rsidRDefault="00FE35F0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75BED" w14:textId="1071C539" w:rsidR="00FE35F0" w:rsidRDefault="00FE35F0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293239" w14:textId="2AA7E08D" w:rsidR="00FE35F0" w:rsidRDefault="00FE35F0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80FDD" w14:textId="491009A7" w:rsidR="00170B73" w:rsidRDefault="00170B73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5C8E8" w14:textId="7770BCC7" w:rsidR="00170B73" w:rsidRDefault="00170B73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715E1" w14:textId="19DF2EAF" w:rsidR="00141A1D" w:rsidRDefault="00141A1D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GoBack"/>
      <w:bookmarkEnd w:id="7"/>
    </w:p>
    <w:p w14:paraId="220EB02A" w14:textId="288904C4" w:rsidR="00141A1D" w:rsidRDefault="00141A1D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88DF3" w14:textId="30BA6657" w:rsidR="00141A1D" w:rsidRDefault="00141A1D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4E0E2" w14:textId="426430AB" w:rsidR="00141A1D" w:rsidRDefault="00141A1D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BDF9F" w14:textId="77777777" w:rsidR="00141A1D" w:rsidRPr="00170B73" w:rsidRDefault="00141A1D" w:rsidP="004A31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C7FE1" w14:textId="1D1B886D" w:rsidR="00120621" w:rsidRDefault="00120621" w:rsidP="001206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Получим следующий график для случая, где параметр а=0.2</w:t>
      </w:r>
      <w:r w:rsidRPr="00170B7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07D7356" w14:textId="444D7F16" w:rsidR="003C79FD" w:rsidRPr="00501BD2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EBC21A7" wp14:editId="2DAFB7AA">
            <wp:simplePos x="0" y="0"/>
            <wp:positionH relativeFrom="column">
              <wp:posOffset>1506508</wp:posOffset>
            </wp:positionH>
            <wp:positionV relativeFrom="paragraph">
              <wp:posOffset>5022</wp:posOffset>
            </wp:positionV>
            <wp:extent cx="2927100" cy="2680854"/>
            <wp:effectExtent l="0" t="0" r="6985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100" cy="268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53B24" w14:textId="69B41DFB" w:rsidR="003C79FD" w:rsidRDefault="003C79FD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11642" w14:textId="0E27A31E" w:rsidR="00170B73" w:rsidRPr="00501BD2" w:rsidRDefault="00170B73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8615C" w14:textId="6058E9BB" w:rsidR="003C79FD" w:rsidRPr="00501BD2" w:rsidRDefault="003C79FD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3339F" w14:textId="038110D7" w:rsidR="003C79FD" w:rsidRDefault="003C79FD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FC0E8" w14:textId="54C1218A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0984E" w14:textId="272630C7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A1A2E" w14:textId="6C113F63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9B558" w14:textId="2B6EDEE4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99649" w14:textId="293E9CF0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1772C2" w14:textId="373E38F5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BF0DC" w14:textId="1C8F0D84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65387" w14:textId="2E71A0E8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6A791" w14:textId="1A99DD2D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6C4F1" w14:textId="402B0518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6F4CC6" w14:textId="3EA8CE55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079E7" w14:textId="4C43FE9F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BFDA4" w14:textId="6C1948C7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9EC69" w14:textId="33FADBDA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11037" w14:textId="1620AD70" w:rsidR="00120621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A6139" w14:textId="77777777" w:rsidR="00120621" w:rsidRPr="00501BD2" w:rsidRDefault="00120621" w:rsidP="00894C0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BE5116" w14:textId="77777777" w:rsidR="00E109AD" w:rsidRPr="007F423C" w:rsidRDefault="00E109AD" w:rsidP="00E109AD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31891188"/>
      <w:r w:rsidRPr="007F423C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8"/>
    </w:p>
    <w:p w14:paraId="480A35CA" w14:textId="673A7623" w:rsidR="00E109AD" w:rsidRPr="001506B3" w:rsidRDefault="00D16E87" w:rsidP="00D16E8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выполнения лабораторной работы была решена начально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>краевая задача для интегро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дифференциального уравнения нагревания стержня. Была написана программа на языке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дружественным интерфейсом, которая выводит графическую информацию на экран. </w:t>
      </w:r>
      <w:r w:rsidR="00150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работе использовалась библиотека языка </w:t>
      </w:r>
      <w:r w:rsidR="001506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="001506B3" w:rsidRPr="00150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06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matpotlib</w:t>
      </w:r>
      <w:proofErr w:type="spellEnd"/>
      <w:r w:rsidR="001506B3"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очень удобна в использовании для визуализации 2</w:t>
      </w:r>
      <w:r w:rsidR="001506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150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графиков.</w:t>
      </w:r>
    </w:p>
    <w:p w14:paraId="2D4274D2" w14:textId="77777777" w:rsidR="002D48B3" w:rsidRPr="002D48B3" w:rsidRDefault="002D48B3" w:rsidP="002D48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885F1F" w14:textId="77777777" w:rsidR="006F4F84" w:rsidRDefault="006F4F84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F7F1E" w14:textId="2B5D452A" w:rsidR="00782B45" w:rsidRDefault="00782B45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E0358" w14:textId="47B2FD11" w:rsidR="00837444" w:rsidRDefault="00837444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3548F" w14:textId="4F5D1070" w:rsidR="00837444" w:rsidRDefault="00837444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C773F" w14:textId="50878E91" w:rsidR="00984EC7" w:rsidRDefault="00984EC7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532FA" w14:textId="5A31AD03" w:rsidR="00984EC7" w:rsidRDefault="00984EC7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7203C" w14:textId="782C76F5" w:rsidR="00984EC7" w:rsidRDefault="00984EC7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C9B0D" w14:textId="4BC46BC5" w:rsidR="00984EC7" w:rsidRDefault="00984EC7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73544" w14:textId="17733D3C" w:rsidR="00F23BB5" w:rsidRDefault="00F23BB5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0DDDF" w14:textId="2B4C7AE5" w:rsidR="00F23BB5" w:rsidRDefault="00F23BB5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37697" w14:textId="77777777" w:rsidR="00F23BB5" w:rsidRDefault="00F23BB5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2FF7D5" w14:textId="48D2F8F4" w:rsidR="00984EC7" w:rsidRDefault="00984EC7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5731E" w14:textId="463E34DE" w:rsidR="00BA2879" w:rsidRDefault="00BA2879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F02DC" w14:textId="77777777" w:rsidR="00BA2879" w:rsidRDefault="00BA2879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060F3" w14:textId="77777777" w:rsidR="00984EC7" w:rsidRDefault="00984EC7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A26EC" w14:textId="204745B6" w:rsidR="00837444" w:rsidRDefault="00837444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D57414" w14:textId="77777777" w:rsidR="00782B45" w:rsidRDefault="00782B45" w:rsidP="006F4F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B8D31" w14:textId="47EE5546" w:rsidR="00C26BD4" w:rsidRPr="00BA2879" w:rsidRDefault="006F4F84" w:rsidP="00BA2879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31891189"/>
      <w:r w:rsidRPr="007F423C">
        <w:rPr>
          <w:rFonts w:ascii="Times New Roman" w:hAnsi="Times New Roman" w:cs="Times New Roman"/>
          <w:b/>
          <w:color w:val="000000" w:themeColor="text1"/>
        </w:rPr>
        <w:t>Литература</w:t>
      </w:r>
      <w:bookmarkEnd w:id="9"/>
    </w:p>
    <w:p w14:paraId="69A6B0B0" w14:textId="2F5C627B" w:rsidR="003C79FD" w:rsidRDefault="00C26BD4" w:rsidP="00E21EFC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444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837444" w:rsidRPr="00837444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методы</w:t>
      </w:r>
      <w:r w:rsidRPr="00837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837444" w:rsidRPr="00837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Самарский А.А., </w:t>
      </w:r>
      <w:proofErr w:type="spellStart"/>
      <w:r w:rsidR="00837444" w:rsidRPr="00837444">
        <w:rPr>
          <w:rFonts w:ascii="Times New Roman" w:hAnsi="Times New Roman" w:cs="Times New Roman"/>
          <w:color w:val="000000" w:themeColor="text1"/>
          <w:sz w:val="24"/>
          <w:szCs w:val="24"/>
        </w:rPr>
        <w:t>Гулин</w:t>
      </w:r>
      <w:proofErr w:type="spellEnd"/>
      <w:r w:rsidR="00837444" w:rsidRPr="00837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А.В.</w:t>
      </w:r>
    </w:p>
    <w:p w14:paraId="063ACBC0" w14:textId="62BDF7A0" w:rsidR="00D16E87" w:rsidRPr="00D16E87" w:rsidRDefault="00D16E87" w:rsidP="00D16E8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>Учебно-методическое пособие - Лабораторная работа «Численное ре-</w:t>
      </w:r>
      <w:proofErr w:type="spellStart"/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>шение</w:t>
      </w:r>
      <w:proofErr w:type="spellEnd"/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начально-краевой задачи для интегро-дифференциального </w:t>
      </w:r>
      <w:proofErr w:type="spellStart"/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>урав</w:t>
      </w:r>
      <w:proofErr w:type="spellEnd"/>
      <w:r w:rsidRPr="00D16E87">
        <w:rPr>
          <w:rFonts w:ascii="Times New Roman" w:hAnsi="Times New Roman" w:cs="Times New Roman"/>
          <w:color w:val="000000" w:themeColor="text1"/>
          <w:sz w:val="24"/>
          <w:szCs w:val="24"/>
        </w:rPr>
        <w:t>-нения в частных производных».</w:t>
      </w:r>
    </w:p>
    <w:p w14:paraId="5A011A8E" w14:textId="7764A0E9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DF6FD" w14:textId="7D793AEC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D668F8" w14:textId="7285C809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57E839" w14:textId="74749C5C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F6477" w14:textId="55DE0A90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80E47" w14:textId="60A67118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D913D" w14:textId="77777777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EAF3B" w14:textId="3FE52F4B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42750" w14:textId="75750472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388832" w14:textId="04CDA688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A6401" w14:textId="525B67D5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B3EAF" w14:textId="47F43D24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A7972" w14:textId="7B7215C7" w:rsidR="00984EC7" w:rsidRPr="00D16E87" w:rsidRDefault="00984EC7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A6DCD" w14:textId="25132AB7" w:rsidR="00984EC7" w:rsidRPr="00D16E87" w:rsidRDefault="00984EC7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A6EC4" w14:textId="07584F91" w:rsidR="00984EC7" w:rsidRPr="00D16E87" w:rsidRDefault="00984EC7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F1129D" w14:textId="7863FFED" w:rsidR="00984EC7" w:rsidRPr="00D16E87" w:rsidRDefault="00984EC7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20B5" w14:textId="77777777" w:rsidR="00984EC7" w:rsidRPr="00D16E87" w:rsidRDefault="00984EC7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495BF" w14:textId="0A354490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79045" w14:textId="77777777" w:rsidR="003C79FD" w:rsidRPr="00D16E87" w:rsidRDefault="003C79FD" w:rsidP="003C79F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9DCB3" w14:textId="3011116D" w:rsidR="003C79FD" w:rsidRPr="001C6E82" w:rsidRDefault="003C79FD" w:rsidP="003C79FD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31891190"/>
      <w:r>
        <w:rPr>
          <w:rFonts w:ascii="Times New Roman" w:hAnsi="Times New Roman" w:cs="Times New Roman"/>
          <w:b/>
          <w:color w:val="000000" w:themeColor="text1"/>
        </w:rPr>
        <w:t>Приложение</w:t>
      </w:r>
      <w:bookmarkEnd w:id="10"/>
    </w:p>
    <w:p w14:paraId="5D1ECBB4" w14:textId="5E57C324" w:rsidR="0094509B" w:rsidRPr="00837444" w:rsidRDefault="0094509B" w:rsidP="009450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Ниже приведены три основные вычислительные функции:</w:t>
      </w:r>
      <w:r w:rsidRPr="00735EF6">
        <w:t xml:space="preserve"> </w:t>
      </w:r>
    </w:p>
    <w:p w14:paraId="6FF89531" w14:textId="7188EC86" w:rsidR="003C79FD" w:rsidRPr="00FC39B0" w:rsidRDefault="003C79FD" w:rsidP="000D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C79FD" w:rsidRPr="00FC39B0" w:rsidSect="008B544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2965E" w14:textId="77777777" w:rsidR="003A4EFC" w:rsidRDefault="003A4EFC" w:rsidP="00AD2F2A">
      <w:pPr>
        <w:spacing w:after="0" w:line="240" w:lineRule="auto"/>
      </w:pPr>
      <w:r>
        <w:separator/>
      </w:r>
    </w:p>
  </w:endnote>
  <w:endnote w:type="continuationSeparator" w:id="0">
    <w:p w14:paraId="4B8BE184" w14:textId="77777777" w:rsidR="003A4EFC" w:rsidRDefault="003A4EFC" w:rsidP="00AD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7006723"/>
      <w:docPartObj>
        <w:docPartGallery w:val="Page Numbers (Bottom of Page)"/>
        <w:docPartUnique/>
      </w:docPartObj>
    </w:sdtPr>
    <w:sdtEndPr/>
    <w:sdtContent>
      <w:p w14:paraId="33D57769" w14:textId="77777777" w:rsidR="00A671C7" w:rsidRDefault="00A671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F52D7BB" w14:textId="77777777" w:rsidR="00A671C7" w:rsidRDefault="00A671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1523F" w14:textId="77777777" w:rsidR="003A4EFC" w:rsidRDefault="003A4EFC" w:rsidP="00AD2F2A">
      <w:pPr>
        <w:spacing w:after="0" w:line="240" w:lineRule="auto"/>
      </w:pPr>
      <w:r>
        <w:separator/>
      </w:r>
    </w:p>
  </w:footnote>
  <w:footnote w:type="continuationSeparator" w:id="0">
    <w:p w14:paraId="502208F5" w14:textId="77777777" w:rsidR="003A4EFC" w:rsidRDefault="003A4EFC" w:rsidP="00AD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D00"/>
    <w:multiLevelType w:val="hybridMultilevel"/>
    <w:tmpl w:val="21622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2CDC"/>
    <w:multiLevelType w:val="hybridMultilevel"/>
    <w:tmpl w:val="9A10CCCE"/>
    <w:lvl w:ilvl="0" w:tplc="8DFEA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445B"/>
    <w:multiLevelType w:val="hybridMultilevel"/>
    <w:tmpl w:val="254AD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2B0D"/>
    <w:multiLevelType w:val="hybridMultilevel"/>
    <w:tmpl w:val="8E2CAC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1E4D"/>
    <w:multiLevelType w:val="hybridMultilevel"/>
    <w:tmpl w:val="6E4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1E7A"/>
    <w:multiLevelType w:val="hybridMultilevel"/>
    <w:tmpl w:val="DF844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B73E6"/>
    <w:multiLevelType w:val="hybridMultilevel"/>
    <w:tmpl w:val="12A21C96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C2C2AAF"/>
    <w:multiLevelType w:val="hybridMultilevel"/>
    <w:tmpl w:val="A60EFA80"/>
    <w:lvl w:ilvl="0" w:tplc="8D6AA7AC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b/>
        <w:i w:val="0"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C7C3E"/>
    <w:multiLevelType w:val="hybridMultilevel"/>
    <w:tmpl w:val="45485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035A1"/>
    <w:multiLevelType w:val="hybridMultilevel"/>
    <w:tmpl w:val="27D2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ABA"/>
    <w:rsid w:val="00001ABA"/>
    <w:rsid w:val="00004460"/>
    <w:rsid w:val="00021AE7"/>
    <w:rsid w:val="000424CC"/>
    <w:rsid w:val="00073B36"/>
    <w:rsid w:val="00096390"/>
    <w:rsid w:val="000D7A84"/>
    <w:rsid w:val="000F2077"/>
    <w:rsid w:val="0011600C"/>
    <w:rsid w:val="00120621"/>
    <w:rsid w:val="00141A1D"/>
    <w:rsid w:val="00143CE3"/>
    <w:rsid w:val="001506B3"/>
    <w:rsid w:val="0015287C"/>
    <w:rsid w:val="00170B73"/>
    <w:rsid w:val="001776D4"/>
    <w:rsid w:val="001A608F"/>
    <w:rsid w:val="001C6E82"/>
    <w:rsid w:val="00200631"/>
    <w:rsid w:val="002110D2"/>
    <w:rsid w:val="00227FFD"/>
    <w:rsid w:val="00233768"/>
    <w:rsid w:val="00234B53"/>
    <w:rsid w:val="002509AB"/>
    <w:rsid w:val="002608CF"/>
    <w:rsid w:val="002D48B3"/>
    <w:rsid w:val="002E35AB"/>
    <w:rsid w:val="002E7447"/>
    <w:rsid w:val="002F1F1E"/>
    <w:rsid w:val="002F6E38"/>
    <w:rsid w:val="003175B6"/>
    <w:rsid w:val="003309AD"/>
    <w:rsid w:val="003A4EFC"/>
    <w:rsid w:val="003C0494"/>
    <w:rsid w:val="003C79FD"/>
    <w:rsid w:val="003E7E53"/>
    <w:rsid w:val="003F16BC"/>
    <w:rsid w:val="003F5F9E"/>
    <w:rsid w:val="0041050A"/>
    <w:rsid w:val="00465794"/>
    <w:rsid w:val="004835E1"/>
    <w:rsid w:val="004A31C7"/>
    <w:rsid w:val="004E6F1F"/>
    <w:rsid w:val="00501BD2"/>
    <w:rsid w:val="0051357C"/>
    <w:rsid w:val="0051639A"/>
    <w:rsid w:val="00523DC5"/>
    <w:rsid w:val="005263E3"/>
    <w:rsid w:val="00534BD9"/>
    <w:rsid w:val="00536CF2"/>
    <w:rsid w:val="00543CE8"/>
    <w:rsid w:val="005578A1"/>
    <w:rsid w:val="005B458F"/>
    <w:rsid w:val="005C71ED"/>
    <w:rsid w:val="005E3862"/>
    <w:rsid w:val="005F6278"/>
    <w:rsid w:val="006279F2"/>
    <w:rsid w:val="00631B66"/>
    <w:rsid w:val="00657DA3"/>
    <w:rsid w:val="00684620"/>
    <w:rsid w:val="006F1575"/>
    <w:rsid w:val="006F4F84"/>
    <w:rsid w:val="00735EF6"/>
    <w:rsid w:val="00752961"/>
    <w:rsid w:val="007572B8"/>
    <w:rsid w:val="00782B45"/>
    <w:rsid w:val="007E22C6"/>
    <w:rsid w:val="007F423C"/>
    <w:rsid w:val="007F763C"/>
    <w:rsid w:val="00816286"/>
    <w:rsid w:val="00837444"/>
    <w:rsid w:val="008405CC"/>
    <w:rsid w:val="0086201E"/>
    <w:rsid w:val="00890827"/>
    <w:rsid w:val="00890A7B"/>
    <w:rsid w:val="00894C09"/>
    <w:rsid w:val="008B544D"/>
    <w:rsid w:val="008F37FE"/>
    <w:rsid w:val="0094509B"/>
    <w:rsid w:val="009746F6"/>
    <w:rsid w:val="00984EC7"/>
    <w:rsid w:val="00990307"/>
    <w:rsid w:val="009A3DB3"/>
    <w:rsid w:val="00A06824"/>
    <w:rsid w:val="00A3512F"/>
    <w:rsid w:val="00A4276B"/>
    <w:rsid w:val="00A671C7"/>
    <w:rsid w:val="00A74337"/>
    <w:rsid w:val="00AD2F2A"/>
    <w:rsid w:val="00B46434"/>
    <w:rsid w:val="00B8160D"/>
    <w:rsid w:val="00B93120"/>
    <w:rsid w:val="00BA1666"/>
    <w:rsid w:val="00BA2879"/>
    <w:rsid w:val="00BA47A7"/>
    <w:rsid w:val="00BB07D6"/>
    <w:rsid w:val="00BC61DE"/>
    <w:rsid w:val="00BD0CD1"/>
    <w:rsid w:val="00BF0F52"/>
    <w:rsid w:val="00BF6E32"/>
    <w:rsid w:val="00C26BD4"/>
    <w:rsid w:val="00C441ED"/>
    <w:rsid w:val="00C7451F"/>
    <w:rsid w:val="00C7498A"/>
    <w:rsid w:val="00C94D4D"/>
    <w:rsid w:val="00CB4EC3"/>
    <w:rsid w:val="00CC5E91"/>
    <w:rsid w:val="00CF7300"/>
    <w:rsid w:val="00D04423"/>
    <w:rsid w:val="00D16E87"/>
    <w:rsid w:val="00D2731C"/>
    <w:rsid w:val="00D401C9"/>
    <w:rsid w:val="00D71732"/>
    <w:rsid w:val="00D936FB"/>
    <w:rsid w:val="00DB35E2"/>
    <w:rsid w:val="00DB4CC0"/>
    <w:rsid w:val="00E109AD"/>
    <w:rsid w:val="00E166BE"/>
    <w:rsid w:val="00E21EFC"/>
    <w:rsid w:val="00E610CB"/>
    <w:rsid w:val="00E61FB8"/>
    <w:rsid w:val="00E855CF"/>
    <w:rsid w:val="00EB297F"/>
    <w:rsid w:val="00EE2D68"/>
    <w:rsid w:val="00EE50AD"/>
    <w:rsid w:val="00F0081D"/>
    <w:rsid w:val="00F2317D"/>
    <w:rsid w:val="00F23BB5"/>
    <w:rsid w:val="00FB020E"/>
    <w:rsid w:val="00FB158A"/>
    <w:rsid w:val="00FC39B0"/>
    <w:rsid w:val="00FE35F0"/>
    <w:rsid w:val="00FF37A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07A5"/>
  <w15:docId w15:val="{36F2CEED-1F20-4889-82E7-8805EC61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5E1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5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35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qFormat/>
    <w:rsid w:val="003175B6"/>
    <w:pPr>
      <w:spacing w:after="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46434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F423C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23C"/>
    <w:pPr>
      <w:spacing w:after="100"/>
    </w:pPr>
  </w:style>
  <w:style w:type="character" w:styleId="a7">
    <w:name w:val="Hyperlink"/>
    <w:basedOn w:val="a0"/>
    <w:uiPriority w:val="99"/>
    <w:unhideWhenUsed/>
    <w:rsid w:val="007F423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2F2A"/>
  </w:style>
  <w:style w:type="paragraph" w:styleId="aa">
    <w:name w:val="footer"/>
    <w:basedOn w:val="a"/>
    <w:link w:val="ab"/>
    <w:uiPriority w:val="99"/>
    <w:unhideWhenUsed/>
    <w:rsid w:val="00AD2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2F2A"/>
  </w:style>
  <w:style w:type="paragraph" w:styleId="ac">
    <w:name w:val="Normal (Web)"/>
    <w:basedOn w:val="a"/>
    <w:uiPriority w:val="99"/>
    <w:semiHidden/>
    <w:unhideWhenUsed/>
    <w:rsid w:val="00E6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C26BD4"/>
  </w:style>
  <w:style w:type="character" w:styleId="ad">
    <w:name w:val="Unresolved Mention"/>
    <w:basedOn w:val="a0"/>
    <w:uiPriority w:val="99"/>
    <w:semiHidden/>
    <w:unhideWhenUsed/>
    <w:rsid w:val="0051357C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816286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BA1666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A166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BA1666"/>
    <w:rPr>
      <w:vertAlign w:val="superscript"/>
    </w:rPr>
  </w:style>
  <w:style w:type="table" w:styleId="af2">
    <w:name w:val="Table Grid"/>
    <w:basedOn w:val="a1"/>
    <w:uiPriority w:val="39"/>
    <w:rsid w:val="00E2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Emphasis"/>
    <w:basedOn w:val="a0"/>
    <w:uiPriority w:val="19"/>
    <w:qFormat/>
    <w:rsid w:val="00A671C7"/>
    <w:rPr>
      <w:i/>
      <w:iCs/>
      <w:color w:val="404040" w:themeColor="text1" w:themeTint="BF"/>
    </w:rPr>
  </w:style>
  <w:style w:type="paragraph" w:styleId="af4">
    <w:name w:val="Subtitle"/>
    <w:basedOn w:val="a"/>
    <w:next w:val="a"/>
    <w:link w:val="af5"/>
    <w:uiPriority w:val="11"/>
    <w:qFormat/>
    <w:rsid w:val="00A671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A671C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A427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{856FAE09-B61E-424B-A9BC-F577B6307C73}</b:Guid>
    <b:URL>https://works.doklad.ru/view/CCpVvppyaYA.html</b:URL>
    <b:RefOrder>1</b:RefOrder>
  </b:Source>
</b:Sources>
</file>

<file path=customXml/itemProps1.xml><?xml version="1.0" encoding="utf-8"?>
<ds:datastoreItem xmlns:ds="http://schemas.openxmlformats.org/officeDocument/2006/customXml" ds:itemID="{5C03C5EA-5290-49E2-91B3-7386E3A3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12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Даниил Банденков</cp:lastModifiedBy>
  <cp:revision>67</cp:revision>
  <cp:lastPrinted>2020-02-06T11:29:00Z</cp:lastPrinted>
  <dcterms:created xsi:type="dcterms:W3CDTF">2019-12-24T18:42:00Z</dcterms:created>
  <dcterms:modified xsi:type="dcterms:W3CDTF">2020-05-18T23:32:00Z</dcterms:modified>
</cp:coreProperties>
</file>