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высшего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7A6E86">
        <w:rPr>
          <w:rStyle w:val="normaltextrun"/>
          <w:b/>
          <w:bCs/>
          <w:color w:val="000000"/>
          <w:sz w:val="32"/>
          <w:szCs w:val="32"/>
        </w:rPr>
        <w:t>Связный с</w:t>
      </w:r>
      <w:r w:rsidR="001300E3">
        <w:rPr>
          <w:rStyle w:val="normaltextrun"/>
          <w:b/>
          <w:bCs/>
          <w:color w:val="000000"/>
          <w:sz w:val="32"/>
          <w:szCs w:val="32"/>
        </w:rPr>
        <w:t>писок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___________  Подпись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  Подпись</w:t>
      </w: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DD0FF0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470" w:history="1">
            <w:r w:rsidR="00DD0FF0" w:rsidRPr="00401B2B">
              <w:rPr>
                <w:rStyle w:val="ab"/>
                <w:noProof/>
              </w:rPr>
              <w:t>1.Введение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_Toc4704470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3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947B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1" w:history="1">
            <w:r w:rsidR="00DD0FF0" w:rsidRPr="00401B2B">
              <w:rPr>
                <w:rStyle w:val="ab"/>
                <w:noProof/>
              </w:rPr>
              <w:t>2.Постановка задачи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_Toc4704471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4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947B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2" w:history="1">
            <w:r w:rsidR="00DD0FF0" w:rsidRPr="00401B2B">
              <w:rPr>
                <w:rStyle w:val="ab"/>
                <w:noProof/>
              </w:rPr>
              <w:t>3.Руководство пользователя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_Toc4704472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5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947B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3" w:history="1">
            <w:r w:rsidR="00DD0FF0" w:rsidRPr="00401B2B">
              <w:rPr>
                <w:rStyle w:val="ab"/>
                <w:noProof/>
              </w:rPr>
              <w:t>4.Руководство программиста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_Toc4704473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6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947B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4" w:history="1">
            <w:r w:rsidR="00DD0FF0" w:rsidRPr="00401B2B">
              <w:rPr>
                <w:rStyle w:val="ab"/>
                <w:noProof/>
              </w:rPr>
              <w:t>4.1.Описание структуры программы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_Toc4704474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6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947B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5" w:history="1">
            <w:r w:rsidR="00DD0FF0" w:rsidRPr="00401B2B">
              <w:rPr>
                <w:rStyle w:val="ab"/>
                <w:noProof/>
              </w:rPr>
              <w:t>4.2.Описание структур данных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_Toc4704475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6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947B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6" w:history="1">
            <w:r w:rsidR="00DD0FF0" w:rsidRPr="00401B2B">
              <w:rPr>
                <w:rStyle w:val="ab"/>
                <w:noProof/>
              </w:rPr>
              <w:t>4.3.Описание алгоритмов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_Toc4704476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7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947B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7" w:history="1">
            <w:r w:rsidR="00DD0FF0" w:rsidRPr="00401B2B">
              <w:rPr>
                <w:rStyle w:val="ab"/>
                <w:noProof/>
              </w:rPr>
              <w:t>5.Эксперименты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_Toc4704477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8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947B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8" w:history="1">
            <w:r w:rsidR="00DD0FF0" w:rsidRPr="00401B2B">
              <w:rPr>
                <w:rStyle w:val="ab"/>
                <w:noProof/>
              </w:rPr>
              <w:t>6.Заключение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_Toc4704478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9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947B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9" w:history="1">
            <w:r w:rsidR="00DD0FF0" w:rsidRPr="00401B2B">
              <w:rPr>
                <w:rStyle w:val="ab"/>
                <w:noProof/>
                <w:lang w:val="en-US"/>
              </w:rPr>
              <w:t>7.</w:t>
            </w:r>
            <w:r w:rsidR="00DD0FF0" w:rsidRPr="00401B2B">
              <w:rPr>
                <w:rStyle w:val="ab"/>
                <w:noProof/>
              </w:rPr>
              <w:t>Литература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_Toc4704479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10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604BFD">
      <w:pPr>
        <w:pStyle w:val="11"/>
      </w:pPr>
      <w:bookmarkStart w:id="0" w:name="_Toc4704470"/>
      <w:r w:rsidRPr="00E9697C">
        <w:lastRenderedPageBreak/>
        <w:t>1.</w:t>
      </w:r>
      <w:r w:rsidR="00AA5D8E">
        <w:t>Введени</w:t>
      </w:r>
      <w:r w:rsidR="001300E3">
        <w:t>е</w:t>
      </w:r>
      <w:bookmarkEnd w:id="0"/>
    </w:p>
    <w:p w:rsidR="00604BFD" w:rsidRDefault="00604BFD" w:rsidP="00604BFD">
      <w:pPr>
        <w:pStyle w:val="a3"/>
      </w:pPr>
      <w:r>
        <w:rPr>
          <w:rStyle w:val="a4"/>
        </w:rPr>
        <w:t>Связный спи</w:t>
      </w:r>
      <w:r w:rsidRPr="00604BFD">
        <w:rPr>
          <w:rStyle w:val="a4"/>
        </w:rPr>
        <w:t>сок — базовая динамическая структура данных в информатике, состоящая из узлов, каждый из которых содержит как собственно да</w:t>
      </w:r>
      <w:r>
        <w:rPr>
          <w:rStyle w:val="a4"/>
        </w:rPr>
        <w:t xml:space="preserve">нные, так и одну ссылку </w:t>
      </w:r>
      <w:r w:rsidRPr="00604BFD">
        <w:rPr>
          <w:rStyle w:val="a4"/>
        </w:rPr>
        <w:t xml:space="preserve">на следующий </w:t>
      </w:r>
      <w:r>
        <w:rPr>
          <w:rStyle w:val="a4"/>
        </w:rPr>
        <w:t xml:space="preserve">узел списка. </w:t>
      </w:r>
      <w:r w:rsidRPr="00604BFD">
        <w:rPr>
          <w:rStyle w:val="a4"/>
        </w:rPr>
        <w:t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</w:t>
      </w:r>
      <w:r>
        <w:rPr>
          <w:rStyle w:val="a4"/>
        </w:rPr>
        <w:t>ов данных в памяти компьютера</w:t>
      </w:r>
      <w:r w:rsidRPr="00604BFD">
        <w:rPr>
          <w:rStyle w:val="a4"/>
        </w:rPr>
        <w:t>, а порядок обхода списка всегда явно задаётся его внутренними связями.</w:t>
      </w:r>
      <w:r w:rsidRPr="00604BFD">
        <w:t xml:space="preserve"> </w:t>
      </w:r>
    </w:p>
    <w:p w:rsidR="00CB5551" w:rsidRDefault="00BC53A4" w:rsidP="00CB5551">
      <w:pPr>
        <w:pStyle w:val="11"/>
      </w:pPr>
      <w:bookmarkStart w:id="1" w:name="_Toc4704471"/>
      <w:r w:rsidRPr="00E9697C">
        <w:lastRenderedPageBreak/>
        <w:t>2.</w:t>
      </w:r>
      <w:r w:rsidR="00BB1DFD">
        <w:t>Постановка задачи</w:t>
      </w:r>
      <w:bookmarkEnd w:id="1"/>
    </w:p>
    <w:p w:rsidR="00203511" w:rsidRDefault="00203511" w:rsidP="00203511">
      <w:pPr>
        <w:pStyle w:val="a3"/>
      </w:pPr>
      <w:r>
        <w:t xml:space="preserve">Необходимо написать реализацию </w:t>
      </w:r>
      <w:r w:rsidR="001300E3">
        <w:t>списка</w:t>
      </w:r>
      <w:r>
        <w:t xml:space="preserve"> со всеми сопутствующими конструкторами, методами (</w:t>
      </w:r>
      <w:r w:rsidR="001300E3">
        <w:t>положить элемент</w:t>
      </w:r>
      <w:r w:rsidR="001300E3" w:rsidRPr="001300E3">
        <w:t xml:space="preserve"> </w:t>
      </w:r>
      <w:r w:rsidR="001300E3">
        <w:t>в</w:t>
      </w:r>
      <w:r w:rsidR="00A052BB">
        <w:t xml:space="preserve"> начало</w:t>
      </w:r>
      <w:r w:rsidR="001300E3">
        <w:t xml:space="preserve">, в конец, на указанную позицию, взять элемент из </w:t>
      </w:r>
      <w:r w:rsidR="00C40479">
        <w:t>указанной позиции</w:t>
      </w:r>
      <w:r>
        <w:t xml:space="preserve">). Данная реализация представляет собой </w:t>
      </w:r>
      <w:r w:rsidR="00C40479">
        <w:t>связный список</w:t>
      </w:r>
      <w:r>
        <w:t xml:space="preserve">. </w:t>
      </w:r>
    </w:p>
    <w:p w:rsidR="000B1A8B" w:rsidRDefault="00BC53A4" w:rsidP="00330C63">
      <w:pPr>
        <w:pStyle w:val="11"/>
      </w:pPr>
      <w:bookmarkStart w:id="2" w:name="_Toc4704472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2"/>
    </w:p>
    <w:p w:rsidR="0006754F" w:rsidRDefault="00A052BB" w:rsidP="00567D15">
      <w:r>
        <w:rPr>
          <w:noProof/>
          <w:lang w:eastAsia="ru-RU"/>
        </w:rPr>
        <w:drawing>
          <wp:inline distT="0" distB="0" distL="0" distR="0" wp14:anchorId="7F109702" wp14:editId="0A572993">
            <wp:extent cx="5940425" cy="3642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A052BB" w:rsidP="00567D15">
      <w:pPr>
        <w:pStyle w:val="a3"/>
      </w:pPr>
      <w:r>
        <w:t>Демонстрация методов класса(Создание, вставка в начало, в конец, на указанную позицию, удаление элемента).</w:t>
      </w:r>
    </w:p>
    <w:p w:rsidR="000B1A8B" w:rsidRDefault="00BC53A4" w:rsidP="000B1A8B">
      <w:pPr>
        <w:pStyle w:val="11"/>
      </w:pPr>
      <w:bookmarkStart w:id="3" w:name="_Toc4704473"/>
      <w:r w:rsidRPr="00E9697C">
        <w:lastRenderedPageBreak/>
        <w:t>4.</w:t>
      </w:r>
      <w:r w:rsidR="000B1A8B">
        <w:t>Руководство программиста</w:t>
      </w:r>
      <w:bookmarkEnd w:id="3"/>
    </w:p>
    <w:p w:rsidR="000B1A8B" w:rsidRDefault="00BC53A4" w:rsidP="000B1A8B">
      <w:pPr>
        <w:pStyle w:val="21"/>
      </w:pPr>
      <w:bookmarkStart w:id="4" w:name="_Toc4704474"/>
      <w:r w:rsidRPr="00E9697C">
        <w:t>4.1.</w:t>
      </w:r>
      <w:r w:rsidR="000B1A8B" w:rsidRPr="000B1A8B">
        <w:t>Описание структуры программы</w:t>
      </w:r>
      <w:bookmarkEnd w:id="4"/>
    </w:p>
    <w:p w:rsidR="00AA6E05" w:rsidRPr="008D142E" w:rsidRDefault="00330C63" w:rsidP="008D142E">
      <w:pPr>
        <w:pStyle w:val="a3"/>
      </w:pPr>
      <w:r w:rsidRPr="008D142E">
        <w:t>Программа состоит из таких модулей как</w:t>
      </w:r>
      <w:r w:rsidR="00314CC9" w:rsidRPr="008D142E">
        <w:t>:</w:t>
      </w:r>
    </w:p>
    <w:p w:rsidR="00314CC9" w:rsidRPr="008D142E" w:rsidRDefault="00A052BB" w:rsidP="008D142E">
      <w:pPr>
        <w:pStyle w:val="a3"/>
      </w:pPr>
      <w:r w:rsidRPr="008D142E">
        <w:t>List.h</w:t>
      </w:r>
      <w:r w:rsidR="00567D15" w:rsidRPr="008D142E">
        <w:t xml:space="preserve"> </w:t>
      </w:r>
      <w:r w:rsidR="00DD1C89" w:rsidRPr="008D142E">
        <w:t>–</w:t>
      </w:r>
      <w:r w:rsidR="00567D15" w:rsidRPr="008D142E">
        <w:t xml:space="preserve"> </w:t>
      </w:r>
      <w:r w:rsidRPr="008D142E">
        <w:t>список</w:t>
      </w:r>
      <w:r w:rsidR="00DD1C89" w:rsidRPr="008D142E">
        <w:t>.</w:t>
      </w:r>
    </w:p>
    <w:p w:rsidR="00A052BB" w:rsidRPr="008D142E" w:rsidRDefault="00A052BB" w:rsidP="008D142E">
      <w:pPr>
        <w:pStyle w:val="a3"/>
      </w:pPr>
      <w:r w:rsidRPr="008D142E">
        <w:t>TLink – элемент списка.</w:t>
      </w:r>
    </w:p>
    <w:p w:rsidR="008D142E" w:rsidRPr="008D142E" w:rsidRDefault="008D142E" w:rsidP="008D142E">
      <w:pPr>
        <w:pStyle w:val="a3"/>
      </w:pPr>
    </w:p>
    <w:p w:rsidR="002D4886" w:rsidRPr="008D142E" w:rsidRDefault="00BC53A4" w:rsidP="008D142E">
      <w:pPr>
        <w:pStyle w:val="21"/>
      </w:pPr>
      <w:bookmarkStart w:id="5" w:name="_Toc270962763"/>
      <w:bookmarkStart w:id="6" w:name="_Toc4704475"/>
      <w:r w:rsidRPr="008D142E">
        <w:t>4.2</w:t>
      </w:r>
      <w:r w:rsidR="006C470C" w:rsidRPr="008D142E">
        <w:t>.</w:t>
      </w:r>
      <w:r w:rsidR="000B1A8B" w:rsidRPr="008D142E">
        <w:t xml:space="preserve">Описание </w:t>
      </w:r>
      <w:bookmarkEnd w:id="5"/>
      <w:r w:rsidR="002D4886" w:rsidRPr="008D142E">
        <w:t>структур данных</w:t>
      </w:r>
      <w:bookmarkEnd w:id="6"/>
    </w:p>
    <w:p w:rsidR="00567D15" w:rsidRPr="008D142E" w:rsidRDefault="00A052BB" w:rsidP="008D142E">
      <w:pPr>
        <w:pStyle w:val="a3"/>
        <w:numPr>
          <w:ilvl w:val="0"/>
          <w:numId w:val="23"/>
        </w:numPr>
      </w:pPr>
      <w:r w:rsidRPr="008D142E">
        <w:rPr>
          <w:rStyle w:val="ad"/>
          <w:rFonts w:ascii="Times New Roman" w:hAnsi="Times New Roman"/>
        </w:rPr>
        <w:t>T value</w:t>
      </w:r>
      <w:r w:rsidR="00DD1C89" w:rsidRPr="008D142E">
        <w:t xml:space="preserve"> –</w:t>
      </w:r>
      <w:r w:rsidR="008D142E" w:rsidRPr="008D142E">
        <w:t xml:space="preserve"> значение элемента</w:t>
      </w:r>
      <w:r w:rsidR="00DD1C89" w:rsidRPr="008D142E">
        <w:t>.</w:t>
      </w:r>
    </w:p>
    <w:p w:rsidR="00567D15" w:rsidRPr="008D142E" w:rsidRDefault="008D142E" w:rsidP="008D142E">
      <w:pPr>
        <w:pStyle w:val="a3"/>
        <w:numPr>
          <w:ilvl w:val="0"/>
          <w:numId w:val="23"/>
        </w:numPr>
      </w:pPr>
      <w:r w:rsidRPr="008D142E">
        <w:rPr>
          <w:rStyle w:val="ad"/>
          <w:rFonts w:ascii="Times New Roman" w:hAnsi="Times New Roman"/>
        </w:rPr>
        <w:t xml:space="preserve">TLink&lt;T&gt;* p </w:t>
      </w:r>
      <w:r w:rsidR="00DD1C89" w:rsidRPr="008D142E">
        <w:rPr>
          <w:rStyle w:val="ad"/>
          <w:rFonts w:ascii="Times New Roman" w:hAnsi="Times New Roman"/>
        </w:rPr>
        <w:t>–</w:t>
      </w:r>
      <w:r w:rsidR="00DD1C89" w:rsidRPr="008D142E">
        <w:t xml:space="preserve">  </w:t>
      </w:r>
      <w:r w:rsidRPr="008D142E">
        <w:t>указатель на следующий элемент</w:t>
      </w:r>
      <w:r w:rsidR="00DD1C89" w:rsidRPr="008D142E">
        <w:t>.</w:t>
      </w:r>
    </w:p>
    <w:p w:rsidR="009E22BE" w:rsidRPr="008D142E" w:rsidRDefault="009E22BE" w:rsidP="008D142E">
      <w:pPr>
        <w:pStyle w:val="a3"/>
        <w:rPr>
          <w:rStyle w:val="a4"/>
        </w:rPr>
      </w:pPr>
    </w:p>
    <w:p w:rsidR="00DD1C89" w:rsidRPr="008D142E" w:rsidRDefault="007D2196" w:rsidP="007D2196">
      <w:pPr>
        <w:pStyle w:val="a3"/>
        <w:numPr>
          <w:ilvl w:val="0"/>
          <w:numId w:val="27"/>
        </w:numPr>
      </w:pPr>
      <w:r>
        <w:t xml:space="preserve">TLink() </w:t>
      </w:r>
      <w:r w:rsidR="00DD1C89" w:rsidRPr="008D142E">
        <w:t xml:space="preserve"> – </w:t>
      </w:r>
      <w:r w:rsidR="00DD1C89" w:rsidRPr="008D142E">
        <w:rPr>
          <w:rStyle w:val="a4"/>
        </w:rPr>
        <w:t xml:space="preserve">конструктор </w:t>
      </w:r>
      <w:r w:rsidR="008D142E" w:rsidRPr="008D142E">
        <w:rPr>
          <w:rStyle w:val="a4"/>
        </w:rPr>
        <w:t>по умолчанию.</w:t>
      </w:r>
    </w:p>
    <w:p w:rsidR="00DD1C89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r w:rsidRPr="008D142E">
        <w:t>TLink(const T&amp; a, TLink&lt;T&gt;* _p)</w:t>
      </w:r>
      <w:r w:rsidR="00DD1C89" w:rsidRPr="008D142E">
        <w:t xml:space="preserve"> – </w:t>
      </w:r>
      <w:r w:rsidR="00DD1C89" w:rsidRPr="008D142E">
        <w:rPr>
          <w:rStyle w:val="a4"/>
        </w:rPr>
        <w:t>конструктор</w:t>
      </w:r>
      <w:r w:rsidRPr="008D142E">
        <w:rPr>
          <w:rStyle w:val="a4"/>
        </w:rPr>
        <w:t xml:space="preserve"> с параметрами</w:t>
      </w:r>
      <w:r w:rsidR="00DD1C89" w:rsidRPr="008D142E">
        <w:rPr>
          <w:rStyle w:val="a4"/>
        </w:rPr>
        <w:t>.</w:t>
      </w:r>
      <w:r w:rsidRPr="008D142E">
        <w:rPr>
          <w:rStyle w:val="a4"/>
        </w:rPr>
        <w:t xml:space="preserve"> Принимает значение элемента и указатель на следующий элемент.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r w:rsidRPr="008D142E">
        <w:rPr>
          <w:rStyle w:val="a4"/>
          <w:lang w:val="en-US"/>
        </w:rPr>
        <w:t>TLink</w:t>
      </w:r>
      <w:r w:rsidRPr="008D142E">
        <w:rPr>
          <w:rStyle w:val="a4"/>
        </w:rPr>
        <w:t>(</w:t>
      </w:r>
      <w:r w:rsidRPr="008D142E">
        <w:rPr>
          <w:rStyle w:val="a4"/>
          <w:lang w:val="en-US"/>
        </w:rPr>
        <w:t>const</w:t>
      </w:r>
      <w:r w:rsidRPr="008D142E">
        <w:rPr>
          <w:rStyle w:val="a4"/>
        </w:rPr>
        <w:t xml:space="preserve"> </w:t>
      </w:r>
      <w:r w:rsidRPr="008D142E">
        <w:rPr>
          <w:rStyle w:val="a4"/>
          <w:lang w:val="en-US"/>
        </w:rPr>
        <w:t>TLink</w:t>
      </w:r>
      <w:r w:rsidRPr="008D142E">
        <w:rPr>
          <w:rStyle w:val="a4"/>
        </w:rPr>
        <w:t>&lt;</w:t>
      </w:r>
      <w:r w:rsidRPr="008D142E">
        <w:rPr>
          <w:rStyle w:val="a4"/>
          <w:lang w:val="en-US"/>
        </w:rPr>
        <w:t>T</w:t>
      </w:r>
      <w:r w:rsidRPr="008D142E">
        <w:rPr>
          <w:rStyle w:val="a4"/>
        </w:rPr>
        <w:t xml:space="preserve">&gt;&amp; </w:t>
      </w:r>
      <w:r w:rsidRPr="008D142E">
        <w:rPr>
          <w:rStyle w:val="a4"/>
          <w:lang w:val="en-US"/>
        </w:rPr>
        <w:t>A</w:t>
      </w:r>
      <w:r w:rsidRPr="008D142E">
        <w:rPr>
          <w:rStyle w:val="a4"/>
        </w:rPr>
        <w:t>)</w:t>
      </w:r>
      <w:r>
        <w:rPr>
          <w:rStyle w:val="a4"/>
        </w:rPr>
        <w:t xml:space="preserve"> – конструктор копирования.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r>
        <w:rPr>
          <w:rStyle w:val="a4"/>
          <w:lang w:val="en-US"/>
        </w:rPr>
        <w:t>void</w:t>
      </w:r>
      <w:r w:rsidRPr="008D142E">
        <w:rPr>
          <w:rStyle w:val="a4"/>
        </w:rPr>
        <w:t xml:space="preserve"> </w:t>
      </w:r>
      <w:r>
        <w:rPr>
          <w:rStyle w:val="a4"/>
          <w:lang w:val="en-US"/>
        </w:rPr>
        <w:t>SetValue</w:t>
      </w:r>
      <w:r w:rsidRPr="008D142E">
        <w:rPr>
          <w:rStyle w:val="a4"/>
        </w:rPr>
        <w:t>(</w:t>
      </w:r>
      <w:r>
        <w:rPr>
          <w:rStyle w:val="a4"/>
          <w:lang w:val="en-US"/>
        </w:rPr>
        <w:t>const</w:t>
      </w:r>
      <w:r w:rsidRPr="008D142E">
        <w:rPr>
          <w:rStyle w:val="a4"/>
        </w:rPr>
        <w:t xml:space="preserve"> </w:t>
      </w:r>
      <w:r>
        <w:rPr>
          <w:rStyle w:val="a4"/>
          <w:lang w:val="en-US"/>
        </w:rPr>
        <w:t>T</w:t>
      </w:r>
      <w:r w:rsidRPr="008D142E">
        <w:rPr>
          <w:rStyle w:val="a4"/>
        </w:rPr>
        <w:t xml:space="preserve">&amp; </w:t>
      </w:r>
      <w:r>
        <w:rPr>
          <w:rStyle w:val="a4"/>
          <w:lang w:val="en-US"/>
        </w:rPr>
        <w:t>a</w:t>
      </w:r>
      <w:r w:rsidRPr="008D142E">
        <w:rPr>
          <w:rStyle w:val="a4"/>
        </w:rPr>
        <w:t>)</w:t>
      </w:r>
      <w:r>
        <w:rPr>
          <w:rStyle w:val="a4"/>
        </w:rPr>
        <w:t xml:space="preserve"> – ставит новое значение элемента.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r>
        <w:rPr>
          <w:rStyle w:val="a4"/>
        </w:rPr>
        <w:t>T GetValue() – возвращает значение элемента.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r>
        <w:rPr>
          <w:rStyle w:val="a4"/>
        </w:rPr>
        <w:t>TLink&lt;T&gt;* GetNextLink() – возвращает указатель на следующий элемент списка.</w:t>
      </w:r>
    </w:p>
    <w:p w:rsidR="008D142E" w:rsidRPr="007D2196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r>
        <w:rPr>
          <w:rStyle w:val="a4"/>
          <w:lang w:val="en-US"/>
        </w:rPr>
        <w:t>void</w:t>
      </w:r>
      <w:r w:rsidRPr="007D2196">
        <w:rPr>
          <w:rStyle w:val="a4"/>
        </w:rPr>
        <w:t xml:space="preserve"> </w:t>
      </w:r>
      <w:r>
        <w:rPr>
          <w:rStyle w:val="a4"/>
          <w:lang w:val="en-US"/>
        </w:rPr>
        <w:t>setP</w:t>
      </w:r>
      <w:r w:rsidRPr="007D2196">
        <w:rPr>
          <w:rStyle w:val="a4"/>
        </w:rPr>
        <w:t>(</w:t>
      </w:r>
      <w:r>
        <w:rPr>
          <w:rStyle w:val="a4"/>
          <w:lang w:val="en-US"/>
        </w:rPr>
        <w:t>TLink</w:t>
      </w:r>
      <w:r w:rsidRPr="007D2196">
        <w:rPr>
          <w:rStyle w:val="a4"/>
        </w:rPr>
        <w:t>&lt;</w:t>
      </w:r>
      <w:r>
        <w:rPr>
          <w:rStyle w:val="a4"/>
          <w:lang w:val="en-US"/>
        </w:rPr>
        <w:t>T</w:t>
      </w:r>
      <w:r w:rsidRPr="007D2196">
        <w:rPr>
          <w:rStyle w:val="a4"/>
        </w:rPr>
        <w:t>&gt;* _</w:t>
      </w:r>
      <w:r>
        <w:rPr>
          <w:rStyle w:val="a4"/>
          <w:lang w:val="en-US"/>
        </w:rPr>
        <w:t>p</w:t>
      </w:r>
      <w:r w:rsidRPr="007D2196">
        <w:rPr>
          <w:rStyle w:val="a4"/>
        </w:rPr>
        <w:t xml:space="preserve">) – ставит </w:t>
      </w:r>
      <w:r>
        <w:rPr>
          <w:rStyle w:val="a4"/>
        </w:rPr>
        <w:t xml:space="preserve">новый </w:t>
      </w:r>
      <w:r w:rsidR="007D2196">
        <w:rPr>
          <w:rStyle w:val="a4"/>
        </w:rPr>
        <w:t>указатель.</w:t>
      </w:r>
    </w:p>
    <w:p w:rsidR="007D2196" w:rsidRDefault="007D2196" w:rsidP="007D2196">
      <w:pPr>
        <w:pStyle w:val="a3"/>
        <w:rPr>
          <w:rStyle w:val="a4"/>
        </w:rPr>
      </w:pPr>
    </w:p>
    <w:p w:rsidR="007D2196" w:rsidRDefault="007D2196" w:rsidP="007D2196">
      <w:pPr>
        <w:pStyle w:val="a3"/>
        <w:numPr>
          <w:ilvl w:val="0"/>
          <w:numId w:val="24"/>
        </w:numPr>
        <w:rPr>
          <w:rStyle w:val="a4"/>
        </w:rPr>
      </w:pPr>
      <w:r w:rsidRPr="007D2196">
        <w:rPr>
          <w:rStyle w:val="a4"/>
        </w:rPr>
        <w:t>TLink&lt;T&gt;* firstLink</w:t>
      </w:r>
      <w:r>
        <w:rPr>
          <w:rStyle w:val="a4"/>
        </w:rPr>
        <w:t xml:space="preserve"> – первый элемент в списке.</w:t>
      </w:r>
    </w:p>
    <w:p w:rsidR="007D2196" w:rsidRDefault="007D2196" w:rsidP="007D2196">
      <w:pPr>
        <w:pStyle w:val="a3"/>
        <w:numPr>
          <w:ilvl w:val="0"/>
          <w:numId w:val="24"/>
        </w:numPr>
        <w:rPr>
          <w:rStyle w:val="a4"/>
        </w:rPr>
      </w:pPr>
      <w:r w:rsidRPr="007D2196">
        <w:rPr>
          <w:rStyle w:val="a4"/>
        </w:rPr>
        <w:t>TLink&lt;T&gt;* lastLink</w:t>
      </w:r>
      <w:r>
        <w:rPr>
          <w:rStyle w:val="a4"/>
        </w:rPr>
        <w:t xml:space="preserve"> – последний элемент в списке.</w:t>
      </w:r>
    </w:p>
    <w:p w:rsidR="007D2196" w:rsidRDefault="007D2196" w:rsidP="007D2196">
      <w:pPr>
        <w:pStyle w:val="a3"/>
        <w:numPr>
          <w:ilvl w:val="0"/>
          <w:numId w:val="24"/>
        </w:numPr>
        <w:rPr>
          <w:rStyle w:val="a4"/>
        </w:rPr>
      </w:pPr>
      <w:r w:rsidRPr="007D2196">
        <w:rPr>
          <w:rStyle w:val="a4"/>
        </w:rPr>
        <w:t>int len</w:t>
      </w:r>
      <w:r>
        <w:rPr>
          <w:rStyle w:val="a4"/>
        </w:rPr>
        <w:t xml:space="preserve"> – длинна.</w:t>
      </w:r>
    </w:p>
    <w:p w:rsidR="007D2196" w:rsidRDefault="007D2196" w:rsidP="007D2196">
      <w:pPr>
        <w:pStyle w:val="a3"/>
        <w:ind w:firstLine="0"/>
        <w:rPr>
          <w:rStyle w:val="a4"/>
        </w:rPr>
      </w:pPr>
    </w:p>
    <w:p w:rsidR="007D2196" w:rsidRPr="008D142E" w:rsidRDefault="007D2196" w:rsidP="007D2196">
      <w:pPr>
        <w:pStyle w:val="a3"/>
        <w:numPr>
          <w:ilvl w:val="0"/>
          <w:numId w:val="26"/>
        </w:numPr>
      </w:pPr>
      <w:r w:rsidRPr="007D2196">
        <w:rPr>
          <w:rStyle w:val="a4"/>
        </w:rPr>
        <w:t>List()</w:t>
      </w:r>
      <w:r>
        <w:rPr>
          <w:rStyle w:val="a4"/>
        </w:rPr>
        <w:t xml:space="preserve"> - </w:t>
      </w:r>
      <w:r w:rsidRPr="008D142E">
        <w:rPr>
          <w:rStyle w:val="a4"/>
        </w:rPr>
        <w:t>конструктор по умолчанию.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</w:rPr>
        <w:t>~List()</w:t>
      </w:r>
      <w:r>
        <w:rPr>
          <w:rStyle w:val="a4"/>
        </w:rPr>
        <w:t xml:space="preserve"> – деструктор.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</w:rPr>
        <w:t>T GetValue(int pos) const</w:t>
      </w:r>
      <w:r>
        <w:rPr>
          <w:rStyle w:val="a4"/>
        </w:rPr>
        <w:t xml:space="preserve"> – возвращает значение с позиции </w:t>
      </w:r>
      <w:r>
        <w:rPr>
          <w:rStyle w:val="a4"/>
          <w:lang w:val="en-US"/>
        </w:rPr>
        <w:t>pos</w:t>
      </w:r>
      <w:r>
        <w:rPr>
          <w:rStyle w:val="a4"/>
        </w:rPr>
        <w:t>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</w:rPr>
        <w:t>bool IsEmpty() const</w:t>
      </w:r>
      <w:r>
        <w:rPr>
          <w:rStyle w:val="a4"/>
        </w:rPr>
        <w:t xml:space="preserve"> – возвращает 1 если список пуст.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>
        <w:rPr>
          <w:rStyle w:val="a4"/>
        </w:rPr>
        <w:t xml:space="preserve"> </w:t>
      </w:r>
      <w:r w:rsidRPr="007D2196">
        <w:rPr>
          <w:rStyle w:val="a4"/>
        </w:rPr>
        <w:t>int GetLen() const</w:t>
      </w:r>
      <w:r>
        <w:rPr>
          <w:rStyle w:val="a4"/>
        </w:rPr>
        <w:t xml:space="preserve"> – возвращает длину списка.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  <w:lang w:val="en-US"/>
        </w:rPr>
        <w:t>void</w:t>
      </w:r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InsFirst</w:t>
      </w:r>
      <w:r w:rsidRPr="007D2196">
        <w:rPr>
          <w:rStyle w:val="a4"/>
        </w:rPr>
        <w:t>(</w:t>
      </w:r>
      <w:r w:rsidRPr="007D2196">
        <w:rPr>
          <w:rStyle w:val="a4"/>
          <w:lang w:val="en-US"/>
        </w:rPr>
        <w:t>const</w:t>
      </w:r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T</w:t>
      </w:r>
      <w:r w:rsidRPr="007D2196">
        <w:rPr>
          <w:rStyle w:val="a4"/>
        </w:rPr>
        <w:t xml:space="preserve">&amp; </w:t>
      </w:r>
      <w:r w:rsidRPr="007D2196">
        <w:rPr>
          <w:rStyle w:val="a4"/>
          <w:lang w:val="en-US"/>
        </w:rPr>
        <w:t>a</w:t>
      </w:r>
      <w:r w:rsidRPr="007D2196">
        <w:rPr>
          <w:rStyle w:val="a4"/>
        </w:rPr>
        <w:t>)</w:t>
      </w:r>
      <w:r>
        <w:rPr>
          <w:rStyle w:val="a4"/>
        </w:rPr>
        <w:t xml:space="preserve"> – вставляет элемент а в начало списка.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  <w:lang w:val="en-US"/>
        </w:rPr>
        <w:t>void</w:t>
      </w:r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InsCustom</w:t>
      </w:r>
      <w:r w:rsidRPr="007D2196">
        <w:rPr>
          <w:rStyle w:val="a4"/>
        </w:rPr>
        <w:t>(</w:t>
      </w:r>
      <w:r w:rsidRPr="007D2196">
        <w:rPr>
          <w:rStyle w:val="a4"/>
          <w:lang w:val="en-US"/>
        </w:rPr>
        <w:t>const</w:t>
      </w:r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T</w:t>
      </w:r>
      <w:r w:rsidRPr="007D2196">
        <w:rPr>
          <w:rStyle w:val="a4"/>
        </w:rPr>
        <w:t xml:space="preserve">&amp; </w:t>
      </w:r>
      <w:r w:rsidRPr="007D2196">
        <w:rPr>
          <w:rStyle w:val="a4"/>
          <w:lang w:val="en-US"/>
        </w:rPr>
        <w:t>a</w:t>
      </w:r>
      <w:r w:rsidRPr="007D2196">
        <w:rPr>
          <w:rStyle w:val="a4"/>
        </w:rPr>
        <w:t xml:space="preserve">, </w:t>
      </w:r>
      <w:r w:rsidRPr="007D2196">
        <w:rPr>
          <w:rStyle w:val="a4"/>
          <w:lang w:val="en-US"/>
        </w:rPr>
        <w:t>int</w:t>
      </w:r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pos</w:t>
      </w:r>
      <w:r w:rsidRPr="007D2196">
        <w:rPr>
          <w:rStyle w:val="a4"/>
        </w:rPr>
        <w:t>) - вст</w:t>
      </w:r>
      <w:r>
        <w:rPr>
          <w:rStyle w:val="a4"/>
        </w:rPr>
        <w:t xml:space="preserve">авляет элемент а на позицию </w:t>
      </w:r>
      <w:r>
        <w:rPr>
          <w:rStyle w:val="a4"/>
          <w:lang w:val="en-US"/>
        </w:rPr>
        <w:t>pos</w:t>
      </w:r>
      <w:r>
        <w:rPr>
          <w:rStyle w:val="a4"/>
        </w:rPr>
        <w:t>.</w:t>
      </w:r>
    </w:p>
    <w:p w:rsidR="007D2196" w:rsidRP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  <w:lang w:val="en-US"/>
        </w:rPr>
        <w:lastRenderedPageBreak/>
        <w:t>void</w:t>
      </w:r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InsLast</w:t>
      </w:r>
      <w:r w:rsidRPr="007D2196">
        <w:rPr>
          <w:rStyle w:val="a4"/>
        </w:rPr>
        <w:t>(</w:t>
      </w:r>
      <w:r w:rsidRPr="007D2196">
        <w:rPr>
          <w:rStyle w:val="a4"/>
          <w:lang w:val="en-US"/>
        </w:rPr>
        <w:t>const</w:t>
      </w:r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T</w:t>
      </w:r>
      <w:r w:rsidRPr="007D2196">
        <w:rPr>
          <w:rStyle w:val="a4"/>
        </w:rPr>
        <w:t xml:space="preserve">&amp; </w:t>
      </w:r>
      <w:r w:rsidRPr="007D2196">
        <w:rPr>
          <w:rStyle w:val="a4"/>
          <w:lang w:val="en-US"/>
        </w:rPr>
        <w:t>a</w:t>
      </w:r>
      <w:r w:rsidRPr="007D2196">
        <w:rPr>
          <w:rStyle w:val="a4"/>
        </w:rPr>
        <w:t>)</w:t>
      </w:r>
      <w:r>
        <w:rPr>
          <w:rStyle w:val="a4"/>
        </w:rPr>
        <w:t xml:space="preserve"> – вставляет элемент в конец.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</w:rPr>
        <w:t>void DelFirst()</w:t>
      </w:r>
      <w:r>
        <w:rPr>
          <w:rStyle w:val="a4"/>
        </w:rPr>
        <w:t xml:space="preserve"> – удаляет первый элемент в списке.</w:t>
      </w:r>
    </w:p>
    <w:p w:rsidR="007D2196" w:rsidRP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</w:rPr>
        <w:t>void DelCustom(int pos)</w:t>
      </w:r>
      <w:r>
        <w:rPr>
          <w:rStyle w:val="a4"/>
        </w:rPr>
        <w:t xml:space="preserve"> – удаляет элемент на позиции </w:t>
      </w:r>
      <w:r>
        <w:rPr>
          <w:rStyle w:val="a4"/>
          <w:lang w:val="en-US"/>
        </w:rPr>
        <w:t>pos</w:t>
      </w:r>
      <w:r w:rsidRPr="007D2196">
        <w:rPr>
          <w:rStyle w:val="a4"/>
        </w:rPr>
        <w:t>.</w:t>
      </w:r>
    </w:p>
    <w:p w:rsidR="006C470C" w:rsidRDefault="006C470C" w:rsidP="00DD1C89">
      <w:pPr>
        <w:pStyle w:val="21"/>
        <w:rPr>
          <w:rStyle w:val="a4"/>
          <w:sz w:val="28"/>
        </w:rPr>
      </w:pPr>
      <w:bookmarkStart w:id="7" w:name="_Toc4704476"/>
      <w:r w:rsidRPr="00DD1C89">
        <w:rPr>
          <w:rStyle w:val="a4"/>
          <w:sz w:val="28"/>
        </w:rPr>
        <w:t>4.3.Описание алгоритмов</w:t>
      </w:r>
      <w:bookmarkEnd w:id="7"/>
    </w:p>
    <w:p w:rsidR="007D2196" w:rsidRPr="00930168" w:rsidRDefault="00427124" w:rsidP="00427124">
      <w:pPr>
        <w:pStyle w:val="a3"/>
        <w:ind w:firstLine="0"/>
        <w:rPr>
          <w:rStyle w:val="a4"/>
        </w:rPr>
      </w:pPr>
      <w:r w:rsidRPr="00427124">
        <w:rPr>
          <w:rStyle w:val="a4"/>
        </w:rPr>
        <w:t>DelCu</w:t>
      </w:r>
      <w:r w:rsidRPr="00427124">
        <w:t>s</w:t>
      </w:r>
      <w:r w:rsidRPr="00427124">
        <w:rPr>
          <w:rStyle w:val="a4"/>
        </w:rPr>
        <w:t>tom</w:t>
      </w:r>
      <w:r w:rsidRPr="00930168">
        <w:rPr>
          <w:rStyle w:val="a4"/>
        </w:rPr>
        <w:t>(</w:t>
      </w:r>
      <w:r>
        <w:rPr>
          <w:rStyle w:val="a4"/>
          <w:lang w:val="en-US"/>
        </w:rPr>
        <w:t>int</w:t>
      </w:r>
      <w:r w:rsidRPr="00930168">
        <w:rPr>
          <w:rStyle w:val="a4"/>
        </w:rPr>
        <w:t xml:space="preserve"> </w:t>
      </w:r>
      <w:r>
        <w:rPr>
          <w:rStyle w:val="a4"/>
          <w:lang w:val="en-US"/>
        </w:rPr>
        <w:t>pos</w:t>
      </w:r>
      <w:r w:rsidRPr="00930168">
        <w:rPr>
          <w:rStyle w:val="a4"/>
        </w:rPr>
        <w:t>)</w:t>
      </w:r>
    </w:p>
    <w:p w:rsidR="00427124" w:rsidRDefault="00427124" w:rsidP="00427124">
      <w:pPr>
        <w:pStyle w:val="a3"/>
        <w:ind w:firstLine="0"/>
        <w:rPr>
          <w:rStyle w:val="a4"/>
        </w:rPr>
      </w:pPr>
      <w:r>
        <w:rPr>
          <w:rStyle w:val="a4"/>
        </w:rPr>
        <w:t>Проверка на попадание в промежуток.</w:t>
      </w:r>
    </w:p>
    <w:p w:rsidR="00427124" w:rsidRDefault="00427124" w:rsidP="00427124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</w:t>
      </w:r>
      <w:r>
        <w:rPr>
          <w:rStyle w:val="a4"/>
          <w:lang w:val="en-US"/>
        </w:rPr>
        <w:t>pos</w:t>
      </w:r>
      <w:r w:rsidRPr="00427124">
        <w:rPr>
          <w:rStyle w:val="a4"/>
        </w:rPr>
        <w:t xml:space="preserve"> </w:t>
      </w:r>
      <w:r>
        <w:rPr>
          <w:rStyle w:val="a4"/>
        </w:rPr>
        <w:t>== 0, то удаляем первый элемент.</w:t>
      </w:r>
    </w:p>
    <w:p w:rsidR="00427124" w:rsidRDefault="00427124" w:rsidP="00427124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</w:t>
      </w:r>
      <w:r>
        <w:rPr>
          <w:rStyle w:val="a4"/>
          <w:lang w:val="en-US"/>
        </w:rPr>
        <w:t>pos</w:t>
      </w:r>
      <w:r w:rsidRPr="00427124">
        <w:rPr>
          <w:rStyle w:val="a4"/>
        </w:rPr>
        <w:t xml:space="preserve"> </w:t>
      </w:r>
      <w:r>
        <w:rPr>
          <w:rStyle w:val="a4"/>
        </w:rPr>
        <w:t xml:space="preserve">!= </w:t>
      </w:r>
      <w:r w:rsidRPr="00427124">
        <w:rPr>
          <w:rStyle w:val="a4"/>
        </w:rPr>
        <w:t>последнему элементу</w:t>
      </w:r>
      <w:r>
        <w:rPr>
          <w:rStyle w:val="a4"/>
        </w:rPr>
        <w:t>, то ищем предшествующий элемент, после чего меняем ему указатель и удаляем нужный элемент, уменьшаем длину на 1.</w:t>
      </w:r>
    </w:p>
    <w:p w:rsidR="00427124" w:rsidRPr="00427124" w:rsidRDefault="00427124" w:rsidP="00427124">
      <w:pPr>
        <w:pStyle w:val="a3"/>
        <w:ind w:firstLine="0"/>
        <w:rPr>
          <w:rStyle w:val="a4"/>
          <w:sz w:val="28"/>
        </w:rPr>
      </w:pPr>
      <w:r>
        <w:rPr>
          <w:rStyle w:val="a4"/>
        </w:rPr>
        <w:t xml:space="preserve">Если </w:t>
      </w:r>
      <w:r>
        <w:rPr>
          <w:rStyle w:val="a4"/>
          <w:lang w:val="en-US"/>
        </w:rPr>
        <w:t>pos</w:t>
      </w:r>
      <w:r w:rsidRPr="00427124">
        <w:rPr>
          <w:rStyle w:val="a4"/>
        </w:rPr>
        <w:t xml:space="preserve"> </w:t>
      </w:r>
      <w:r>
        <w:rPr>
          <w:rStyle w:val="a4"/>
        </w:rPr>
        <w:t xml:space="preserve">== последнему элементу, то ищем предшествующий элемент, после чего меняем ему указатель на </w:t>
      </w:r>
      <w:r>
        <w:rPr>
          <w:rStyle w:val="a4"/>
          <w:lang w:val="en-US"/>
        </w:rPr>
        <w:t>NULL</w:t>
      </w:r>
      <w:r>
        <w:rPr>
          <w:rStyle w:val="a4"/>
        </w:rPr>
        <w:t>, после чего удаляем элемент и уменьшаем длину на 1.</w:t>
      </w:r>
    </w:p>
    <w:p w:rsidR="00BB1DFD" w:rsidRPr="001D064B" w:rsidRDefault="00BC53A4" w:rsidP="00BB1DFD">
      <w:pPr>
        <w:pStyle w:val="11"/>
      </w:pPr>
      <w:bookmarkStart w:id="8" w:name="_Toc4704477"/>
      <w:r w:rsidRPr="001D064B">
        <w:lastRenderedPageBreak/>
        <w:t>5.</w:t>
      </w:r>
      <w:r w:rsidR="000B1A8B" w:rsidRPr="000B1A8B">
        <w:t>Эксперименты</w:t>
      </w:r>
      <w:bookmarkEnd w:id="8"/>
    </w:p>
    <w:p w:rsidR="00A32751" w:rsidRDefault="001D064B" w:rsidP="001D064B">
      <w:pPr>
        <w:pStyle w:val="a3"/>
        <w:ind w:firstLine="0"/>
      </w:pPr>
      <w:r>
        <w:t>Все методы</w:t>
      </w:r>
      <w:r w:rsidR="00A32751">
        <w:t>,</w:t>
      </w:r>
      <w:r>
        <w:t xml:space="preserve"> </w:t>
      </w:r>
      <w:r w:rsidR="00930168">
        <w:t>связанные с указыва</w:t>
      </w:r>
      <w:r w:rsidR="00A32751">
        <w:t>нием позиции, имеют сложность О(</w:t>
      </w:r>
      <w:r w:rsidR="005E18EC">
        <w:rPr>
          <w:lang w:val="en-US"/>
        </w:rPr>
        <w:t>n</w:t>
      </w:r>
      <w:bookmarkStart w:id="9" w:name="_GoBack"/>
      <w:bookmarkEnd w:id="9"/>
      <w:r w:rsidR="00A32751">
        <w:t>).</w:t>
      </w:r>
    </w:p>
    <w:p w:rsidR="00A32751" w:rsidRPr="00A32751" w:rsidRDefault="00A042D2" w:rsidP="001D064B">
      <w:pPr>
        <w:pStyle w:val="a3"/>
        <w:ind w:firstLine="0"/>
        <w:rPr>
          <w:lang w:val="en-US"/>
        </w:rPr>
      </w:pPr>
      <w:r>
        <w:object w:dxaOrig="9729" w:dyaOrig="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in" o:ole="">
            <v:imagedata r:id="rId9" o:title=""/>
          </v:shape>
          <o:OLEObject Type="Embed" ProgID="MSGraph.Chart.8" ShapeID="_x0000_i1025" DrawAspect="Content" ObjectID="_1616443746" r:id="rId10">
            <o:FieldCodes>\s</o:FieldCodes>
          </o:OLEObject>
        </w:object>
      </w:r>
    </w:p>
    <w:p w:rsidR="00A32751" w:rsidRPr="00A32751" w:rsidRDefault="00A32751" w:rsidP="00A32751">
      <w:pPr>
        <w:pStyle w:val="a3"/>
        <w:ind w:firstLine="0"/>
        <w:jc w:val="center"/>
        <w:rPr>
          <w:sz w:val="20"/>
          <w:szCs w:val="20"/>
        </w:rPr>
      </w:pPr>
      <w:r w:rsidRPr="00A32751">
        <w:rPr>
          <w:sz w:val="20"/>
          <w:szCs w:val="20"/>
        </w:rPr>
        <w:t>Рис.1 Пример удаления из списка.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r>
        <w:rPr>
          <w:lang w:val="en-US"/>
        </w:rPr>
        <w:t>Amd</w:t>
      </w:r>
      <w:r w:rsidRPr="00E9697C">
        <w:t xml:space="preserve"> </w:t>
      </w:r>
      <w:r>
        <w:rPr>
          <w:lang w:val="en-US"/>
        </w:rPr>
        <w:t>fx</w:t>
      </w:r>
      <w:r>
        <w:t>-8350</w:t>
      </w:r>
      <w:r w:rsidRPr="00E9697C">
        <w:t>, 8</w:t>
      </w:r>
      <w:r>
        <w:rPr>
          <w:lang w:val="en-US"/>
        </w:rPr>
        <w:t>gb</w:t>
      </w:r>
      <w:r w:rsidRPr="00E9697C">
        <w:t xml:space="preserve"> </w:t>
      </w:r>
      <w:r>
        <w:t>оперативной памяти</w:t>
      </w:r>
    </w:p>
    <w:p w:rsidR="00E9697C" w:rsidRPr="00930168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4704478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D064B">
        <w:t xml:space="preserve">взаимодействия со </w:t>
      </w:r>
      <w:r w:rsidR="00604BFD">
        <w:t>списком</w:t>
      </w:r>
      <w:r w:rsidR="00203511">
        <w:t>,</w:t>
      </w:r>
      <w:r w:rsidR="00203511" w:rsidRPr="00203511">
        <w:t xml:space="preserve"> </w:t>
      </w:r>
      <w:r w:rsidR="00203511">
        <w:t>улучшил понимание основ программирования базовых структур данных, осознал важность с</w:t>
      </w:r>
      <w:r w:rsidR="00604BFD">
        <w:t>писка</w:t>
      </w:r>
      <w:r w:rsidR="00203511">
        <w:t xml:space="preserve"> в жизни человека</w:t>
      </w:r>
      <w:r w:rsidR="001F0E42">
        <w:t xml:space="preserve">. </w:t>
      </w:r>
      <w:r w:rsidR="00604BFD">
        <w:t>Список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4704479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604BFD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604BFD" w:rsidRPr="00604BFD">
        <w:t xml:space="preserve">https://ru.wikipedia.org/wiki/Список_(информатика) </w:t>
      </w:r>
      <w:r w:rsidR="00023DEC">
        <w:t xml:space="preserve">(Дата обращения </w:t>
      </w:r>
      <w:r w:rsidR="00604BFD">
        <w:t>30.</w:t>
      </w:r>
      <w:r w:rsidR="00023DEC">
        <w:t>12.2018)</w:t>
      </w:r>
    </w:p>
    <w:p w:rsidR="00DD0FF0" w:rsidRDefault="00DD0FF0" w:rsidP="00DD0FF0">
      <w:pPr>
        <w:pStyle w:val="a3"/>
        <w:numPr>
          <w:ilvl w:val="0"/>
          <w:numId w:val="15"/>
        </w:numPr>
      </w:pPr>
      <w:r>
        <w:t>Википедия</w:t>
      </w:r>
      <w:r w:rsidR="001D064B" w:rsidRPr="001D064B">
        <w:t xml:space="preserve"> </w:t>
      </w:r>
      <w:r>
        <w:t xml:space="preserve"> </w:t>
      </w:r>
      <w:hyperlink r:id="rId11" w:history="1">
        <w:r w:rsidRPr="002C77D4">
          <w:rPr>
            <w:rStyle w:val="ab"/>
          </w:rPr>
          <w:t>https://ru.wikipedia.org/wiki/Связный_список</w:t>
        </w:r>
      </w:hyperlink>
      <w:r>
        <w:t xml:space="preserve"> (Дата обращения 30.12.2018)</w:t>
      </w:r>
    </w:p>
    <w:p w:rsidR="00023DEC" w:rsidRPr="00675DD1" w:rsidRDefault="00023DEC" w:rsidP="00DD0FF0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B2B" w:rsidRDefault="00947B2B" w:rsidP="00AA5D8E">
      <w:pPr>
        <w:spacing w:after="0"/>
      </w:pPr>
      <w:r>
        <w:separator/>
      </w:r>
    </w:p>
  </w:endnote>
  <w:endnote w:type="continuationSeparator" w:id="0">
    <w:p w:rsidR="00947B2B" w:rsidRDefault="00947B2B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8EC">
          <w:rPr>
            <w:noProof/>
          </w:rPr>
          <w:t>8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B2B" w:rsidRDefault="00947B2B" w:rsidP="00AA5D8E">
      <w:pPr>
        <w:spacing w:after="0"/>
      </w:pPr>
      <w:r>
        <w:separator/>
      </w:r>
    </w:p>
  </w:footnote>
  <w:footnote w:type="continuationSeparator" w:id="0">
    <w:p w:rsidR="00947B2B" w:rsidRDefault="00947B2B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85196"/>
    <w:multiLevelType w:val="hybridMultilevel"/>
    <w:tmpl w:val="4BCAD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D34062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2583A38"/>
    <w:multiLevelType w:val="hybridMultilevel"/>
    <w:tmpl w:val="5406C8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794711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A013B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E4169"/>
    <w:multiLevelType w:val="hybridMultilevel"/>
    <w:tmpl w:val="DD0253B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7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72D6F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F47151A"/>
    <w:multiLevelType w:val="hybridMultilevel"/>
    <w:tmpl w:val="BC3015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6"/>
  </w:num>
  <w:num w:numId="3">
    <w:abstractNumId w:val="25"/>
  </w:num>
  <w:num w:numId="4">
    <w:abstractNumId w:val="17"/>
  </w:num>
  <w:num w:numId="5">
    <w:abstractNumId w:val="19"/>
  </w:num>
  <w:num w:numId="6">
    <w:abstractNumId w:val="21"/>
  </w:num>
  <w:num w:numId="7">
    <w:abstractNumId w:val="15"/>
  </w:num>
  <w:num w:numId="8">
    <w:abstractNumId w:val="3"/>
  </w:num>
  <w:num w:numId="9">
    <w:abstractNumId w:val="11"/>
  </w:num>
  <w:num w:numId="10">
    <w:abstractNumId w:val="4"/>
  </w:num>
  <w:num w:numId="11">
    <w:abstractNumId w:val="20"/>
  </w:num>
  <w:num w:numId="12">
    <w:abstractNumId w:val="24"/>
  </w:num>
  <w:num w:numId="13">
    <w:abstractNumId w:val="12"/>
  </w:num>
  <w:num w:numId="14">
    <w:abstractNumId w:val="7"/>
  </w:num>
  <w:num w:numId="15">
    <w:abstractNumId w:val="14"/>
  </w:num>
  <w:num w:numId="16">
    <w:abstractNumId w:val="18"/>
  </w:num>
  <w:num w:numId="17">
    <w:abstractNumId w:val="23"/>
  </w:num>
  <w:num w:numId="18">
    <w:abstractNumId w:val="10"/>
  </w:num>
  <w:num w:numId="19">
    <w:abstractNumId w:val="0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2"/>
  </w:num>
  <w:num w:numId="25">
    <w:abstractNumId w:val="6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C6925"/>
    <w:rsid w:val="000D0B07"/>
    <w:rsid w:val="001300E3"/>
    <w:rsid w:val="00141A77"/>
    <w:rsid w:val="00151156"/>
    <w:rsid w:val="001A7F00"/>
    <w:rsid w:val="001D064B"/>
    <w:rsid w:val="001F0E42"/>
    <w:rsid w:val="00203511"/>
    <w:rsid w:val="002045A7"/>
    <w:rsid w:val="00240861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27124"/>
    <w:rsid w:val="00455054"/>
    <w:rsid w:val="00472A69"/>
    <w:rsid w:val="004B1677"/>
    <w:rsid w:val="00504C8B"/>
    <w:rsid w:val="00511FF2"/>
    <w:rsid w:val="00567D15"/>
    <w:rsid w:val="005E18EC"/>
    <w:rsid w:val="00604BFD"/>
    <w:rsid w:val="00646C78"/>
    <w:rsid w:val="00675DD1"/>
    <w:rsid w:val="006C470C"/>
    <w:rsid w:val="007710C5"/>
    <w:rsid w:val="007A406E"/>
    <w:rsid w:val="007A6134"/>
    <w:rsid w:val="007A6E86"/>
    <w:rsid w:val="007D2196"/>
    <w:rsid w:val="00800F03"/>
    <w:rsid w:val="008051E7"/>
    <w:rsid w:val="00853B32"/>
    <w:rsid w:val="008811B3"/>
    <w:rsid w:val="008D142E"/>
    <w:rsid w:val="00930168"/>
    <w:rsid w:val="00947B2B"/>
    <w:rsid w:val="009C2231"/>
    <w:rsid w:val="009C3D90"/>
    <w:rsid w:val="009C7557"/>
    <w:rsid w:val="009E22BE"/>
    <w:rsid w:val="009F0DD2"/>
    <w:rsid w:val="00A042D2"/>
    <w:rsid w:val="00A052BB"/>
    <w:rsid w:val="00A05ACC"/>
    <w:rsid w:val="00A32751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0B11"/>
    <w:rsid w:val="00BC53A4"/>
    <w:rsid w:val="00C40479"/>
    <w:rsid w:val="00C97CFD"/>
    <w:rsid w:val="00CA0900"/>
    <w:rsid w:val="00CB5551"/>
    <w:rsid w:val="00CC6FAD"/>
    <w:rsid w:val="00D520D2"/>
    <w:rsid w:val="00D65D53"/>
    <w:rsid w:val="00DB781E"/>
    <w:rsid w:val="00DD0FF0"/>
    <w:rsid w:val="00DD1C89"/>
    <w:rsid w:val="00DD3421"/>
    <w:rsid w:val="00E9697C"/>
    <w:rsid w:val="00EA46D5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74;&#1103;&#1079;&#1085;&#1099;&#1081;_&#1089;&#1087;&#1080;&#1089;&#1086;&#1082;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F03D-C5B7-4D22-B43B-B68F015E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Pages>10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37</cp:revision>
  <dcterms:created xsi:type="dcterms:W3CDTF">2018-11-20T15:39:00Z</dcterms:created>
  <dcterms:modified xsi:type="dcterms:W3CDTF">2019-04-10T20:23:00Z</dcterms:modified>
</cp:coreProperties>
</file>