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B7A" w:rsidRDefault="004E0B7A" w:rsidP="004E0B7A">
      <w:pPr>
        <w:spacing w:after="0"/>
        <w:jc w:val="center"/>
        <w:rPr>
          <w:rFonts w:eastAsia="Times New Roman" w:cs="Times New Roman"/>
          <w:color w:val="000000"/>
          <w:szCs w:val="24"/>
          <w:lang w:eastAsia="ru-RU"/>
        </w:rPr>
      </w:pPr>
      <w:bookmarkStart w:id="0" w:name="_Toc170447634"/>
      <w:r>
        <w:rPr>
          <w:rFonts w:eastAsia="Times New Roman" w:cs="Times New Roman"/>
          <w:color w:val="000000"/>
          <w:szCs w:val="24"/>
          <w:lang w:eastAsia="ru-RU"/>
        </w:rPr>
        <w:t xml:space="preserve">МИНИСТЕРСТВО НАУКИ И ВЫСШЕГО ОБРАЗОВАНИЯ РОССИЙСКОЙ ФЕДЕРАЦИИ </w:t>
      </w:r>
    </w:p>
    <w:p w:rsidR="004E0B7A" w:rsidRDefault="004E0B7A" w:rsidP="004E0B7A">
      <w:pPr>
        <w:spacing w:after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eastAsia="Times New Roman" w:cs="Times New Roman"/>
          <w:sz w:val="28"/>
          <w:szCs w:val="28"/>
          <w:lang w:eastAsia="ru-RU"/>
        </w:rPr>
        <w:br/>
      </w:r>
      <w:r>
        <w:rPr>
          <w:rFonts w:eastAsia="Times New Roman" w:cs="Times New Roman"/>
          <w:b/>
          <w:sz w:val="28"/>
          <w:szCs w:val="28"/>
          <w:lang w:eastAsia="ru-RU"/>
        </w:rPr>
        <w:t xml:space="preserve">«Национальный исследовательский </w:t>
      </w:r>
      <w:r>
        <w:rPr>
          <w:rFonts w:eastAsia="Times New Roman" w:cs="Times New Roman"/>
          <w:b/>
          <w:sz w:val="28"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4E0B7A" w:rsidRDefault="004E0B7A" w:rsidP="004E0B7A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(ННГУ)</w:t>
      </w:r>
    </w:p>
    <w:p w:rsidR="004E0B7A" w:rsidRDefault="004E0B7A" w:rsidP="004E0B7A">
      <w:pPr>
        <w:spacing w:after="0"/>
        <w:rPr>
          <w:rFonts w:eastAsia="Times New Roman" w:cs="Times New Roman"/>
          <w:szCs w:val="24"/>
          <w:lang w:eastAsia="ru-RU"/>
        </w:rPr>
      </w:pPr>
    </w:p>
    <w:p w:rsidR="004E0B7A" w:rsidRDefault="004E0B7A" w:rsidP="004E0B7A">
      <w:pPr>
        <w:spacing w:after="0"/>
        <w:rPr>
          <w:rFonts w:eastAsia="Times New Roman" w:cs="Times New Roman"/>
          <w:szCs w:val="24"/>
          <w:lang w:eastAsia="ru-RU"/>
        </w:rPr>
      </w:pPr>
    </w:p>
    <w:p w:rsidR="004E0B7A" w:rsidRDefault="004E0B7A" w:rsidP="004E0B7A">
      <w:pPr>
        <w:spacing w:after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  <w:bookmarkStart w:id="1" w:name="_Toc170447635"/>
      <w:bookmarkEnd w:id="0"/>
      <w:r>
        <w:rPr>
          <w:rFonts w:eastAsia="Times New Roman" w:cs="Times New Roman"/>
          <w:b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:rsidR="004E0B7A" w:rsidRDefault="004E0B7A" w:rsidP="004E0B7A">
      <w:pPr>
        <w:spacing w:after="0"/>
        <w:jc w:val="center"/>
        <w:rPr>
          <w:rFonts w:eastAsia="Times New Roman" w:cs="Times New Roman"/>
          <w:b/>
          <w:sz w:val="28"/>
          <w:szCs w:val="28"/>
          <w:lang w:eastAsia="ru-RU"/>
        </w:rPr>
      </w:pPr>
    </w:p>
    <w:bookmarkEnd w:id="1"/>
    <w:p w:rsidR="004E0B7A" w:rsidRDefault="004E0B7A" w:rsidP="004E0B7A">
      <w:pPr>
        <w:suppressAutoHyphens/>
        <w:spacing w:after="120"/>
        <w:ind w:firstLine="180"/>
        <w:jc w:val="center"/>
        <w:rPr>
          <w:rFonts w:eastAsia="Times New Roman" w:cs="Times New Roman"/>
          <w:b/>
          <w:sz w:val="28"/>
          <w:szCs w:val="28"/>
          <w:lang w:eastAsia="ar-SA"/>
        </w:rPr>
      </w:pPr>
      <w:r>
        <w:rPr>
          <w:rFonts w:eastAsia="Times New Roman" w:cs="Times New Roman"/>
          <w:b/>
          <w:sz w:val="28"/>
          <w:szCs w:val="28"/>
          <w:lang w:eastAsia="ru-RU"/>
        </w:rPr>
        <w:t>Кафедра алгебры, геометрии и дискретной математики</w:t>
      </w:r>
    </w:p>
    <w:p w:rsidR="004E0B7A" w:rsidRDefault="004E0B7A" w:rsidP="004E0B7A">
      <w:pPr>
        <w:spacing w:after="0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E0B7A" w:rsidRPr="004E0B7A" w:rsidRDefault="004E0B7A" w:rsidP="004E0B7A">
      <w:pPr>
        <w:pStyle w:val="Normal0"/>
        <w:jc w:val="center"/>
        <w:rPr>
          <w:b/>
          <w:bCs/>
          <w:sz w:val="32"/>
          <w:szCs w:val="32"/>
        </w:rPr>
      </w:pPr>
      <w:r>
        <w:rPr>
          <w:b/>
          <w:bCs/>
          <w:smallCaps/>
          <w:sz w:val="36"/>
          <w:szCs w:val="36"/>
        </w:rPr>
        <w:t>ОТЧЕТ ПО ЛАБОРАТОНОЙ РАБОТЕ</w:t>
      </w:r>
    </w:p>
    <w:p w:rsidR="004E0B7A" w:rsidRDefault="004E0B7A" w:rsidP="004E0B7A">
      <w:pPr>
        <w:pStyle w:val="Normal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Pr="004E0B7A">
        <w:rPr>
          <w:b/>
          <w:color w:val="000000"/>
          <w:sz w:val="32"/>
          <w:szCs w:val="32"/>
        </w:rPr>
        <w:t xml:space="preserve">Численное решение задачи Коши </w:t>
      </w:r>
      <w:proofErr w:type="gramStart"/>
      <w:r w:rsidRPr="004E0B7A">
        <w:rPr>
          <w:b/>
          <w:color w:val="000000"/>
          <w:sz w:val="32"/>
          <w:szCs w:val="32"/>
        </w:rPr>
        <w:t>для</w:t>
      </w:r>
      <w:proofErr w:type="gramEnd"/>
      <w:r w:rsidRPr="004E0B7A">
        <w:rPr>
          <w:b/>
          <w:color w:val="000000"/>
          <w:sz w:val="32"/>
          <w:szCs w:val="32"/>
        </w:rPr>
        <w:t xml:space="preserve"> ОД</w:t>
      </w:r>
      <w:r w:rsidR="00D11C81">
        <w:rPr>
          <w:b/>
          <w:color w:val="000000"/>
          <w:sz w:val="32"/>
          <w:szCs w:val="32"/>
        </w:rPr>
        <w:t>У</w:t>
      </w:r>
      <w:r>
        <w:rPr>
          <w:b/>
          <w:bCs/>
          <w:sz w:val="32"/>
          <w:szCs w:val="32"/>
        </w:rPr>
        <w:t>»</w:t>
      </w:r>
    </w:p>
    <w:p w:rsidR="004E0B7A" w:rsidRDefault="004E0B7A" w:rsidP="004E0B7A">
      <w:pPr>
        <w:spacing w:after="0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ind w:firstLine="180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ind w:firstLine="180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ind w:firstLine="180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ind w:firstLine="180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ind w:firstLine="180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ind w:firstLine="180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ind w:firstLine="180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ind w:firstLine="180"/>
        <w:jc w:val="both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 w:line="276" w:lineRule="auto"/>
        <w:ind w:left="4820"/>
        <w:rPr>
          <w:rFonts w:eastAsia="Times New Roman" w:cs="Times New Roman"/>
          <w:sz w:val="28"/>
          <w:szCs w:val="28"/>
          <w:lang w:eastAsia="ru-RU"/>
        </w:rPr>
      </w:pPr>
      <w:bookmarkStart w:id="2" w:name="_Toc167893364"/>
      <w:r>
        <w:rPr>
          <w:rFonts w:eastAsia="Times New Roman" w:cs="Times New Roman"/>
          <w:b/>
          <w:bCs/>
          <w:sz w:val="28"/>
          <w:szCs w:val="28"/>
          <w:lang w:eastAsia="ru-RU"/>
        </w:rPr>
        <w:t>Выполнил:</w:t>
      </w:r>
      <w:bookmarkEnd w:id="2"/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sz w:val="28"/>
          <w:szCs w:val="28"/>
          <w:lang w:eastAsia="ru-RU"/>
        </w:rPr>
        <w:t>с</w:t>
      </w:r>
      <w:r>
        <w:rPr>
          <w:rFonts w:eastAsia="Times New Roman" w:cs="Times New Roman"/>
          <w:sz w:val="28"/>
          <w:szCs w:val="28"/>
          <w:lang w:eastAsia="ru-RU"/>
        </w:rPr>
        <w:t>тудент группы 381706-2 Мышкин Андрей Александрович</w:t>
      </w:r>
    </w:p>
    <w:p w:rsidR="004E0B7A" w:rsidRDefault="004E0B7A" w:rsidP="004E0B7A">
      <w:pPr>
        <w:spacing w:after="0" w:line="276" w:lineRule="auto"/>
        <w:ind w:left="482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_____________________ Подпись</w:t>
      </w:r>
    </w:p>
    <w:p w:rsidR="004E0B7A" w:rsidRDefault="004E0B7A" w:rsidP="004E0B7A">
      <w:pPr>
        <w:tabs>
          <w:tab w:val="left" w:pos="3261"/>
        </w:tabs>
        <w:spacing w:after="0"/>
        <w:ind w:left="4678"/>
        <w:jc w:val="center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pStyle w:val="Normal0"/>
        <w:tabs>
          <w:tab w:val="left" w:pos="4962"/>
        </w:tabs>
        <w:spacing w:line="276" w:lineRule="auto"/>
        <w:ind w:left="4820" w:firstLine="0"/>
        <w:jc w:val="left"/>
        <w:rPr>
          <w:b/>
          <w:bCs/>
          <w:sz w:val="28"/>
          <w:szCs w:val="28"/>
        </w:rPr>
      </w:pPr>
      <w:bookmarkStart w:id="3" w:name="_Toc167893365"/>
      <w:r>
        <w:rPr>
          <w:b/>
          <w:bCs/>
          <w:sz w:val="28"/>
          <w:szCs w:val="28"/>
        </w:rPr>
        <w:t>Научный руководитель:</w:t>
      </w:r>
      <w:bookmarkEnd w:id="3"/>
    </w:p>
    <w:p w:rsidR="004E0B7A" w:rsidRDefault="004E0B7A" w:rsidP="004E0B7A">
      <w:pPr>
        <w:pStyle w:val="Normal0"/>
        <w:spacing w:line="276" w:lineRule="auto"/>
        <w:ind w:left="482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Старший преподаватель </w:t>
      </w:r>
    </w:p>
    <w:p w:rsidR="004E0B7A" w:rsidRDefault="004E0B7A" w:rsidP="004E0B7A">
      <w:pPr>
        <w:pStyle w:val="Normal0"/>
        <w:spacing w:line="276" w:lineRule="auto"/>
        <w:ind w:left="4820" w:firstLine="0"/>
        <w:jc w:val="left"/>
        <w:rPr>
          <w:sz w:val="28"/>
          <w:szCs w:val="28"/>
        </w:rPr>
      </w:pPr>
      <w:proofErr w:type="spellStart"/>
      <w:r>
        <w:rPr>
          <w:sz w:val="28"/>
          <w:szCs w:val="28"/>
        </w:rPr>
        <w:t>Эгамов</w:t>
      </w:r>
      <w:proofErr w:type="spellEnd"/>
      <w:r>
        <w:rPr>
          <w:sz w:val="28"/>
          <w:szCs w:val="28"/>
        </w:rPr>
        <w:t xml:space="preserve"> Альберт </w:t>
      </w:r>
      <w:proofErr w:type="spellStart"/>
      <w:r>
        <w:rPr>
          <w:sz w:val="28"/>
          <w:szCs w:val="28"/>
        </w:rPr>
        <w:t>Исмаилович</w:t>
      </w:r>
      <w:proofErr w:type="spellEnd"/>
    </w:p>
    <w:p w:rsidR="004E0B7A" w:rsidRDefault="004E0B7A" w:rsidP="004E0B7A">
      <w:pPr>
        <w:pStyle w:val="Normal0"/>
        <w:spacing w:line="276" w:lineRule="auto"/>
        <w:ind w:left="4820" w:firstLine="0"/>
        <w:jc w:val="left"/>
        <w:rPr>
          <w:sz w:val="28"/>
          <w:szCs w:val="28"/>
        </w:rPr>
      </w:pPr>
      <w:r>
        <w:rPr>
          <w:sz w:val="28"/>
          <w:szCs w:val="28"/>
        </w:rPr>
        <w:t>___________________ Подпись</w:t>
      </w:r>
    </w:p>
    <w:p w:rsidR="004E0B7A" w:rsidRDefault="004E0B7A" w:rsidP="004E0B7A">
      <w:pPr>
        <w:spacing w:after="0" w:line="276" w:lineRule="auto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4E0B7A">
      <w:pPr>
        <w:spacing w:after="0"/>
        <w:ind w:firstLine="18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Нижний Новгород</w:t>
      </w:r>
      <w:r>
        <w:rPr>
          <w:rFonts w:eastAsia="Times New Roman" w:cs="Times New Roman"/>
          <w:sz w:val="28"/>
          <w:szCs w:val="28"/>
          <w:lang w:eastAsia="ru-RU"/>
        </w:rPr>
        <w:br/>
        <w:t>20</w:t>
      </w:r>
      <w:r w:rsidRPr="004E0B7A">
        <w:rPr>
          <w:rFonts w:eastAsia="Times New Roman" w:cs="Times New Roman"/>
          <w:sz w:val="28"/>
          <w:szCs w:val="28"/>
          <w:lang w:eastAsia="ru-RU"/>
        </w:rPr>
        <w:t>20</w:t>
      </w:r>
    </w:p>
    <w:sdt>
      <w:sdtPr>
        <w:rPr>
          <w:rFonts w:ascii="Times New Roman" w:hAnsi="Times New Roman" w:cs="Times New Roman"/>
          <w:color w:val="000000" w:themeColor="text1"/>
          <w:sz w:val="32"/>
          <w:szCs w:val="32"/>
        </w:rPr>
        <w:id w:val="-959873158"/>
        <w:docPartObj>
          <w:docPartGallery w:val="Table of Content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C83018" w:rsidRPr="00C83018" w:rsidRDefault="00C83018" w:rsidP="00C83018">
          <w:pPr>
            <w:pStyle w:val="a7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C8301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C83018" w:rsidRPr="00C83018" w:rsidRDefault="00C83018" w:rsidP="00C83018">
          <w:pPr>
            <w:pStyle w:val="11"/>
            <w:tabs>
              <w:tab w:val="right" w:leader="dot" w:pos="9345"/>
            </w:tabs>
            <w:jc w:val="center"/>
            <w:rPr>
              <w:rFonts w:cs="Times New Roman"/>
              <w:noProof/>
              <w:color w:val="000000" w:themeColor="text1"/>
              <w:sz w:val="32"/>
              <w:szCs w:val="32"/>
            </w:rPr>
          </w:pPr>
          <w:r w:rsidRPr="00C83018">
            <w:rPr>
              <w:rFonts w:cs="Times New Roman"/>
              <w:color w:val="000000" w:themeColor="text1"/>
              <w:sz w:val="32"/>
              <w:szCs w:val="32"/>
            </w:rPr>
            <w:fldChar w:fldCharType="begin"/>
          </w:r>
          <w:r w:rsidRPr="00C83018">
            <w:rPr>
              <w:rFonts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C83018">
            <w:rPr>
              <w:rFonts w:cs="Times New Roman"/>
              <w:color w:val="000000" w:themeColor="text1"/>
              <w:sz w:val="32"/>
              <w:szCs w:val="32"/>
            </w:rPr>
            <w:fldChar w:fldCharType="separate"/>
          </w:r>
          <w:hyperlink w:anchor="_Toc37972839" w:history="1">
            <w:r w:rsidRPr="00C83018">
              <w:rPr>
                <w:rStyle w:val="ab"/>
                <w:rFonts w:eastAsia="Times New Roman" w:cs="Times New Roman"/>
                <w:noProof/>
                <w:color w:val="000000" w:themeColor="text1"/>
                <w:sz w:val="32"/>
                <w:szCs w:val="32"/>
                <w:lang w:eastAsia="ru-RU"/>
              </w:rPr>
              <w:t>Введение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_Toc37972839 \h </w:instrTex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D3656A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>3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83018" w:rsidRPr="00C83018" w:rsidRDefault="00C83018" w:rsidP="00C83018">
          <w:pPr>
            <w:pStyle w:val="11"/>
            <w:tabs>
              <w:tab w:val="right" w:leader="dot" w:pos="9345"/>
            </w:tabs>
            <w:jc w:val="center"/>
            <w:rPr>
              <w:rFonts w:cs="Times New Roman"/>
              <w:noProof/>
              <w:color w:val="000000" w:themeColor="text1"/>
              <w:sz w:val="32"/>
              <w:szCs w:val="32"/>
            </w:rPr>
          </w:pPr>
          <w:hyperlink w:anchor="_Toc37972840" w:history="1">
            <w:r w:rsidRPr="00C83018">
              <w:rPr>
                <w:rStyle w:val="ab"/>
                <w:rFonts w:eastAsia="Times New Roman" w:cs="Times New Roman"/>
                <w:noProof/>
                <w:color w:val="000000" w:themeColor="text1"/>
                <w:sz w:val="32"/>
                <w:szCs w:val="32"/>
                <w:lang w:eastAsia="ru-RU"/>
              </w:rPr>
              <w:t>Описание математической модели Лотки-Вольтерры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_Toc37972840 \h </w:instrTex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D3656A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>5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83018" w:rsidRPr="00C83018" w:rsidRDefault="00C83018" w:rsidP="00C83018">
          <w:pPr>
            <w:pStyle w:val="11"/>
            <w:tabs>
              <w:tab w:val="right" w:leader="dot" w:pos="9345"/>
            </w:tabs>
            <w:jc w:val="center"/>
            <w:rPr>
              <w:rFonts w:cs="Times New Roman"/>
              <w:noProof/>
              <w:color w:val="000000" w:themeColor="text1"/>
              <w:sz w:val="32"/>
              <w:szCs w:val="32"/>
            </w:rPr>
          </w:pPr>
          <w:hyperlink w:anchor="_Toc37972841" w:history="1">
            <w:r w:rsidRPr="00C83018">
              <w:rPr>
                <w:rStyle w:val="ab"/>
                <w:rFonts w:eastAsia="Times New Roman" w:cs="Times New Roman"/>
                <w:noProof/>
                <w:color w:val="000000" w:themeColor="text1"/>
                <w:sz w:val="32"/>
                <w:szCs w:val="32"/>
                <w:lang w:eastAsia="ru-RU"/>
              </w:rPr>
              <w:t>Метод Рунге-Кутта 4-ого порядка точности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_Toc37972841 \h </w:instrTex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D3656A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>8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83018" w:rsidRPr="00C83018" w:rsidRDefault="00C83018" w:rsidP="00C83018">
          <w:pPr>
            <w:pStyle w:val="11"/>
            <w:tabs>
              <w:tab w:val="right" w:leader="dot" w:pos="9345"/>
            </w:tabs>
            <w:jc w:val="center"/>
            <w:rPr>
              <w:rFonts w:cs="Times New Roman"/>
              <w:noProof/>
              <w:color w:val="000000" w:themeColor="text1"/>
              <w:sz w:val="32"/>
              <w:szCs w:val="32"/>
            </w:rPr>
          </w:pPr>
          <w:hyperlink w:anchor="_Toc37972842" w:history="1">
            <w:r w:rsidRPr="00C83018">
              <w:rPr>
                <w:rStyle w:val="ab"/>
                <w:rFonts w:eastAsia="Times New Roman" w:cs="Times New Roman"/>
                <w:noProof/>
                <w:color w:val="000000" w:themeColor="text1"/>
                <w:sz w:val="32"/>
                <w:szCs w:val="32"/>
                <w:lang w:eastAsia="ru-RU"/>
              </w:rPr>
              <w:t>Система разработки и структура программы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_Toc37972842 \h </w:instrTex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D3656A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>11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83018" w:rsidRPr="00C83018" w:rsidRDefault="00C83018" w:rsidP="00C83018">
          <w:pPr>
            <w:pStyle w:val="11"/>
            <w:tabs>
              <w:tab w:val="right" w:leader="dot" w:pos="9345"/>
            </w:tabs>
            <w:jc w:val="center"/>
            <w:rPr>
              <w:rFonts w:cs="Times New Roman"/>
              <w:noProof/>
              <w:color w:val="000000" w:themeColor="text1"/>
              <w:sz w:val="32"/>
              <w:szCs w:val="32"/>
            </w:rPr>
          </w:pPr>
          <w:hyperlink w:anchor="_Toc37972843" w:history="1">
            <w:r w:rsidRPr="00C83018">
              <w:rPr>
                <w:rStyle w:val="ab"/>
                <w:rFonts w:eastAsia="Times New Roman" w:cs="Times New Roman"/>
                <w:noProof/>
                <w:color w:val="000000" w:themeColor="text1"/>
                <w:sz w:val="32"/>
                <w:szCs w:val="32"/>
                <w:lang w:eastAsia="ru-RU"/>
              </w:rPr>
              <w:t>Руководство пользователя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_Toc37972843 \h </w:instrTex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D3656A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>12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83018" w:rsidRPr="00C83018" w:rsidRDefault="00C83018" w:rsidP="00C83018">
          <w:pPr>
            <w:pStyle w:val="11"/>
            <w:tabs>
              <w:tab w:val="right" w:leader="dot" w:pos="9345"/>
            </w:tabs>
            <w:jc w:val="center"/>
            <w:rPr>
              <w:rFonts w:cs="Times New Roman"/>
              <w:noProof/>
              <w:color w:val="000000" w:themeColor="text1"/>
              <w:sz w:val="32"/>
              <w:szCs w:val="32"/>
            </w:rPr>
          </w:pPr>
          <w:hyperlink w:anchor="_Toc37972844" w:history="1">
            <w:r w:rsidRPr="00C83018">
              <w:rPr>
                <w:rStyle w:val="ab"/>
                <w:rFonts w:eastAsia="Times New Roman" w:cs="Times New Roman"/>
                <w:noProof/>
                <w:color w:val="000000" w:themeColor="text1"/>
                <w:sz w:val="32"/>
                <w:szCs w:val="32"/>
                <w:lang w:eastAsia="ru-RU"/>
              </w:rPr>
              <w:t>Руководство программиста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_Toc37972844 \h </w:instrTex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D3656A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>16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83018" w:rsidRPr="00C83018" w:rsidRDefault="00C83018" w:rsidP="00C83018">
          <w:pPr>
            <w:pStyle w:val="11"/>
            <w:tabs>
              <w:tab w:val="right" w:leader="dot" w:pos="9345"/>
            </w:tabs>
            <w:jc w:val="center"/>
            <w:rPr>
              <w:rFonts w:cs="Times New Roman"/>
              <w:noProof/>
              <w:color w:val="000000" w:themeColor="text1"/>
              <w:sz w:val="32"/>
              <w:szCs w:val="32"/>
            </w:rPr>
          </w:pPr>
          <w:hyperlink w:anchor="_Toc37972845" w:history="1">
            <w:r w:rsidRPr="00C83018">
              <w:rPr>
                <w:rStyle w:val="ab"/>
                <w:rFonts w:eastAsia="Times New Roman" w:cs="Times New Roman"/>
                <w:noProof/>
                <w:color w:val="000000" w:themeColor="text1"/>
                <w:sz w:val="32"/>
                <w:szCs w:val="32"/>
                <w:lang w:eastAsia="ru-RU"/>
              </w:rPr>
              <w:t>Заключение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_Toc37972845 \h </w:instrTex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D3656A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>17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83018" w:rsidRPr="00C83018" w:rsidRDefault="00C83018" w:rsidP="00C83018">
          <w:pPr>
            <w:pStyle w:val="11"/>
            <w:tabs>
              <w:tab w:val="right" w:leader="dot" w:pos="9345"/>
            </w:tabs>
            <w:jc w:val="center"/>
            <w:rPr>
              <w:rFonts w:cs="Times New Roman"/>
              <w:noProof/>
              <w:color w:val="000000" w:themeColor="text1"/>
              <w:sz w:val="32"/>
              <w:szCs w:val="32"/>
            </w:rPr>
          </w:pPr>
          <w:hyperlink w:anchor="_Toc37972846" w:history="1">
            <w:r w:rsidRPr="00C83018">
              <w:rPr>
                <w:rStyle w:val="ab"/>
                <w:rFonts w:eastAsia="Times New Roman" w:cs="Times New Roman"/>
                <w:noProof/>
                <w:color w:val="000000" w:themeColor="text1"/>
                <w:sz w:val="32"/>
                <w:szCs w:val="32"/>
                <w:lang w:eastAsia="ru-RU"/>
              </w:rPr>
              <w:t>Литература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ab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begin"/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instrText xml:space="preserve"> PAGEREF _Toc37972846 \h </w:instrTex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separate"/>
            </w:r>
            <w:r w:rsidR="00D3656A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t>18</w:t>
            </w:r>
            <w:r w:rsidRPr="00C83018">
              <w:rPr>
                <w:rFonts w:cs="Times New Roman"/>
                <w:noProof/>
                <w:webHidden/>
                <w:color w:val="000000" w:themeColor="text1"/>
                <w:sz w:val="32"/>
                <w:szCs w:val="32"/>
              </w:rPr>
              <w:fldChar w:fldCharType="end"/>
            </w:r>
          </w:hyperlink>
        </w:p>
        <w:p w:rsidR="00C83018" w:rsidRPr="00C83018" w:rsidRDefault="00C83018" w:rsidP="00C83018">
          <w:pPr>
            <w:jc w:val="center"/>
            <w:rPr>
              <w:rFonts w:cs="Times New Roman"/>
              <w:color w:val="000000" w:themeColor="text1"/>
              <w:sz w:val="32"/>
              <w:szCs w:val="32"/>
            </w:rPr>
          </w:pPr>
          <w:r w:rsidRPr="00C83018">
            <w:rPr>
              <w:rFonts w:cs="Times New Roman"/>
              <w:b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:rsidR="004E0B7A" w:rsidRDefault="004E0B7A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83018" w:rsidRDefault="00C83018" w:rsidP="00C83018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Pr="00B56618" w:rsidRDefault="004E0B7A" w:rsidP="00B56618">
      <w:pPr>
        <w:pStyle w:val="1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bookmarkStart w:id="4" w:name="_Toc37972839"/>
      <w:r w:rsidRPr="00B56618">
        <w:rPr>
          <w:rFonts w:eastAsia="Times New Roman"/>
          <w:color w:val="000000" w:themeColor="text1"/>
          <w:sz w:val="32"/>
          <w:szCs w:val="32"/>
          <w:lang w:eastAsia="ru-RU"/>
        </w:rPr>
        <w:lastRenderedPageBreak/>
        <w:t>Введение</w:t>
      </w:r>
      <w:bookmarkEnd w:id="4"/>
    </w:p>
    <w:p w:rsidR="00F76997" w:rsidRPr="00CE260A" w:rsidRDefault="00F76997" w:rsidP="00F76997">
      <w:pPr>
        <w:shd w:val="clear" w:color="auto" w:fill="FFFFFF"/>
        <w:spacing w:before="120" w:after="12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 w:rsidRPr="00CE260A">
        <w:rPr>
          <w:rFonts w:eastAsia="Times New Roman" w:cs="Times New Roman"/>
          <w:bCs/>
          <w:sz w:val="28"/>
          <w:szCs w:val="28"/>
          <w:lang w:eastAsia="ru-RU"/>
        </w:rPr>
        <w:t>Обыкн</w:t>
      </w:r>
      <w:r w:rsidRPr="002A00D9">
        <w:rPr>
          <w:rFonts w:eastAsia="Times New Roman" w:cs="Times New Roman"/>
          <w:bCs/>
          <w:sz w:val="28"/>
          <w:szCs w:val="28"/>
          <w:lang w:eastAsia="ru-RU"/>
        </w:rPr>
        <w:t>овенное дифференциальное уравне</w:t>
      </w:r>
      <w:r w:rsidRPr="00CE260A">
        <w:rPr>
          <w:rFonts w:eastAsia="Times New Roman" w:cs="Times New Roman"/>
          <w:bCs/>
          <w:sz w:val="28"/>
          <w:szCs w:val="28"/>
          <w:lang w:eastAsia="ru-RU"/>
        </w:rPr>
        <w:t>ние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sz w:val="28"/>
          <w:szCs w:val="28"/>
          <w:lang w:eastAsia="ru-RU"/>
        </w:rPr>
        <w:t>(ОДУ)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—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 дифференциальное уравнение для функции от одной переменной. (Этим оно отличается от уравнения в частных производных, где неизвестная — функция нескольких переменных.) Таким образом, ОДУ</w:t>
      </w:r>
      <w:r w:rsidRPr="00F7699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sz w:val="28"/>
          <w:szCs w:val="28"/>
          <w:lang w:eastAsia="ru-RU"/>
        </w:rPr>
        <w:t>— уравнения вида,</w:t>
      </w:r>
    </w:p>
    <w:p w:rsidR="00F76997" w:rsidRPr="002A00D9" w:rsidRDefault="00F76997" w:rsidP="00F76997">
      <w:pPr>
        <w:shd w:val="clear" w:color="auto" w:fill="FFFFFF"/>
        <w:spacing w:before="120" w:after="12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CE260A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B593BA9" wp14:editId="195296EB">
            <wp:extent cx="1930400" cy="3111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sz w:val="28"/>
          <w:szCs w:val="28"/>
          <w:lang w:eastAsia="ru-RU"/>
        </w:rPr>
        <w:t xml:space="preserve">  (1)</w:t>
      </w:r>
    </w:p>
    <w:p w:rsidR="00F76997" w:rsidRPr="00CE260A" w:rsidRDefault="00F76997" w:rsidP="00F76997">
      <w:pPr>
        <w:shd w:val="clear" w:color="auto" w:fill="FFFFFF"/>
        <w:spacing w:before="120" w:after="120"/>
        <w:rPr>
          <w:rFonts w:eastAsia="Times New Roman" w:cs="Times New Roman"/>
          <w:sz w:val="28"/>
          <w:szCs w:val="28"/>
          <w:lang w:eastAsia="ru-RU"/>
        </w:rPr>
      </w:pPr>
      <w:r w:rsidRPr="00CE260A">
        <w:rPr>
          <w:rFonts w:eastAsia="Times New Roman" w:cs="Times New Roman"/>
          <w:sz w:val="28"/>
          <w:szCs w:val="28"/>
          <w:lang w:eastAsia="ru-RU"/>
        </w:rPr>
        <w:t xml:space="preserve">где </w:t>
      </w:r>
      <w:r w:rsidRPr="00CE260A">
        <w:rPr>
          <w:rFonts w:eastAsia="Times New Roman" w:cs="Times New Roman"/>
          <w:i/>
          <w:sz w:val="28"/>
          <w:szCs w:val="28"/>
          <w:lang w:val="en-US" w:eastAsia="ru-RU"/>
        </w:rPr>
        <w:t>y</w:t>
      </w:r>
      <w:r w:rsidRPr="00CE260A">
        <w:rPr>
          <w:rFonts w:eastAsia="Times New Roman" w:cs="Times New Roman"/>
          <w:i/>
          <w:sz w:val="28"/>
          <w:szCs w:val="28"/>
          <w:lang w:eastAsia="ru-RU"/>
        </w:rPr>
        <w:t>(</w:t>
      </w:r>
      <w:r w:rsidRPr="00CE260A">
        <w:rPr>
          <w:rFonts w:eastAsia="Times New Roman" w:cs="Times New Roman"/>
          <w:i/>
          <w:sz w:val="28"/>
          <w:szCs w:val="28"/>
          <w:lang w:val="en-US" w:eastAsia="ru-RU"/>
        </w:rPr>
        <w:t>x</w:t>
      </w:r>
      <w:r w:rsidRPr="00CE260A">
        <w:rPr>
          <w:rFonts w:eastAsia="Times New Roman" w:cs="Times New Roman"/>
          <w:i/>
          <w:sz w:val="28"/>
          <w:szCs w:val="28"/>
          <w:lang w:eastAsia="ru-RU"/>
        </w:rPr>
        <w:t>)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 — неизвестная </w:t>
      </w:r>
      <w:hyperlink r:id="rId10" w:tooltip="Функция (математика)" w:history="1">
        <w:r w:rsidRPr="00CE260A">
          <w:rPr>
            <w:rFonts w:eastAsia="Times New Roman" w:cs="Times New Roman"/>
            <w:sz w:val="28"/>
            <w:szCs w:val="28"/>
            <w:lang w:eastAsia="ru-RU"/>
          </w:rPr>
          <w:t>функция</w:t>
        </w:r>
      </w:hyperlink>
      <w:r w:rsidRPr="00CE260A">
        <w:rPr>
          <w:rFonts w:eastAsia="Times New Roman" w:cs="Times New Roman"/>
          <w:sz w:val="28"/>
          <w:szCs w:val="28"/>
          <w:lang w:eastAsia="ru-RU"/>
        </w:rPr>
        <w:t xml:space="preserve"> (возможно, </w:t>
      </w:r>
      <w:hyperlink r:id="rId11" w:tooltip="Вектор-функция" w:history="1">
        <w:r w:rsidRPr="00CE260A">
          <w:rPr>
            <w:rFonts w:eastAsia="Times New Roman" w:cs="Times New Roman"/>
            <w:sz w:val="28"/>
            <w:szCs w:val="28"/>
            <w:lang w:eastAsia="ru-RU"/>
          </w:rPr>
          <w:t>вектор-функция</w:t>
        </w:r>
      </w:hyperlink>
      <w:r w:rsidRPr="00CE260A">
        <w:rPr>
          <w:rFonts w:eastAsia="Times New Roman" w:cs="Times New Roman"/>
          <w:sz w:val="28"/>
          <w:szCs w:val="28"/>
          <w:lang w:eastAsia="ru-RU"/>
        </w:rPr>
        <w:t xml:space="preserve">, тогда , </w:t>
      </w:r>
      <w:proofErr w:type="gramStart"/>
      <w:r w:rsidRPr="00CE260A">
        <w:rPr>
          <w:rFonts w:eastAsia="Times New Roman" w:cs="Times New Roman"/>
          <w:i/>
          <w:sz w:val="28"/>
          <w:szCs w:val="28"/>
          <w:lang w:val="en-US" w:eastAsia="ru-RU"/>
        </w:rPr>
        <w:t>F</w:t>
      </w:r>
      <w:proofErr w:type="gramEnd"/>
      <w:r w:rsidRPr="00CE260A">
        <w:rPr>
          <w:rFonts w:eastAsia="Times New Roman" w:cs="Times New Roman"/>
          <w:sz w:val="28"/>
          <w:szCs w:val="28"/>
          <w:lang w:eastAsia="ru-RU"/>
        </w:rPr>
        <w:t xml:space="preserve"> как правило, тоже вектор-функция со значениями в пространстве той же </w:t>
      </w:r>
      <w:hyperlink r:id="rId12" w:tooltip="Размерность пространства" w:history="1">
        <w:r w:rsidRPr="00CE260A">
          <w:rPr>
            <w:rFonts w:eastAsia="Times New Roman" w:cs="Times New Roman"/>
            <w:sz w:val="28"/>
            <w:szCs w:val="28"/>
            <w:lang w:eastAsia="ru-RU"/>
          </w:rPr>
          <w:t>размерности</w:t>
        </w:r>
      </w:hyperlink>
      <w:r w:rsidRPr="00CE260A">
        <w:rPr>
          <w:rFonts w:eastAsia="Times New Roman" w:cs="Times New Roman"/>
          <w:sz w:val="28"/>
          <w:szCs w:val="28"/>
          <w:lang w:eastAsia="ru-RU"/>
        </w:rPr>
        <w:t xml:space="preserve">; в этом случае говорят о </w:t>
      </w:r>
      <w:r w:rsidRPr="00CE260A">
        <w:rPr>
          <w:rFonts w:eastAsia="Times New Roman" w:cs="Times New Roman"/>
          <w:i/>
          <w:iCs/>
          <w:sz w:val="28"/>
          <w:szCs w:val="28"/>
          <w:lang w:eastAsia="ru-RU"/>
        </w:rPr>
        <w:t>системе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 дифференциальных уравнений), зависящая от независимой переменной </w:t>
      </w:r>
      <w:r w:rsidRPr="00CE260A">
        <w:rPr>
          <w:rFonts w:eastAsia="Times New Roman" w:cs="Times New Roman"/>
          <w:i/>
          <w:vanish/>
          <w:sz w:val="28"/>
          <w:szCs w:val="28"/>
          <w:lang w:eastAsia="ru-RU"/>
        </w:rPr>
        <w:t>x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, штрих означает дифференцирование по </w:t>
      </w:r>
      <w:r w:rsidRPr="00CE260A">
        <w:rPr>
          <w:rFonts w:eastAsia="Times New Roman" w:cs="Times New Roman"/>
          <w:i/>
          <w:vanish/>
          <w:sz w:val="28"/>
          <w:szCs w:val="28"/>
          <w:lang w:eastAsia="ru-RU"/>
        </w:rPr>
        <w:t>x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. Число </w:t>
      </w:r>
      <w:r w:rsidRPr="00CE260A">
        <w:rPr>
          <w:rFonts w:eastAsia="Times New Roman" w:cs="Times New Roman"/>
          <w:i/>
          <w:vanish/>
          <w:sz w:val="28"/>
          <w:szCs w:val="28"/>
          <w:lang w:eastAsia="ru-RU"/>
        </w:rPr>
        <w:t>n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(порядок старшей производной, входящей в данное уравнение) называется </w:t>
      </w:r>
      <w:r w:rsidRPr="00CE260A">
        <w:rPr>
          <w:rFonts w:eastAsia="Times New Roman" w:cs="Times New Roman"/>
          <w:iCs/>
          <w:sz w:val="28"/>
          <w:szCs w:val="28"/>
          <w:lang w:eastAsia="ru-RU"/>
        </w:rPr>
        <w:t>порядком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 дифференциального уравнения.</w:t>
      </w:r>
    </w:p>
    <w:p w:rsidR="00F76997" w:rsidRPr="00CE260A" w:rsidRDefault="00F76997" w:rsidP="00F76997">
      <w:pPr>
        <w:shd w:val="clear" w:color="auto" w:fill="FFFFFF"/>
        <w:spacing w:before="120" w:after="12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 w:rsidRPr="00CE260A">
        <w:rPr>
          <w:rFonts w:eastAsia="Times New Roman" w:cs="Times New Roman"/>
          <w:sz w:val="28"/>
          <w:szCs w:val="28"/>
          <w:lang w:eastAsia="ru-RU"/>
        </w:rPr>
        <w:t>Независимая переменная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i/>
          <w:vanish/>
          <w:sz w:val="28"/>
          <w:szCs w:val="28"/>
          <w:lang w:eastAsia="ru-RU"/>
        </w:rPr>
        <w:t>x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часто интерпретируется (особенно в дифференциальных уравнениях, возникающих в физических и других </w:t>
      </w:r>
      <w:proofErr w:type="gramStart"/>
      <w:r w:rsidRPr="00CE260A">
        <w:rPr>
          <w:rFonts w:eastAsia="Times New Roman" w:cs="Times New Roman"/>
          <w:sz w:val="28"/>
          <w:szCs w:val="28"/>
          <w:lang w:eastAsia="ru-RU"/>
        </w:rPr>
        <w:t>естественно-научных</w:t>
      </w:r>
      <w:proofErr w:type="gramEnd"/>
      <w:r w:rsidRPr="00CE260A">
        <w:rPr>
          <w:rFonts w:eastAsia="Times New Roman" w:cs="Times New Roman"/>
          <w:sz w:val="28"/>
          <w:szCs w:val="28"/>
          <w:lang w:eastAsia="ru-RU"/>
        </w:rPr>
        <w:t xml:space="preserve"> задачах) как время, поэтому её часто обозначают буквой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i/>
          <w:vanish/>
          <w:sz w:val="28"/>
          <w:szCs w:val="28"/>
          <w:lang w:eastAsia="ru-RU"/>
        </w:rPr>
        <w:t>t</w:t>
      </w:r>
      <w:r w:rsidRPr="00CE260A">
        <w:rPr>
          <w:rFonts w:eastAsia="Times New Roman" w:cs="Times New Roman"/>
          <w:sz w:val="28"/>
          <w:szCs w:val="28"/>
          <w:lang w:eastAsia="ru-RU"/>
        </w:rPr>
        <w:t>. Переменная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i/>
          <w:vanish/>
          <w:sz w:val="28"/>
          <w:szCs w:val="28"/>
          <w:lang w:eastAsia="ru-RU"/>
        </w:rPr>
        <w:t>y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sz w:val="28"/>
          <w:szCs w:val="28"/>
          <w:lang w:eastAsia="ru-RU"/>
        </w:rPr>
        <w:t>— некоторая величина (или совокупность величин, если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i/>
          <w:vanish/>
          <w:sz w:val="28"/>
          <w:szCs w:val="28"/>
          <w:lang w:eastAsia="ru-RU"/>
        </w:rPr>
        <w:t>y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является </w:t>
      </w:r>
      <w:proofErr w:type="gramStart"/>
      <w:r w:rsidRPr="00CE260A">
        <w:rPr>
          <w:rFonts w:eastAsia="Times New Roman" w:cs="Times New Roman"/>
          <w:sz w:val="28"/>
          <w:szCs w:val="28"/>
          <w:lang w:eastAsia="ru-RU"/>
        </w:rPr>
        <w:t>вектор-функцией</w:t>
      </w:r>
      <w:proofErr w:type="gramEnd"/>
      <w:r w:rsidRPr="00CE260A">
        <w:rPr>
          <w:rFonts w:eastAsia="Times New Roman" w:cs="Times New Roman"/>
          <w:sz w:val="28"/>
          <w:szCs w:val="28"/>
          <w:lang w:eastAsia="ru-RU"/>
        </w:rPr>
        <w:t>), изменяющаяся со временем. Например,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i/>
          <w:vanish/>
          <w:sz w:val="28"/>
          <w:szCs w:val="28"/>
          <w:lang w:eastAsia="ru-RU"/>
        </w:rPr>
        <w:t>y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может означать набор координат точки в пространстве; в этом случае уравнение описывает </w:t>
      </w:r>
      <w:r w:rsidRPr="00CE260A">
        <w:rPr>
          <w:rFonts w:eastAsia="Times New Roman" w:cs="Times New Roman"/>
          <w:iCs/>
          <w:sz w:val="28"/>
          <w:szCs w:val="28"/>
          <w:lang w:eastAsia="ru-RU"/>
        </w:rPr>
        <w:t>движение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 точки в пространстве, то есть изменение её координат с течением времени. Независимая переменная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i/>
          <w:vanish/>
          <w:sz w:val="28"/>
          <w:szCs w:val="28"/>
          <w:lang w:eastAsia="ru-RU"/>
        </w:rPr>
        <w:t>x</w:t>
      </w:r>
      <w:r w:rsidRPr="00CE260A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обычно принимает вещественные значения, однако рассматриваются и дифференциальные уравнения, в которых переменная </w:t>
      </w:r>
      <w:r w:rsidRPr="00CE260A">
        <w:rPr>
          <w:rFonts w:eastAsia="Times New Roman" w:cs="Times New Roman"/>
          <w:i/>
          <w:vanish/>
          <w:sz w:val="28"/>
          <w:szCs w:val="28"/>
          <w:lang w:eastAsia="ru-RU"/>
        </w:rPr>
        <w:t xml:space="preserve">x </w:t>
      </w:r>
      <w:r w:rsidRPr="00CE260A">
        <w:rPr>
          <w:rFonts w:eastAsia="Times New Roman" w:cs="Times New Roman"/>
          <w:sz w:val="28"/>
          <w:szCs w:val="28"/>
          <w:lang w:eastAsia="ru-RU"/>
        </w:rPr>
        <w:t xml:space="preserve">комплексная (так называемые уравнения </w:t>
      </w:r>
      <w:r w:rsidRPr="00CE260A">
        <w:rPr>
          <w:rFonts w:eastAsia="Times New Roman" w:cs="Times New Roman"/>
          <w:i/>
          <w:iCs/>
          <w:sz w:val="28"/>
          <w:szCs w:val="28"/>
          <w:lang w:eastAsia="ru-RU"/>
        </w:rPr>
        <w:t>с комплексным временем</w:t>
      </w:r>
      <w:r w:rsidRPr="00CE260A">
        <w:rPr>
          <w:rFonts w:eastAsia="Times New Roman" w:cs="Times New Roman"/>
          <w:sz w:val="28"/>
          <w:szCs w:val="28"/>
          <w:lang w:eastAsia="ru-RU"/>
        </w:rPr>
        <w:t>).</w:t>
      </w:r>
    </w:p>
    <w:p w:rsidR="00F76997" w:rsidRDefault="00F76997" w:rsidP="00F76997">
      <w:pPr>
        <w:rPr>
          <w:rFonts w:cs="Times New Roman"/>
          <w:sz w:val="28"/>
          <w:szCs w:val="28"/>
        </w:rPr>
      </w:pPr>
    </w:p>
    <w:p w:rsidR="00F76997" w:rsidRPr="00811B3F" w:rsidRDefault="00F76997" w:rsidP="00F76997">
      <w:pPr>
        <w:shd w:val="clear" w:color="auto" w:fill="FFFFFF"/>
        <w:spacing w:before="120" w:after="12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 w:rsidRPr="00811B3F">
        <w:rPr>
          <w:rFonts w:eastAsia="Times New Roman" w:cs="Times New Roman"/>
          <w:sz w:val="28"/>
          <w:szCs w:val="28"/>
          <w:lang w:eastAsia="ru-RU"/>
        </w:rPr>
        <w:t>Наиболее часто встречаются дифференциальные уравнения вида</w:t>
      </w:r>
    </w:p>
    <w:p w:rsidR="00F76997" w:rsidRPr="00811B3F" w:rsidRDefault="00F76997" w:rsidP="00F76997">
      <w:pPr>
        <w:shd w:val="clear" w:color="auto" w:fill="FFFFFF"/>
        <w:spacing w:after="24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2A00D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7464A7" wp14:editId="5C4625BF">
            <wp:extent cx="2247900" cy="3429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 (2)</w:t>
      </w:r>
    </w:p>
    <w:p w:rsidR="00F76997" w:rsidRPr="00811B3F" w:rsidRDefault="00F76997" w:rsidP="00F76997">
      <w:pPr>
        <w:shd w:val="clear" w:color="auto" w:fill="FFFFFF"/>
        <w:spacing w:before="120" w:after="120"/>
        <w:rPr>
          <w:rFonts w:eastAsia="Times New Roman" w:cs="Times New Roman"/>
          <w:sz w:val="28"/>
          <w:szCs w:val="28"/>
          <w:lang w:eastAsia="ru-RU"/>
        </w:rPr>
      </w:pPr>
      <w:r w:rsidRPr="002A00D9">
        <w:rPr>
          <w:rFonts w:eastAsia="Times New Roman" w:cs="Times New Roman"/>
          <w:sz w:val="28"/>
          <w:szCs w:val="28"/>
          <w:lang w:eastAsia="ru-RU"/>
        </w:rPr>
        <w:t xml:space="preserve">в которых старшая производная </w:t>
      </w:r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y^(n)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sz w:val="28"/>
          <w:szCs w:val="28"/>
          <w:lang w:eastAsia="ru-RU"/>
        </w:rPr>
        <w:t>выражает</w:t>
      </w:r>
      <w:r w:rsidRPr="002A00D9">
        <w:rPr>
          <w:rFonts w:eastAsia="Times New Roman" w:cs="Times New Roman"/>
          <w:sz w:val="28"/>
          <w:szCs w:val="28"/>
          <w:lang w:eastAsia="ru-RU"/>
        </w:rPr>
        <w:t>ся в виде функции от переменных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x, y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sz w:val="28"/>
          <w:szCs w:val="28"/>
          <w:lang w:eastAsia="ru-RU"/>
        </w:rPr>
        <w:t>и производных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y^(i)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sz w:val="28"/>
          <w:szCs w:val="28"/>
          <w:lang w:eastAsia="ru-RU"/>
        </w:rPr>
        <w:t>порядков меньше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n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. </w:t>
      </w:r>
      <w:r w:rsidRPr="00811B3F">
        <w:rPr>
          <w:rFonts w:eastAsia="Times New Roman" w:cs="Times New Roman"/>
          <w:sz w:val="28"/>
          <w:szCs w:val="28"/>
          <w:lang w:eastAsia="ru-RU"/>
        </w:rPr>
        <w:t>Такие диффер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енциальные уравнения называются </w:t>
      </w:r>
      <w:r w:rsidRPr="00811B3F">
        <w:rPr>
          <w:rFonts w:eastAsia="Times New Roman" w:cs="Times New Roman"/>
          <w:iCs/>
          <w:sz w:val="28"/>
          <w:szCs w:val="28"/>
          <w:lang w:eastAsia="ru-RU"/>
        </w:rPr>
        <w:t>нормальными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или </w:t>
      </w:r>
      <w:r w:rsidRPr="00811B3F">
        <w:rPr>
          <w:rFonts w:eastAsia="Times New Roman" w:cs="Times New Roman"/>
          <w:iCs/>
          <w:sz w:val="28"/>
          <w:szCs w:val="28"/>
          <w:lang w:eastAsia="ru-RU"/>
        </w:rPr>
        <w:t>разрешёнными относительно производной</w:t>
      </w:r>
      <w:r w:rsidRPr="00811B3F">
        <w:rPr>
          <w:rFonts w:eastAsia="Times New Roman" w:cs="Times New Roman"/>
          <w:sz w:val="28"/>
          <w:szCs w:val="28"/>
          <w:lang w:eastAsia="ru-RU"/>
        </w:rPr>
        <w:t>.</w:t>
      </w:r>
    </w:p>
    <w:p w:rsidR="00F76997" w:rsidRPr="00811B3F" w:rsidRDefault="00F76997" w:rsidP="00F76997">
      <w:pPr>
        <w:shd w:val="clear" w:color="auto" w:fill="FFFFFF"/>
        <w:spacing w:before="120" w:after="12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 w:rsidRPr="00811B3F">
        <w:rPr>
          <w:rFonts w:eastAsia="Times New Roman" w:cs="Times New Roman"/>
          <w:sz w:val="28"/>
          <w:szCs w:val="28"/>
          <w:lang w:eastAsia="ru-RU"/>
        </w:rPr>
        <w:t>В противоположность уравнениям вида (2), дифференциальные уравнения вида (1) называются уравнениями,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iCs/>
          <w:sz w:val="28"/>
          <w:szCs w:val="28"/>
          <w:lang w:eastAsia="ru-RU"/>
        </w:rPr>
        <w:t>не разрешёнными относительно производной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или </w:t>
      </w:r>
      <w:r w:rsidRPr="00811B3F">
        <w:rPr>
          <w:rFonts w:eastAsia="Times New Roman" w:cs="Times New Roman"/>
          <w:iCs/>
          <w:sz w:val="28"/>
          <w:szCs w:val="28"/>
          <w:lang w:eastAsia="ru-RU"/>
        </w:rPr>
        <w:t>неявными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sz w:val="28"/>
          <w:szCs w:val="28"/>
          <w:lang w:eastAsia="ru-RU"/>
        </w:rPr>
        <w:t>дифференциальными уравнениями.</w:t>
      </w:r>
    </w:p>
    <w:p w:rsidR="00F76997" w:rsidRPr="00811B3F" w:rsidRDefault="00F76997" w:rsidP="00F76997">
      <w:pPr>
        <w:shd w:val="clear" w:color="auto" w:fill="FFFFFF"/>
        <w:spacing w:before="120" w:after="12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Классическим </w:t>
      </w:r>
      <w:r w:rsidRPr="00811B3F">
        <w:rPr>
          <w:rFonts w:eastAsia="Times New Roman" w:cs="Times New Roman"/>
          <w:iCs/>
          <w:sz w:val="28"/>
          <w:szCs w:val="28"/>
          <w:lang w:eastAsia="ru-RU"/>
        </w:rPr>
        <w:t>решением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sz w:val="28"/>
          <w:szCs w:val="28"/>
          <w:lang w:eastAsia="ru-RU"/>
        </w:rPr>
        <w:t>дифференциа</w:t>
      </w:r>
      <w:r w:rsidRPr="002A00D9">
        <w:rPr>
          <w:rFonts w:eastAsia="Times New Roman" w:cs="Times New Roman"/>
          <w:sz w:val="28"/>
          <w:szCs w:val="28"/>
          <w:lang w:eastAsia="ru-RU"/>
        </w:rPr>
        <w:t>льного уравнения (2) называется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n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раз </w:t>
      </w:r>
      <w:r w:rsidRPr="002A00D9">
        <w:rPr>
          <w:rFonts w:eastAsia="Times New Roman" w:cs="Times New Roman"/>
          <w:sz w:val="28"/>
          <w:szCs w:val="28"/>
          <w:u w:val="single"/>
          <w:lang w:eastAsia="ru-RU"/>
        </w:rPr>
        <w:t>дифференцируемая функция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y(x)</w:t>
      </w:r>
      <w:r w:rsidRPr="00811B3F">
        <w:rPr>
          <w:rFonts w:eastAsia="Times New Roman" w:cs="Times New Roman"/>
          <w:sz w:val="28"/>
          <w:szCs w:val="28"/>
          <w:lang w:eastAsia="ru-RU"/>
        </w:rPr>
        <w:t>, удовлетворяющая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уравнению во всех точках своей </w:t>
      </w:r>
      <w:r w:rsidRPr="002A00D9">
        <w:rPr>
          <w:rFonts w:eastAsia="Times New Roman" w:cs="Times New Roman"/>
          <w:sz w:val="28"/>
          <w:szCs w:val="28"/>
          <w:u w:val="single"/>
          <w:lang w:eastAsia="ru-RU"/>
        </w:rPr>
        <w:t>области определения</w:t>
      </w:r>
      <w:r w:rsidRPr="00811B3F">
        <w:rPr>
          <w:rFonts w:eastAsia="Times New Roman" w:cs="Times New Roman"/>
          <w:sz w:val="28"/>
          <w:szCs w:val="28"/>
          <w:lang w:eastAsia="ru-RU"/>
        </w:rPr>
        <w:t xml:space="preserve">. Обычно существует целое множество таких функций, и для выбора одного из них требуется 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наложить на него дополнительное </w:t>
      </w:r>
      <w:r w:rsidRPr="002A00D9">
        <w:rPr>
          <w:rFonts w:eastAsia="Times New Roman" w:cs="Times New Roman"/>
          <w:sz w:val="28"/>
          <w:szCs w:val="28"/>
          <w:u w:val="single"/>
          <w:lang w:eastAsia="ru-RU"/>
        </w:rPr>
        <w:t>условие</w:t>
      </w:r>
      <w:r w:rsidRPr="00811B3F">
        <w:rPr>
          <w:rFonts w:eastAsia="Times New Roman" w:cs="Times New Roman"/>
          <w:sz w:val="28"/>
          <w:szCs w:val="28"/>
          <w:lang w:eastAsia="ru-RU"/>
        </w:rPr>
        <w:t>. Начальным условием для уравнения (2) называется условие</w:t>
      </w:r>
    </w:p>
    <w:p w:rsidR="00F76997" w:rsidRPr="002A00D9" w:rsidRDefault="00F76997" w:rsidP="00F76997">
      <w:pPr>
        <w:shd w:val="clear" w:color="auto" w:fill="FFFFFF"/>
        <w:spacing w:before="120" w:after="12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2A00D9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A22EA61" wp14:editId="7886447B">
            <wp:extent cx="5099050" cy="292100"/>
            <wp:effectExtent l="0" t="0" r="635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97" w:rsidRPr="002A00D9" w:rsidRDefault="00F76997" w:rsidP="00F76997">
      <w:pPr>
        <w:shd w:val="clear" w:color="auto" w:fill="FFFFFF"/>
        <w:spacing w:before="120" w:after="120"/>
        <w:rPr>
          <w:rFonts w:eastAsia="Times New Roman" w:cs="Times New Roman"/>
          <w:sz w:val="28"/>
          <w:szCs w:val="28"/>
          <w:lang w:eastAsia="ru-RU"/>
        </w:rPr>
      </w:pPr>
      <w:r w:rsidRPr="002A00D9">
        <w:rPr>
          <w:rFonts w:eastAsia="Times New Roman" w:cs="Times New Roman"/>
          <w:sz w:val="28"/>
          <w:szCs w:val="28"/>
          <w:lang w:eastAsia="ru-RU"/>
        </w:rPr>
        <w:t>где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proofErr w:type="spellStart"/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xօ</w:t>
      </w:r>
      <w:proofErr w:type="spellEnd"/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sz w:val="28"/>
          <w:szCs w:val="28"/>
          <w:lang w:eastAsia="ru-RU"/>
        </w:rPr>
        <w:t>— некоторое фиксированное значение независимой переменной (ф</w:t>
      </w:r>
      <w:r w:rsidRPr="002A00D9">
        <w:rPr>
          <w:rFonts w:eastAsia="Times New Roman" w:cs="Times New Roman"/>
          <w:sz w:val="28"/>
          <w:szCs w:val="28"/>
          <w:lang w:eastAsia="ru-RU"/>
        </w:rPr>
        <w:t>иксированный момент времени), а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proofErr w:type="spellStart"/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yօ</w:t>
      </w:r>
      <w:proofErr w:type="spellEnd"/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и </w:t>
      </w:r>
      <w:proofErr w:type="spellStart"/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yօ</w:t>
      </w:r>
      <w:proofErr w:type="spellEnd"/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^(i)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sz w:val="28"/>
          <w:szCs w:val="28"/>
          <w:lang w:eastAsia="ru-RU"/>
        </w:rPr>
        <w:t>— соответственно,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фиксированные значения функции </w:t>
      </w:r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y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sz w:val="28"/>
          <w:szCs w:val="28"/>
          <w:lang w:eastAsia="ru-RU"/>
        </w:rPr>
        <w:t>и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всех её производных до порядка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n-1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sz w:val="28"/>
          <w:szCs w:val="28"/>
          <w:lang w:eastAsia="ru-RU"/>
        </w:rPr>
        <w:t>включительно. Дифференциальное уравнение (2) вместе с на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чальным условием (3) называется </w:t>
      </w:r>
      <w:r w:rsidRPr="00811B3F">
        <w:rPr>
          <w:rFonts w:eastAsia="Times New Roman" w:cs="Times New Roman"/>
          <w:iCs/>
          <w:sz w:val="28"/>
          <w:szCs w:val="28"/>
          <w:lang w:eastAsia="ru-RU"/>
        </w:rPr>
        <w:t>начальной задачей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или </w:t>
      </w:r>
      <w:r w:rsidRPr="002A00D9">
        <w:rPr>
          <w:rFonts w:eastAsia="Times New Roman" w:cs="Times New Roman"/>
          <w:iCs/>
          <w:sz w:val="28"/>
          <w:szCs w:val="28"/>
          <w:u w:val="single"/>
          <w:lang w:eastAsia="ru-RU"/>
        </w:rPr>
        <w:t>задачей Коши</w:t>
      </w:r>
      <w:r w:rsidRPr="00811B3F">
        <w:rPr>
          <w:rFonts w:eastAsia="Times New Roman" w:cs="Times New Roman"/>
          <w:sz w:val="28"/>
          <w:szCs w:val="28"/>
          <w:lang w:eastAsia="ru-RU"/>
        </w:rPr>
        <w:t>:</w:t>
      </w:r>
    </w:p>
    <w:p w:rsidR="00F76997" w:rsidRPr="00811B3F" w:rsidRDefault="00F76997" w:rsidP="00F76997">
      <w:pPr>
        <w:shd w:val="clear" w:color="auto" w:fill="FFFFFF"/>
        <w:spacing w:before="120" w:after="120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2A00D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FE1A32" wp14:editId="1C3FBF37">
            <wp:extent cx="4667250" cy="793750"/>
            <wp:effectExtent l="0" t="0" r="0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7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97" w:rsidRPr="00811B3F" w:rsidRDefault="00F76997" w:rsidP="00F76997">
      <w:pPr>
        <w:shd w:val="clear" w:color="auto" w:fill="FFFFFF"/>
        <w:spacing w:before="120" w:after="12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 w:rsidRPr="002A00D9">
        <w:rPr>
          <w:rFonts w:eastAsia="Times New Roman" w:cs="Times New Roman"/>
          <w:sz w:val="28"/>
          <w:szCs w:val="28"/>
          <w:u w:val="single"/>
          <w:lang w:eastAsia="ru-RU"/>
        </w:rPr>
        <w:t>Теорема Пикара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sz w:val="28"/>
          <w:szCs w:val="28"/>
          <w:lang w:eastAsia="ru-RU"/>
        </w:rPr>
        <w:t>утверждает, что при достаточно общих ограничениях на функцию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f</w:t>
      </w:r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sz w:val="28"/>
          <w:szCs w:val="28"/>
          <w:lang w:eastAsia="ru-RU"/>
        </w:rPr>
        <w:t xml:space="preserve">, стоящую в правой части уравнения (2), задача Коши для этого уравнения имеет единственное решение, определённое на 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некотором интервале оси времени </w:t>
      </w:r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x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, содержащем начальное значение </w:t>
      </w:r>
      <w:proofErr w:type="spellStart"/>
      <w:r w:rsidRPr="002A00D9">
        <w:rPr>
          <w:rFonts w:eastAsia="Times New Roman" w:cs="Times New Roman"/>
          <w:i/>
          <w:vanish/>
          <w:sz w:val="28"/>
          <w:szCs w:val="28"/>
          <w:lang w:eastAsia="ru-RU"/>
        </w:rPr>
        <w:t>xօ</w:t>
      </w:r>
      <w:proofErr w:type="spellEnd"/>
      <w:r w:rsidRPr="002A00D9">
        <w:rPr>
          <w:rFonts w:eastAsia="Times New Roman" w:cs="Times New Roman"/>
          <w:vanish/>
          <w:sz w:val="28"/>
          <w:szCs w:val="28"/>
          <w:lang w:eastAsia="ru-RU"/>
        </w:rPr>
        <w:t xml:space="preserve"> </w:t>
      </w:r>
      <w:r w:rsidRPr="00811B3F">
        <w:rPr>
          <w:rFonts w:eastAsia="Times New Roman" w:cs="Times New Roman"/>
          <w:sz w:val="28"/>
          <w:szCs w:val="28"/>
          <w:lang w:eastAsia="ru-RU"/>
        </w:rPr>
        <w:t>(этот интервал, вообще говоря, может не совпадать со всей осью).</w:t>
      </w:r>
    </w:p>
    <w:p w:rsidR="00F76997" w:rsidRPr="00811B3F" w:rsidRDefault="00F76997" w:rsidP="00F76997">
      <w:pPr>
        <w:shd w:val="clear" w:color="auto" w:fill="FFFFFF"/>
        <w:spacing w:before="120" w:after="12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</w:t>
      </w:r>
      <w:r w:rsidRPr="00811B3F">
        <w:rPr>
          <w:rFonts w:eastAsia="Times New Roman" w:cs="Times New Roman"/>
          <w:sz w:val="28"/>
          <w:szCs w:val="28"/>
          <w:lang w:eastAsia="ru-RU"/>
        </w:rPr>
        <w:t>Основные задачи и результаты теории дифференциальных уравнений: существование и единственность решения различны</w:t>
      </w:r>
      <w:r w:rsidRPr="002A00D9">
        <w:rPr>
          <w:rFonts w:eastAsia="Times New Roman" w:cs="Times New Roman"/>
          <w:sz w:val="28"/>
          <w:szCs w:val="28"/>
          <w:lang w:eastAsia="ru-RU"/>
        </w:rPr>
        <w:t xml:space="preserve">х задач </w:t>
      </w:r>
      <w:proofErr w:type="gramStart"/>
      <w:r w:rsidRPr="002A00D9">
        <w:rPr>
          <w:rFonts w:eastAsia="Times New Roman" w:cs="Times New Roman"/>
          <w:sz w:val="28"/>
          <w:szCs w:val="28"/>
          <w:lang w:eastAsia="ru-RU"/>
        </w:rPr>
        <w:t>для</w:t>
      </w:r>
      <w:proofErr w:type="gramEnd"/>
      <w:r w:rsidRPr="002A00D9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gramStart"/>
      <w:r w:rsidRPr="002A00D9">
        <w:rPr>
          <w:rFonts w:eastAsia="Times New Roman" w:cs="Times New Roman"/>
          <w:sz w:val="28"/>
          <w:szCs w:val="28"/>
          <w:lang w:eastAsia="ru-RU"/>
        </w:rPr>
        <w:t>ОДУ</w:t>
      </w:r>
      <w:proofErr w:type="gramEnd"/>
      <w:r w:rsidRPr="002A00D9">
        <w:rPr>
          <w:rFonts w:eastAsia="Times New Roman" w:cs="Times New Roman"/>
          <w:sz w:val="28"/>
          <w:szCs w:val="28"/>
          <w:lang w:eastAsia="ru-RU"/>
        </w:rPr>
        <w:t xml:space="preserve">, методы решения </w:t>
      </w:r>
      <w:r w:rsidRPr="002A00D9">
        <w:rPr>
          <w:rFonts w:eastAsia="Times New Roman" w:cs="Times New Roman"/>
          <w:sz w:val="28"/>
          <w:szCs w:val="28"/>
          <w:u w:val="single"/>
          <w:lang w:eastAsia="ru-RU"/>
        </w:rPr>
        <w:t>простейших ОДУ</w:t>
      </w:r>
      <w:r w:rsidRPr="00811B3F">
        <w:rPr>
          <w:rFonts w:eastAsia="Times New Roman" w:cs="Times New Roman"/>
          <w:sz w:val="28"/>
          <w:szCs w:val="28"/>
          <w:lang w:eastAsia="ru-RU"/>
        </w:rPr>
        <w:t>, качественное исследование решений ОДУ без нахождения их явного вида.</w:t>
      </w:r>
    </w:p>
    <w:p w:rsidR="004E0B7A" w:rsidRDefault="004E0B7A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cs="Times New Roman"/>
          <w:sz w:val="28"/>
          <w:szCs w:val="28"/>
        </w:rPr>
      </w:pPr>
    </w:p>
    <w:p w:rsidR="00F76997" w:rsidRDefault="00F76997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Default="004E0B7A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E0B7A" w:rsidRPr="00AC72FD" w:rsidRDefault="004E0B7A" w:rsidP="00AC72FD">
      <w:pPr>
        <w:pStyle w:val="1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bookmarkStart w:id="5" w:name="_Toc37972840"/>
      <w:r w:rsidRPr="00AC72FD">
        <w:rPr>
          <w:rFonts w:eastAsia="Times New Roman"/>
          <w:color w:val="000000" w:themeColor="text1"/>
          <w:sz w:val="32"/>
          <w:szCs w:val="32"/>
          <w:lang w:eastAsia="ru-RU"/>
        </w:rPr>
        <w:lastRenderedPageBreak/>
        <w:t>Описание математической модели Лотки-</w:t>
      </w:r>
      <w:proofErr w:type="spellStart"/>
      <w:r w:rsidRPr="00AC72FD">
        <w:rPr>
          <w:rFonts w:eastAsia="Times New Roman"/>
          <w:color w:val="000000" w:themeColor="text1"/>
          <w:sz w:val="32"/>
          <w:szCs w:val="32"/>
          <w:lang w:eastAsia="ru-RU"/>
        </w:rPr>
        <w:t>Вольтерры</w:t>
      </w:r>
      <w:bookmarkEnd w:id="5"/>
      <w:proofErr w:type="spellEnd"/>
    </w:p>
    <w:p w:rsidR="006818B9" w:rsidRPr="000502FA" w:rsidRDefault="00C9157E" w:rsidP="006818B9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bCs/>
          <w:i/>
          <w:color w:val="222222"/>
          <w:sz w:val="28"/>
          <w:szCs w:val="28"/>
        </w:rPr>
        <w:t xml:space="preserve">      </w:t>
      </w:r>
      <w:r w:rsidR="006818B9" w:rsidRPr="000502FA">
        <w:rPr>
          <w:bCs/>
          <w:i/>
          <w:color w:val="222222"/>
          <w:sz w:val="28"/>
          <w:szCs w:val="28"/>
        </w:rPr>
        <w:t>Математическая модель</w:t>
      </w:r>
      <w:r w:rsidR="006818B9">
        <w:rPr>
          <w:color w:val="222222"/>
          <w:sz w:val="28"/>
          <w:szCs w:val="28"/>
        </w:rPr>
        <w:t xml:space="preserve"> — </w:t>
      </w:r>
      <w:r w:rsidR="006818B9" w:rsidRPr="000502FA">
        <w:rPr>
          <w:color w:val="222222"/>
          <w:sz w:val="28"/>
          <w:szCs w:val="28"/>
        </w:rPr>
        <w:t>математическое</w:t>
      </w:r>
      <w:r w:rsidR="006818B9">
        <w:rPr>
          <w:color w:val="222222"/>
          <w:sz w:val="28"/>
          <w:szCs w:val="28"/>
        </w:rPr>
        <w:t xml:space="preserve"> </w:t>
      </w:r>
      <w:r w:rsidR="006818B9" w:rsidRPr="000502FA">
        <w:rPr>
          <w:color w:val="222222"/>
          <w:sz w:val="28"/>
          <w:szCs w:val="28"/>
        </w:rPr>
        <w:t>представление</w:t>
      </w:r>
      <w:r w:rsidR="006818B9">
        <w:rPr>
          <w:color w:val="222222"/>
          <w:sz w:val="28"/>
          <w:szCs w:val="28"/>
        </w:rPr>
        <w:t xml:space="preserve"> </w:t>
      </w:r>
      <w:r w:rsidR="006818B9" w:rsidRPr="000502FA">
        <w:rPr>
          <w:color w:val="222222"/>
          <w:sz w:val="28"/>
          <w:szCs w:val="28"/>
        </w:rPr>
        <w:t>реальности</w:t>
      </w:r>
      <w:r w:rsidR="006818B9">
        <w:rPr>
          <w:color w:val="222222"/>
          <w:sz w:val="28"/>
          <w:szCs w:val="28"/>
        </w:rPr>
        <w:t xml:space="preserve">, один из вариантов </w:t>
      </w:r>
      <w:r w:rsidR="006818B9" w:rsidRPr="000502FA">
        <w:rPr>
          <w:color w:val="222222"/>
          <w:sz w:val="28"/>
          <w:szCs w:val="28"/>
        </w:rPr>
        <w:t>модели</w:t>
      </w:r>
      <w:r w:rsidR="006818B9">
        <w:rPr>
          <w:color w:val="222222"/>
          <w:sz w:val="28"/>
          <w:szCs w:val="28"/>
        </w:rPr>
        <w:t xml:space="preserve"> как </w:t>
      </w:r>
      <w:r w:rsidR="006818B9" w:rsidRPr="000502FA">
        <w:rPr>
          <w:color w:val="222222"/>
          <w:sz w:val="28"/>
          <w:szCs w:val="28"/>
        </w:rPr>
        <w:t>системы, исследов</w:t>
      </w:r>
      <w:r w:rsidR="006818B9">
        <w:rPr>
          <w:color w:val="222222"/>
          <w:sz w:val="28"/>
          <w:szCs w:val="28"/>
        </w:rPr>
        <w:t xml:space="preserve">ание которой позволяет получать </w:t>
      </w:r>
      <w:r w:rsidR="006818B9" w:rsidRPr="000502FA">
        <w:rPr>
          <w:color w:val="222222"/>
          <w:sz w:val="28"/>
          <w:szCs w:val="28"/>
        </w:rPr>
        <w:t>информацию</w:t>
      </w:r>
      <w:r w:rsidR="006818B9">
        <w:rPr>
          <w:color w:val="222222"/>
          <w:sz w:val="28"/>
          <w:szCs w:val="28"/>
        </w:rPr>
        <w:t xml:space="preserve"> </w:t>
      </w:r>
      <w:r w:rsidR="006818B9" w:rsidRPr="000502FA">
        <w:rPr>
          <w:color w:val="222222"/>
          <w:sz w:val="28"/>
          <w:szCs w:val="28"/>
        </w:rPr>
        <w:t>о некоторой другой системе. Математическая модель предназначена предсказать поведение реального объекта, но всегда представляе</w:t>
      </w:r>
      <w:r w:rsidR="006818B9">
        <w:rPr>
          <w:color w:val="222222"/>
          <w:sz w:val="28"/>
          <w:szCs w:val="28"/>
        </w:rPr>
        <w:t xml:space="preserve">т собой ту или иную степень его </w:t>
      </w:r>
      <w:r w:rsidR="006818B9" w:rsidRPr="000502FA">
        <w:rPr>
          <w:color w:val="222222"/>
          <w:sz w:val="28"/>
          <w:szCs w:val="28"/>
        </w:rPr>
        <w:t>идеализации.</w:t>
      </w:r>
    </w:p>
    <w:p w:rsidR="006818B9" w:rsidRPr="000502FA" w:rsidRDefault="00C9157E" w:rsidP="006818B9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bCs/>
          <w:i/>
          <w:color w:val="222222"/>
          <w:sz w:val="28"/>
          <w:szCs w:val="28"/>
        </w:rPr>
        <w:t xml:space="preserve">      </w:t>
      </w:r>
      <w:r w:rsidR="006818B9" w:rsidRPr="000502FA">
        <w:rPr>
          <w:bCs/>
          <w:i/>
          <w:color w:val="222222"/>
          <w:sz w:val="28"/>
          <w:szCs w:val="28"/>
        </w:rPr>
        <w:t>Математическим моделированием</w:t>
      </w:r>
      <w:r w:rsidR="006818B9">
        <w:rPr>
          <w:color w:val="222222"/>
          <w:sz w:val="28"/>
          <w:szCs w:val="28"/>
        </w:rPr>
        <w:t xml:space="preserve"> </w:t>
      </w:r>
      <w:r w:rsidR="006818B9" w:rsidRPr="000502FA">
        <w:rPr>
          <w:color w:val="222222"/>
          <w:sz w:val="28"/>
          <w:szCs w:val="28"/>
        </w:rPr>
        <w:t>называют как саму деятельность, так и совокупность принятых приёмов и техник построения и изучения математических моделей.</w:t>
      </w:r>
    </w:p>
    <w:p w:rsidR="006818B9" w:rsidRPr="000502FA" w:rsidRDefault="00C9157E" w:rsidP="006818B9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</w:t>
      </w:r>
      <w:r w:rsidR="006818B9">
        <w:rPr>
          <w:color w:val="222222"/>
          <w:sz w:val="28"/>
          <w:szCs w:val="28"/>
        </w:rPr>
        <w:t xml:space="preserve">Все </w:t>
      </w:r>
      <w:r w:rsidR="006818B9" w:rsidRPr="000502FA">
        <w:rPr>
          <w:color w:val="222222"/>
          <w:sz w:val="28"/>
          <w:szCs w:val="28"/>
        </w:rPr>
        <w:t>естественные</w:t>
      </w:r>
      <w:r w:rsidR="006818B9">
        <w:rPr>
          <w:color w:val="222222"/>
          <w:sz w:val="28"/>
          <w:szCs w:val="28"/>
        </w:rPr>
        <w:t xml:space="preserve"> и </w:t>
      </w:r>
      <w:r w:rsidR="006818B9" w:rsidRPr="000502FA">
        <w:rPr>
          <w:color w:val="222222"/>
          <w:sz w:val="28"/>
          <w:szCs w:val="28"/>
        </w:rPr>
        <w:t>общественные</w:t>
      </w:r>
      <w:r w:rsidR="006818B9">
        <w:rPr>
          <w:color w:val="222222"/>
          <w:sz w:val="28"/>
          <w:szCs w:val="28"/>
        </w:rPr>
        <w:t xml:space="preserve"> </w:t>
      </w:r>
      <w:r w:rsidR="006818B9" w:rsidRPr="000502FA">
        <w:rPr>
          <w:color w:val="222222"/>
          <w:sz w:val="28"/>
          <w:szCs w:val="28"/>
        </w:rPr>
        <w:t>науки, использующие математический аппарат, по сути, занимаются математи</w:t>
      </w:r>
      <w:r w:rsidR="006818B9">
        <w:rPr>
          <w:color w:val="222222"/>
          <w:sz w:val="28"/>
          <w:szCs w:val="28"/>
        </w:rPr>
        <w:t xml:space="preserve">ческим моделированием: заменяют </w:t>
      </w:r>
      <w:r w:rsidR="006818B9" w:rsidRPr="000502FA">
        <w:rPr>
          <w:color w:val="222222"/>
          <w:sz w:val="28"/>
          <w:szCs w:val="28"/>
        </w:rPr>
        <w:t>объект исследования</w:t>
      </w:r>
      <w:r w:rsidR="006818B9">
        <w:rPr>
          <w:color w:val="222222"/>
          <w:sz w:val="28"/>
          <w:szCs w:val="28"/>
        </w:rPr>
        <w:t xml:space="preserve"> его математической </w:t>
      </w:r>
      <w:r w:rsidR="006818B9" w:rsidRPr="000502FA">
        <w:rPr>
          <w:color w:val="222222"/>
          <w:sz w:val="28"/>
          <w:szCs w:val="28"/>
        </w:rPr>
        <w:t>моделью</w:t>
      </w:r>
      <w:r w:rsidR="006818B9">
        <w:rPr>
          <w:color w:val="222222"/>
          <w:sz w:val="28"/>
          <w:szCs w:val="28"/>
        </w:rPr>
        <w:t xml:space="preserve"> </w:t>
      </w:r>
      <w:r w:rsidR="006818B9" w:rsidRPr="000502FA">
        <w:rPr>
          <w:color w:val="222222"/>
          <w:sz w:val="28"/>
          <w:szCs w:val="28"/>
        </w:rPr>
        <w:t xml:space="preserve">и затем изучают </w:t>
      </w:r>
      <w:proofErr w:type="gramStart"/>
      <w:r w:rsidR="006818B9" w:rsidRPr="000502FA">
        <w:rPr>
          <w:color w:val="222222"/>
          <w:sz w:val="28"/>
          <w:szCs w:val="28"/>
        </w:rPr>
        <w:t>последнюю</w:t>
      </w:r>
      <w:proofErr w:type="gramEnd"/>
      <w:r w:rsidR="006818B9">
        <w:rPr>
          <w:color w:val="222222"/>
          <w:sz w:val="28"/>
          <w:szCs w:val="28"/>
        </w:rPr>
        <w:t xml:space="preserve">. Связь математической модели с </w:t>
      </w:r>
      <w:r w:rsidR="006818B9" w:rsidRPr="000502FA">
        <w:rPr>
          <w:color w:val="222222"/>
          <w:sz w:val="28"/>
          <w:szCs w:val="28"/>
        </w:rPr>
        <w:t>реальностью</w:t>
      </w:r>
      <w:r w:rsidR="006818B9">
        <w:rPr>
          <w:color w:val="222222"/>
          <w:sz w:val="28"/>
          <w:szCs w:val="28"/>
        </w:rPr>
        <w:t xml:space="preserve"> </w:t>
      </w:r>
      <w:r w:rsidR="006818B9" w:rsidRPr="000502FA">
        <w:rPr>
          <w:color w:val="222222"/>
          <w:sz w:val="28"/>
          <w:szCs w:val="28"/>
        </w:rPr>
        <w:t>о</w:t>
      </w:r>
      <w:r w:rsidR="006818B9">
        <w:rPr>
          <w:color w:val="222222"/>
          <w:sz w:val="28"/>
          <w:szCs w:val="28"/>
        </w:rPr>
        <w:t xml:space="preserve">существляется с помощью цепочки </w:t>
      </w:r>
      <w:r w:rsidR="006818B9" w:rsidRPr="000502FA">
        <w:rPr>
          <w:color w:val="222222"/>
          <w:sz w:val="28"/>
          <w:szCs w:val="28"/>
        </w:rPr>
        <w:t>эмпирических законов</w:t>
      </w:r>
      <w:r w:rsidR="006818B9">
        <w:rPr>
          <w:color w:val="222222"/>
          <w:sz w:val="28"/>
          <w:szCs w:val="28"/>
        </w:rPr>
        <w:t xml:space="preserve">, </w:t>
      </w:r>
      <w:r w:rsidR="006818B9" w:rsidRPr="000502FA">
        <w:rPr>
          <w:color w:val="222222"/>
          <w:sz w:val="28"/>
          <w:szCs w:val="28"/>
        </w:rPr>
        <w:t>гипотез, идеализаций и упрощений. С помощью математических методов описывается, как правило, идеальный объект или процесс, построенный на этапе содержательного моделирования.</w:t>
      </w:r>
    </w:p>
    <w:p w:rsidR="004E0B7A" w:rsidRDefault="004E0B7A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2D64DA" w:rsidRDefault="002D64DA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Для данной лабораторной работы была выбрана математическая модель Лотки-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Вольтерры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, являющаяся системой «хищник-жертва».</w:t>
      </w:r>
    </w:p>
    <w:p w:rsidR="002D64DA" w:rsidRPr="000502FA" w:rsidRDefault="002D64DA" w:rsidP="002D64DA">
      <w:pPr>
        <w:pStyle w:val="aa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0502FA">
        <w:rPr>
          <w:b/>
          <w:bCs/>
          <w:sz w:val="28"/>
          <w:szCs w:val="28"/>
        </w:rPr>
        <w:t>Система «хищник — жертва»</w:t>
      </w:r>
      <w:r w:rsidRPr="000502FA">
        <w:rPr>
          <w:sz w:val="28"/>
          <w:szCs w:val="28"/>
        </w:rPr>
        <w:t xml:space="preserve"> — сложная экосистема, для кот</w:t>
      </w:r>
      <w:r>
        <w:rPr>
          <w:sz w:val="28"/>
          <w:szCs w:val="28"/>
        </w:rPr>
        <w:t xml:space="preserve">орой реализованы долговременные </w:t>
      </w:r>
      <w:r w:rsidRPr="000502FA">
        <w:rPr>
          <w:sz w:val="28"/>
          <w:szCs w:val="28"/>
        </w:rPr>
        <w:t>отношения</w:t>
      </w:r>
      <w:r>
        <w:rPr>
          <w:sz w:val="28"/>
          <w:szCs w:val="28"/>
        </w:rPr>
        <w:t xml:space="preserve"> между </w:t>
      </w:r>
      <w:r w:rsidRPr="000502FA">
        <w:rPr>
          <w:sz w:val="28"/>
          <w:szCs w:val="28"/>
        </w:rPr>
        <w:t>видами</w:t>
      </w:r>
      <w:r>
        <w:rPr>
          <w:sz w:val="28"/>
          <w:szCs w:val="28"/>
        </w:rPr>
        <w:t xml:space="preserve"> </w:t>
      </w:r>
      <w:r w:rsidRPr="000502FA">
        <w:rPr>
          <w:sz w:val="28"/>
          <w:szCs w:val="28"/>
        </w:rPr>
        <w:t>хищника</w:t>
      </w:r>
      <w:r>
        <w:rPr>
          <w:sz w:val="28"/>
          <w:szCs w:val="28"/>
        </w:rPr>
        <w:t xml:space="preserve"> и жертвы, типичный пример </w:t>
      </w:r>
      <w:hyperlink r:id="rId16" w:tooltip="Коэволюция" w:history="1">
        <w:proofErr w:type="spellStart"/>
        <w:r w:rsidRPr="000502FA">
          <w:rPr>
            <w:rStyle w:val="ab"/>
            <w:color w:val="auto"/>
            <w:sz w:val="28"/>
            <w:szCs w:val="28"/>
            <w:u w:val="none"/>
          </w:rPr>
          <w:t>коэволюции</w:t>
        </w:r>
        <w:proofErr w:type="spellEnd"/>
      </w:hyperlink>
      <w:r w:rsidRPr="000502FA">
        <w:rPr>
          <w:sz w:val="28"/>
          <w:szCs w:val="28"/>
        </w:rPr>
        <w:t>.</w:t>
      </w:r>
    </w:p>
    <w:p w:rsidR="002D64DA" w:rsidRDefault="00A21E35" w:rsidP="002D64DA">
      <w:pPr>
        <w:pStyle w:val="aa"/>
        <w:shd w:val="clear" w:color="auto" w:fill="FFFFFF"/>
        <w:spacing w:before="120" w:beforeAutospacing="0" w:after="12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2D64DA" w:rsidRPr="000502FA">
        <w:rPr>
          <w:sz w:val="28"/>
          <w:szCs w:val="28"/>
        </w:rPr>
        <w:t>Отношения между хищниками и их жертвами развиваются циклически, являясь иллюстрацией нейтрального равновесия</w:t>
      </w:r>
    </w:p>
    <w:p w:rsidR="00A21E35" w:rsidRPr="00A21E35" w:rsidRDefault="00A21E35" w:rsidP="00A21E35">
      <w:pPr>
        <w:pStyle w:val="aa"/>
        <w:shd w:val="clear" w:color="auto" w:fill="FFFFFF"/>
        <w:spacing w:before="120" w:beforeAutospacing="0" w:after="120" w:after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A21E35">
        <w:rPr>
          <w:b/>
          <w:sz w:val="28"/>
          <w:szCs w:val="28"/>
        </w:rPr>
        <w:t>Биологич</w:t>
      </w:r>
      <w:r w:rsidR="00C21D7D">
        <w:rPr>
          <w:b/>
          <w:sz w:val="28"/>
          <w:szCs w:val="28"/>
        </w:rPr>
        <w:t>еская сис</w:t>
      </w:r>
      <w:r w:rsidRPr="00A21E35">
        <w:rPr>
          <w:b/>
          <w:sz w:val="28"/>
          <w:szCs w:val="28"/>
        </w:rPr>
        <w:t>тема</w:t>
      </w:r>
    </w:p>
    <w:p w:rsidR="00A21E35" w:rsidRPr="000502FA" w:rsidRDefault="00A21E35" w:rsidP="00A21E35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</w:t>
      </w:r>
      <w:r w:rsidRPr="000502FA">
        <w:rPr>
          <w:color w:val="222222"/>
          <w:sz w:val="28"/>
          <w:szCs w:val="28"/>
        </w:rPr>
        <w:t>Приспособления, вырабатываем</w:t>
      </w:r>
      <w:r>
        <w:rPr>
          <w:color w:val="222222"/>
          <w:sz w:val="28"/>
          <w:szCs w:val="28"/>
        </w:rPr>
        <w:t xml:space="preserve">ые жертвами для противодействия </w:t>
      </w:r>
      <w:r w:rsidRPr="000502FA">
        <w:rPr>
          <w:color w:val="222222"/>
          <w:sz w:val="28"/>
          <w:szCs w:val="28"/>
        </w:rPr>
        <w:t xml:space="preserve">хищникам, способствуют выработке у хищников механизмов преодоления этих приспособлений. Длительное совместное существование хищников </w:t>
      </w:r>
      <w:r>
        <w:rPr>
          <w:color w:val="222222"/>
          <w:sz w:val="28"/>
          <w:szCs w:val="28"/>
        </w:rPr>
        <w:t>и жертв</w:t>
      </w:r>
      <w:r w:rsidR="00DB542D">
        <w:rPr>
          <w:color w:val="222222"/>
          <w:sz w:val="28"/>
          <w:szCs w:val="28"/>
        </w:rPr>
        <w:t>,</w:t>
      </w:r>
      <w:r>
        <w:rPr>
          <w:color w:val="222222"/>
          <w:sz w:val="28"/>
          <w:szCs w:val="28"/>
        </w:rPr>
        <w:t xml:space="preserve"> приводит к формированию </w:t>
      </w:r>
      <w:r w:rsidRPr="000502FA">
        <w:rPr>
          <w:color w:val="222222"/>
          <w:sz w:val="28"/>
          <w:szCs w:val="28"/>
        </w:rPr>
        <w:t>системы</w:t>
      </w:r>
      <w:r>
        <w:rPr>
          <w:color w:val="222222"/>
          <w:sz w:val="28"/>
          <w:szCs w:val="28"/>
        </w:rPr>
        <w:t xml:space="preserve"> </w:t>
      </w:r>
      <w:r w:rsidRPr="000502FA">
        <w:rPr>
          <w:color w:val="222222"/>
          <w:sz w:val="28"/>
          <w:szCs w:val="28"/>
        </w:rPr>
        <w:t>взаимодействия, при которой обе группы устойчиво сохраняются на изучаемой территории. Нарушение такой системы</w:t>
      </w:r>
      <w:r>
        <w:rPr>
          <w:color w:val="222222"/>
          <w:sz w:val="28"/>
          <w:szCs w:val="28"/>
        </w:rPr>
        <w:t xml:space="preserve"> часто приводит к отрицательным </w:t>
      </w:r>
      <w:r w:rsidRPr="000502FA">
        <w:rPr>
          <w:color w:val="222222"/>
          <w:sz w:val="28"/>
          <w:szCs w:val="28"/>
        </w:rPr>
        <w:t>экологическим</w:t>
      </w:r>
      <w:r>
        <w:rPr>
          <w:color w:val="222222"/>
          <w:sz w:val="28"/>
          <w:szCs w:val="28"/>
        </w:rPr>
        <w:t xml:space="preserve"> </w:t>
      </w:r>
      <w:r w:rsidRPr="000502FA">
        <w:rPr>
          <w:color w:val="222222"/>
          <w:sz w:val="28"/>
          <w:szCs w:val="28"/>
        </w:rPr>
        <w:t>последствиям.</w:t>
      </w:r>
    </w:p>
    <w:p w:rsidR="00A21E35" w:rsidRDefault="00A21E35" w:rsidP="00A21E35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</w:t>
      </w:r>
      <w:r w:rsidRPr="000502FA">
        <w:rPr>
          <w:color w:val="222222"/>
          <w:sz w:val="28"/>
          <w:szCs w:val="28"/>
        </w:rPr>
        <w:t xml:space="preserve">Негативное влияние нарушения </w:t>
      </w:r>
      <w:proofErr w:type="spellStart"/>
      <w:r w:rsidRPr="000502FA">
        <w:rPr>
          <w:color w:val="222222"/>
          <w:sz w:val="28"/>
          <w:szCs w:val="28"/>
        </w:rPr>
        <w:t>коэвол</w:t>
      </w:r>
      <w:r>
        <w:rPr>
          <w:color w:val="222222"/>
          <w:sz w:val="28"/>
          <w:szCs w:val="28"/>
        </w:rPr>
        <w:t>юционных</w:t>
      </w:r>
      <w:proofErr w:type="spellEnd"/>
      <w:r>
        <w:rPr>
          <w:color w:val="222222"/>
          <w:sz w:val="28"/>
          <w:szCs w:val="28"/>
        </w:rPr>
        <w:t xml:space="preserve"> связей наблюдается при </w:t>
      </w:r>
      <w:r w:rsidRPr="000502FA">
        <w:rPr>
          <w:color w:val="222222"/>
          <w:sz w:val="28"/>
          <w:szCs w:val="28"/>
        </w:rPr>
        <w:t>интродукции</w:t>
      </w:r>
      <w:r>
        <w:rPr>
          <w:color w:val="222222"/>
          <w:sz w:val="28"/>
          <w:szCs w:val="28"/>
        </w:rPr>
        <w:t xml:space="preserve"> видов. В частности, </w:t>
      </w:r>
      <w:r w:rsidRPr="000502FA">
        <w:rPr>
          <w:color w:val="222222"/>
          <w:sz w:val="28"/>
          <w:szCs w:val="28"/>
        </w:rPr>
        <w:t>козы</w:t>
      </w:r>
      <w:r>
        <w:rPr>
          <w:color w:val="222222"/>
          <w:sz w:val="28"/>
          <w:szCs w:val="28"/>
        </w:rPr>
        <w:t xml:space="preserve"> и </w:t>
      </w:r>
      <w:r w:rsidRPr="000502FA">
        <w:rPr>
          <w:color w:val="222222"/>
          <w:sz w:val="28"/>
          <w:szCs w:val="28"/>
        </w:rPr>
        <w:t>кролики</w:t>
      </w:r>
      <w:r>
        <w:rPr>
          <w:color w:val="222222"/>
          <w:sz w:val="28"/>
          <w:szCs w:val="28"/>
        </w:rPr>
        <w:t xml:space="preserve">, </w:t>
      </w:r>
      <w:proofErr w:type="spellStart"/>
      <w:r>
        <w:rPr>
          <w:color w:val="222222"/>
          <w:sz w:val="28"/>
          <w:szCs w:val="28"/>
        </w:rPr>
        <w:t>интродуцированные</w:t>
      </w:r>
      <w:proofErr w:type="spellEnd"/>
      <w:r>
        <w:rPr>
          <w:color w:val="222222"/>
          <w:sz w:val="28"/>
          <w:szCs w:val="28"/>
        </w:rPr>
        <w:t xml:space="preserve"> в </w:t>
      </w:r>
      <w:r w:rsidRPr="000502FA">
        <w:rPr>
          <w:color w:val="222222"/>
          <w:sz w:val="28"/>
          <w:szCs w:val="28"/>
        </w:rPr>
        <w:t>Австралии</w:t>
      </w:r>
      <w:r>
        <w:rPr>
          <w:color w:val="222222"/>
          <w:sz w:val="28"/>
          <w:szCs w:val="28"/>
        </w:rPr>
        <w:t xml:space="preserve">, не имеют на этом </w:t>
      </w:r>
      <w:r w:rsidRPr="000502FA">
        <w:rPr>
          <w:color w:val="222222"/>
          <w:sz w:val="28"/>
          <w:szCs w:val="28"/>
        </w:rPr>
        <w:t>материке</w:t>
      </w:r>
      <w:r>
        <w:rPr>
          <w:color w:val="222222"/>
          <w:sz w:val="28"/>
          <w:szCs w:val="28"/>
        </w:rPr>
        <w:t xml:space="preserve"> </w:t>
      </w:r>
      <w:r w:rsidRPr="000502FA">
        <w:rPr>
          <w:color w:val="222222"/>
          <w:sz w:val="28"/>
          <w:szCs w:val="28"/>
        </w:rPr>
        <w:t>эффективных механизмов регуляции численности, что приводит к разрушени</w:t>
      </w:r>
      <w:r>
        <w:rPr>
          <w:color w:val="222222"/>
          <w:sz w:val="28"/>
          <w:szCs w:val="28"/>
        </w:rPr>
        <w:t xml:space="preserve">ю природных </w:t>
      </w:r>
      <w:r w:rsidRPr="000502FA">
        <w:rPr>
          <w:color w:val="222222"/>
          <w:sz w:val="28"/>
          <w:szCs w:val="28"/>
        </w:rPr>
        <w:t>экосистем.</w:t>
      </w:r>
    </w:p>
    <w:p w:rsidR="00D14540" w:rsidRPr="000502FA" w:rsidRDefault="00D14540" w:rsidP="00A21E35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</w:p>
    <w:p w:rsidR="00D14540" w:rsidRDefault="00D14540" w:rsidP="00D14540">
      <w:pPr>
        <w:shd w:val="clear" w:color="auto" w:fill="FFFFFF"/>
        <w:spacing w:before="120" w:after="120"/>
        <w:rPr>
          <w:rFonts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/>
          <w:color w:val="222222"/>
          <w:sz w:val="28"/>
          <w:szCs w:val="28"/>
          <w:lang w:eastAsia="ru-RU"/>
        </w:rPr>
        <w:t xml:space="preserve">      </w:t>
      </w:r>
      <w:r w:rsidRPr="00552412">
        <w:rPr>
          <w:rFonts w:eastAsia="Times New Roman" w:cs="Times New Roman"/>
          <w:color w:val="222222"/>
          <w:sz w:val="28"/>
          <w:szCs w:val="28"/>
          <w:lang w:eastAsia="ru-RU"/>
        </w:rPr>
        <w:t>В математической форме предложенная система имеет следующий вид:</w:t>
      </w:r>
    </w:p>
    <w:p w:rsidR="00D14540" w:rsidRDefault="00D14540" w:rsidP="00D14540">
      <w:pPr>
        <w:shd w:val="clear" w:color="auto" w:fill="FFFFFF"/>
        <w:spacing w:before="120" w:after="120"/>
        <w:jc w:val="center"/>
        <w:rPr>
          <w:rFonts w:eastAsia="Times New Roman" w:cs="Times New Roman"/>
          <w:color w:val="222222"/>
          <w:sz w:val="28"/>
          <w:szCs w:val="28"/>
          <w:lang w:eastAsia="ru-RU"/>
        </w:rPr>
      </w:pPr>
      <w:r>
        <w:rPr>
          <w:rFonts w:eastAsia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77E3118C" wp14:editId="5D2520A4">
            <wp:extent cx="1339850" cy="869950"/>
            <wp:effectExtent l="0" t="0" r="0" b="635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98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40" w:rsidRPr="00552412" w:rsidRDefault="00D14540" w:rsidP="00D14540">
      <w:pPr>
        <w:shd w:val="clear" w:color="auto" w:fill="FFFFFF"/>
        <w:spacing w:before="120" w:after="120"/>
        <w:rPr>
          <w:rFonts w:eastAsia="Times New Roman" w:cs="Times New Roman"/>
          <w:color w:val="222222"/>
          <w:sz w:val="28"/>
          <w:szCs w:val="28"/>
          <w:lang w:eastAsia="ru-RU"/>
        </w:rPr>
      </w:pPr>
      <w:r w:rsidRPr="00552412">
        <w:rPr>
          <w:rFonts w:eastAsia="Times New Roman" w:cs="Times New Roman"/>
          <w:color w:val="222222"/>
          <w:sz w:val="28"/>
          <w:szCs w:val="28"/>
          <w:lang w:eastAsia="ru-RU"/>
        </w:rPr>
        <w:t>где</w:t>
      </w:r>
      <w:r w:rsidRPr="00552412">
        <w:rPr>
          <w:rFonts w:eastAsia="Times New Roman" w:cs="Times New Roman"/>
          <w:vanish/>
          <w:color w:val="222222"/>
          <w:sz w:val="28"/>
          <w:szCs w:val="28"/>
          <w:lang w:eastAsia="ru-RU"/>
        </w:rPr>
        <w:t xml:space="preserve"> </w:t>
      </w:r>
      <w:r w:rsidRPr="00552412">
        <w:rPr>
          <w:rFonts w:eastAsia="Times New Roman" w:cs="Times New Roman"/>
          <w:i/>
          <w:vanish/>
          <w:color w:val="222222"/>
          <w:sz w:val="28"/>
          <w:szCs w:val="28"/>
          <w:lang w:val="en-US" w:eastAsia="ru-RU"/>
        </w:rPr>
        <w:t>x</w:t>
      </w:r>
      <w:r>
        <w:rPr>
          <w:rFonts w:eastAsia="Times New Roman" w:cs="Times New Roman"/>
          <w:vanish/>
          <w:color w:val="222222"/>
          <w:sz w:val="28"/>
          <w:szCs w:val="28"/>
          <w:lang w:eastAsia="ru-RU"/>
        </w:rPr>
        <w:t xml:space="preserve"> </w:t>
      </w:r>
      <w:r w:rsidRPr="00552412">
        <w:rPr>
          <w:rFonts w:eastAsia="Times New Roman" w:cs="Times New Roman"/>
          <w:color w:val="222222"/>
          <w:sz w:val="28"/>
          <w:szCs w:val="28"/>
          <w:lang w:eastAsia="ru-RU"/>
        </w:rPr>
        <w:t>— количество жертв,</w:t>
      </w:r>
      <w:r>
        <w:rPr>
          <w:rFonts w:eastAsia="Times New Roman" w:cs="Times New Roman"/>
          <w:color w:val="222222"/>
          <w:sz w:val="28"/>
          <w:szCs w:val="28"/>
          <w:lang w:eastAsia="ru-RU"/>
        </w:rPr>
        <w:t xml:space="preserve"> </w:t>
      </w:r>
      <w:r w:rsidRPr="00552412">
        <w:rPr>
          <w:rFonts w:eastAsia="Times New Roman" w:cs="Times New Roman"/>
          <w:i/>
          <w:vanish/>
          <w:color w:val="222222"/>
          <w:sz w:val="28"/>
          <w:szCs w:val="28"/>
          <w:lang w:val="en-US" w:eastAsia="ru-RU"/>
        </w:rPr>
        <w:t>y</w:t>
      </w:r>
      <w:r>
        <w:rPr>
          <w:rFonts w:eastAsia="Times New Roman" w:cs="Times New Roman"/>
          <w:vanish/>
          <w:color w:val="222222"/>
          <w:sz w:val="28"/>
          <w:szCs w:val="28"/>
          <w:lang w:eastAsia="ru-RU"/>
        </w:rPr>
        <w:t xml:space="preserve"> </w:t>
      </w:r>
      <w:r w:rsidRPr="00552412">
        <w:rPr>
          <w:rFonts w:eastAsia="Times New Roman" w:cs="Times New Roman"/>
          <w:color w:val="222222"/>
          <w:sz w:val="28"/>
          <w:szCs w:val="28"/>
          <w:lang w:eastAsia="ru-RU"/>
        </w:rPr>
        <w:t>— количество хищников,</w:t>
      </w:r>
      <w:r w:rsidRPr="00552412">
        <w:rPr>
          <w:rFonts w:eastAsia="Times New Roman" w:cs="Times New Roman"/>
          <w:vanish/>
          <w:color w:val="222222"/>
          <w:sz w:val="28"/>
          <w:szCs w:val="28"/>
          <w:lang w:eastAsia="ru-RU"/>
        </w:rPr>
        <w:t xml:space="preserve"> </w:t>
      </w:r>
      <w:r w:rsidRPr="00552412">
        <w:rPr>
          <w:rFonts w:eastAsia="Times New Roman" w:cs="Times New Roman"/>
          <w:i/>
          <w:vanish/>
          <w:color w:val="222222"/>
          <w:sz w:val="28"/>
          <w:szCs w:val="28"/>
          <w:lang w:val="en-US" w:eastAsia="ru-RU"/>
        </w:rPr>
        <w:t>t</w:t>
      </w:r>
      <w:r>
        <w:rPr>
          <w:rFonts w:eastAsia="Times New Roman" w:cs="Times New Roman"/>
          <w:vanish/>
          <w:color w:val="222222"/>
          <w:sz w:val="28"/>
          <w:szCs w:val="28"/>
          <w:lang w:eastAsia="ru-RU"/>
        </w:rPr>
        <w:t xml:space="preserve"> </w:t>
      </w:r>
      <w:r w:rsidRPr="00552412">
        <w:rPr>
          <w:rFonts w:eastAsia="Times New Roman" w:cs="Times New Roman"/>
          <w:color w:val="222222"/>
          <w:sz w:val="28"/>
          <w:szCs w:val="28"/>
          <w:lang w:eastAsia="ru-RU"/>
        </w:rPr>
        <w:t>— время,</w:t>
      </w:r>
      <w:r w:rsidRPr="00552412">
        <w:rPr>
          <w:rFonts w:eastAsia="Times New Roman" w:cs="Times New Roman"/>
          <w:vanish/>
          <w:color w:val="222222"/>
          <w:sz w:val="28"/>
          <w:szCs w:val="28"/>
          <w:lang w:eastAsia="ru-RU"/>
        </w:rPr>
        <w:t xml:space="preserve"> </w:t>
      </w:r>
      <w:r w:rsidRPr="007B48DA">
        <w:rPr>
          <w:rFonts w:eastAsia="Times New Roman" w:cs="Times New Roman"/>
          <w:i/>
          <w:vanish/>
          <w:color w:val="222222"/>
          <w:sz w:val="28"/>
          <w:szCs w:val="28"/>
          <w:lang w:eastAsia="ru-RU"/>
        </w:rPr>
        <w:t>α</w:t>
      </w:r>
      <w:r w:rsidRPr="00552412">
        <w:rPr>
          <w:rFonts w:eastAsia="Times New Roman" w:cs="Times New Roman"/>
          <w:vanish/>
          <w:color w:val="222222"/>
          <w:sz w:val="28"/>
          <w:szCs w:val="28"/>
          <w:lang w:eastAsia="ru-RU"/>
        </w:rPr>
        <w:t>,</w:t>
      </w:r>
      <w:r>
        <w:rPr>
          <w:rFonts w:eastAsia="Times New Roman" w:cs="Times New Roman"/>
          <w:vanish/>
          <w:color w:val="222222"/>
          <w:sz w:val="28"/>
          <w:szCs w:val="28"/>
          <w:lang w:eastAsia="ru-RU"/>
        </w:rPr>
        <w:t xml:space="preserve"> </w:t>
      </w:r>
      <w:r w:rsidRPr="007B48DA">
        <w:rPr>
          <w:rFonts w:eastAsia="Times New Roman" w:cs="Times New Roman"/>
          <w:i/>
          <w:vanish/>
          <w:color w:val="222222"/>
          <w:sz w:val="28"/>
          <w:szCs w:val="28"/>
          <w:lang w:eastAsia="ru-RU"/>
        </w:rPr>
        <w:t>β</w:t>
      </w:r>
      <w:r w:rsidRPr="00552412">
        <w:rPr>
          <w:rFonts w:eastAsia="Times New Roman" w:cs="Times New Roman"/>
          <w:vanish/>
          <w:color w:val="222222"/>
          <w:sz w:val="28"/>
          <w:szCs w:val="28"/>
          <w:lang w:eastAsia="ru-RU"/>
        </w:rPr>
        <w:t>,</w:t>
      </w:r>
      <w:r>
        <w:rPr>
          <w:rFonts w:eastAsia="Times New Roman" w:cs="Times New Roman"/>
          <w:vanish/>
          <w:color w:val="222222"/>
          <w:sz w:val="28"/>
          <w:szCs w:val="28"/>
          <w:lang w:eastAsia="ru-RU"/>
        </w:rPr>
        <w:t xml:space="preserve"> </w:t>
      </w:r>
      <w:r w:rsidRPr="007B48DA">
        <w:rPr>
          <w:rFonts w:eastAsia="Times New Roman" w:cs="Times New Roman"/>
          <w:i/>
          <w:vanish/>
          <w:color w:val="222222"/>
          <w:sz w:val="28"/>
          <w:szCs w:val="28"/>
          <w:lang w:eastAsia="ru-RU"/>
        </w:rPr>
        <w:t>γ</w:t>
      </w:r>
      <w:r w:rsidRPr="00552412">
        <w:rPr>
          <w:rFonts w:eastAsia="Times New Roman" w:cs="Times New Roman"/>
          <w:vanish/>
          <w:color w:val="222222"/>
          <w:sz w:val="28"/>
          <w:szCs w:val="28"/>
          <w:lang w:eastAsia="ru-RU"/>
        </w:rPr>
        <w:t>,</w:t>
      </w:r>
      <w:r>
        <w:rPr>
          <w:rFonts w:eastAsia="Times New Roman" w:cs="Times New Roman"/>
          <w:vanish/>
          <w:color w:val="222222"/>
          <w:sz w:val="28"/>
          <w:szCs w:val="28"/>
          <w:lang w:eastAsia="ru-RU"/>
        </w:rPr>
        <w:t xml:space="preserve"> </w:t>
      </w:r>
      <w:r w:rsidRPr="007B48DA">
        <w:rPr>
          <w:rFonts w:eastAsia="Times New Roman" w:cs="Times New Roman"/>
          <w:i/>
          <w:vanish/>
          <w:color w:val="222222"/>
          <w:sz w:val="28"/>
          <w:szCs w:val="28"/>
          <w:lang w:eastAsia="ru-RU"/>
        </w:rPr>
        <w:t>δ</w:t>
      </w:r>
      <w:r w:rsidRPr="00552412">
        <w:rPr>
          <w:rFonts w:eastAsia="Times New Roman" w:cs="Times New Roman"/>
          <w:vanish/>
          <w:color w:val="222222"/>
          <w:sz w:val="28"/>
          <w:szCs w:val="28"/>
          <w:lang w:eastAsia="ru-RU"/>
        </w:rPr>
        <w:t xml:space="preserve"> </w:t>
      </w:r>
      <w:r w:rsidRPr="00552412">
        <w:rPr>
          <w:rFonts w:eastAsia="Times New Roman" w:cs="Times New Roman"/>
          <w:color w:val="222222"/>
          <w:sz w:val="28"/>
          <w:szCs w:val="28"/>
          <w:lang w:eastAsia="ru-RU"/>
        </w:rPr>
        <w:t>— коэффициенты, отражающие взаимодействия между видами.</w:t>
      </w:r>
    </w:p>
    <w:p w:rsidR="00D14540" w:rsidRDefault="00D14540" w:rsidP="00D14540">
      <w:p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</w:t>
      </w:r>
      <w:r w:rsidRPr="00552412">
        <w:rPr>
          <w:rFonts w:cs="Times New Roman"/>
          <w:b/>
          <w:sz w:val="28"/>
          <w:szCs w:val="28"/>
        </w:rPr>
        <w:t>Постановка задачи</w:t>
      </w:r>
    </w:p>
    <w:p w:rsidR="00D14540" w:rsidRDefault="00D14540" w:rsidP="00D14540">
      <w:pPr>
        <w:rPr>
          <w:rFonts w:cs="Times New Roman"/>
          <w:color w:val="222222"/>
          <w:sz w:val="28"/>
          <w:szCs w:val="28"/>
          <w:shd w:val="clear" w:color="auto" w:fill="FFFFFF"/>
        </w:rPr>
      </w:pP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     </w:t>
      </w:r>
      <w:r w:rsidRPr="00552412">
        <w:rPr>
          <w:rFonts w:cs="Times New Roman"/>
          <w:color w:val="222222"/>
          <w:sz w:val="28"/>
          <w:szCs w:val="28"/>
          <w:shd w:val="clear" w:color="auto" w:fill="FFFFFF"/>
        </w:rPr>
        <w:t>Рассматривается закрытый ар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еал, в котором обитают два вида </w:t>
      </w:r>
      <w:r w:rsidRPr="00552412">
        <w:rPr>
          <w:rFonts w:cs="Times New Roman"/>
          <w:color w:val="222222"/>
          <w:sz w:val="28"/>
          <w:szCs w:val="28"/>
          <w:shd w:val="clear" w:color="auto" w:fill="FFFFFF"/>
        </w:rPr>
        <w:t>— травоядные («жертвы») и хищники. Предполагается, что животные не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52412">
        <w:rPr>
          <w:rFonts w:cs="Times New Roman"/>
          <w:sz w:val="28"/>
          <w:szCs w:val="28"/>
          <w:shd w:val="clear" w:color="auto" w:fill="FFFFFF"/>
        </w:rPr>
        <w:t>иммигрируют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52412">
        <w:rPr>
          <w:rFonts w:cs="Times New Roman"/>
          <w:color w:val="222222"/>
          <w:sz w:val="28"/>
          <w:szCs w:val="28"/>
          <w:shd w:val="clear" w:color="auto" w:fill="FFFFFF"/>
        </w:rPr>
        <w:t>и не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552412">
        <w:rPr>
          <w:rFonts w:cs="Times New Roman"/>
          <w:sz w:val="28"/>
          <w:szCs w:val="28"/>
          <w:shd w:val="clear" w:color="auto" w:fill="FFFFFF"/>
        </w:rPr>
        <w:t>эмигрируют</w:t>
      </w:r>
      <w:r w:rsidRPr="00552412">
        <w:rPr>
          <w:rFonts w:cs="Times New Roman"/>
          <w:color w:val="222222"/>
          <w:sz w:val="28"/>
          <w:szCs w:val="28"/>
          <w:shd w:val="clear" w:color="auto" w:fill="FFFFFF"/>
        </w:rPr>
        <w:t>, и что еды для травоядных животных имеется с избытком. Тогда уравнение изменения количества жертв (без учёта хищников) принимает вид:</w:t>
      </w:r>
    </w:p>
    <w:p w:rsidR="00D14540" w:rsidRDefault="00D14540" w:rsidP="00D1454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74622C49" wp14:editId="7549DE42">
            <wp:extent cx="787400" cy="46355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40" w:rsidRPr="00552412" w:rsidRDefault="00D14540" w:rsidP="00D14540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г</w:t>
      </w:r>
      <w:r w:rsidRPr="00552412">
        <w:rPr>
          <w:color w:val="222222"/>
          <w:sz w:val="28"/>
          <w:szCs w:val="28"/>
        </w:rPr>
        <w:t>де</w:t>
      </w:r>
      <w:r>
        <w:rPr>
          <w:color w:val="222222"/>
          <w:sz w:val="28"/>
          <w:szCs w:val="28"/>
        </w:rPr>
        <w:t xml:space="preserve"> </w:t>
      </w:r>
      <w:r w:rsidRPr="00552412">
        <w:rPr>
          <w:i/>
          <w:vanish/>
          <w:color w:val="222222"/>
          <w:sz w:val="28"/>
          <w:szCs w:val="28"/>
        </w:rPr>
        <w:t>α</w:t>
      </w:r>
      <w:r>
        <w:rPr>
          <w:color w:val="222222"/>
          <w:sz w:val="28"/>
          <w:szCs w:val="28"/>
        </w:rPr>
        <w:t xml:space="preserve"> </w:t>
      </w:r>
      <w:r w:rsidRPr="00552412">
        <w:rPr>
          <w:color w:val="222222"/>
          <w:sz w:val="28"/>
          <w:szCs w:val="28"/>
        </w:rPr>
        <w:t>— коэффициент рождаемости жертв,</w:t>
      </w:r>
      <w:r w:rsidRPr="00552412">
        <w:rPr>
          <w:rStyle w:val="mwe-math-mathml-inline"/>
          <w:vanish/>
          <w:color w:val="222222"/>
          <w:sz w:val="28"/>
          <w:szCs w:val="28"/>
        </w:rPr>
        <w:t xml:space="preserve"> </w:t>
      </w:r>
      <w:r w:rsidRPr="00552412">
        <w:rPr>
          <w:rStyle w:val="mwe-math-mathml-inline"/>
          <w:i/>
          <w:vanish/>
          <w:color w:val="222222"/>
          <w:sz w:val="28"/>
          <w:szCs w:val="28"/>
        </w:rPr>
        <w:t>x</w:t>
      </w:r>
      <w:r>
        <w:rPr>
          <w:rStyle w:val="mwe-math-mathml-inline"/>
          <w:vanish/>
          <w:color w:val="222222"/>
          <w:sz w:val="28"/>
          <w:szCs w:val="28"/>
        </w:rPr>
        <w:t xml:space="preserve"> </w:t>
      </w:r>
      <w:r w:rsidRPr="00552412">
        <w:rPr>
          <w:color w:val="222222"/>
          <w:sz w:val="28"/>
          <w:szCs w:val="28"/>
        </w:rPr>
        <w:t>— величина популяции жертв</w:t>
      </w:r>
      <w:r>
        <w:rPr>
          <w:rStyle w:val="mwe-math-mathml-inline"/>
          <w:vanish/>
          <w:color w:val="222222"/>
          <w:sz w:val="28"/>
          <w:szCs w:val="28"/>
        </w:rPr>
        <w:t xml:space="preserve"> </w:t>
      </w:r>
      <w:proofErr w:type="spellStart"/>
      <w:r w:rsidRPr="007B48DA">
        <w:rPr>
          <w:rStyle w:val="mwe-math-mathml-inline"/>
          <w:i/>
          <w:vanish/>
          <w:color w:val="222222"/>
          <w:sz w:val="28"/>
          <w:szCs w:val="28"/>
        </w:rPr>
        <w:t>dx</w:t>
      </w:r>
      <w:proofErr w:type="spellEnd"/>
      <w:r w:rsidRPr="007B48DA">
        <w:rPr>
          <w:rStyle w:val="mwe-math-mathml-inline"/>
          <w:i/>
          <w:vanish/>
          <w:color w:val="222222"/>
          <w:sz w:val="28"/>
          <w:szCs w:val="28"/>
        </w:rPr>
        <w:t>/</w:t>
      </w:r>
      <w:proofErr w:type="spellStart"/>
      <w:r w:rsidRPr="007B48DA">
        <w:rPr>
          <w:rStyle w:val="mwe-math-mathml-inline"/>
          <w:i/>
          <w:vanish/>
          <w:color w:val="222222"/>
          <w:sz w:val="28"/>
          <w:szCs w:val="28"/>
        </w:rPr>
        <w:t>dt</w:t>
      </w:r>
      <w:proofErr w:type="spellEnd"/>
      <w:r>
        <w:rPr>
          <w:rStyle w:val="mwe-math-mathml-inline"/>
          <w:vanish/>
          <w:color w:val="222222"/>
          <w:sz w:val="28"/>
          <w:szCs w:val="28"/>
        </w:rPr>
        <w:t xml:space="preserve"> </w:t>
      </w:r>
      <w:r w:rsidRPr="00552412">
        <w:rPr>
          <w:color w:val="222222"/>
          <w:sz w:val="28"/>
          <w:szCs w:val="28"/>
        </w:rPr>
        <w:t>— скорость прироста популяции жертв.</w:t>
      </w:r>
    </w:p>
    <w:p w:rsidR="00D14540" w:rsidRPr="00552412" w:rsidRDefault="00D14540" w:rsidP="00D14540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</w:t>
      </w:r>
      <w:r w:rsidRPr="00552412">
        <w:rPr>
          <w:color w:val="222222"/>
          <w:sz w:val="28"/>
          <w:szCs w:val="28"/>
        </w:rPr>
        <w:t>Пока хищники не охотятся, они вымирают, следовательно, уравнение для численности хищников (без учёта численности жертв) принимает вид:</w:t>
      </w:r>
    </w:p>
    <w:p w:rsidR="00D14540" w:rsidRDefault="00D14540" w:rsidP="00D1454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DE07FD7" wp14:editId="18952A4F">
            <wp:extent cx="844550" cy="450850"/>
            <wp:effectExtent l="0" t="0" r="0" b="635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40" w:rsidRPr="007B48DA" w:rsidRDefault="00D14540" w:rsidP="00D14540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>г</w:t>
      </w:r>
      <w:r w:rsidRPr="007B48DA">
        <w:rPr>
          <w:color w:val="222222"/>
          <w:sz w:val="28"/>
          <w:szCs w:val="28"/>
        </w:rPr>
        <w:t>де</w:t>
      </w:r>
      <w:r>
        <w:rPr>
          <w:color w:val="222222"/>
          <w:sz w:val="28"/>
          <w:szCs w:val="28"/>
        </w:rPr>
        <w:t xml:space="preserve"> </w:t>
      </w:r>
      <w:r w:rsidRPr="007B48DA">
        <w:rPr>
          <w:i/>
          <w:vanish/>
          <w:color w:val="222222"/>
          <w:sz w:val="28"/>
          <w:szCs w:val="28"/>
        </w:rPr>
        <w:t>γ</w:t>
      </w:r>
      <w:r>
        <w:rPr>
          <w:rStyle w:val="mwe-math-mathml-inline"/>
          <w:vanish/>
          <w:color w:val="222222"/>
          <w:sz w:val="28"/>
          <w:szCs w:val="28"/>
        </w:rPr>
        <w:t xml:space="preserve"> </w:t>
      </w:r>
      <w:r w:rsidRPr="007B48DA">
        <w:rPr>
          <w:color w:val="222222"/>
          <w:sz w:val="28"/>
          <w:szCs w:val="28"/>
        </w:rPr>
        <w:t>— коэффициент убыли хищников,</w:t>
      </w:r>
      <w:r>
        <w:rPr>
          <w:color w:val="222222"/>
          <w:sz w:val="28"/>
          <w:szCs w:val="28"/>
        </w:rPr>
        <w:t xml:space="preserve"> </w:t>
      </w:r>
      <w:r w:rsidRPr="007B48DA">
        <w:rPr>
          <w:rStyle w:val="mwe-math-mathml-inline"/>
          <w:i/>
          <w:vanish/>
          <w:color w:val="222222"/>
          <w:sz w:val="28"/>
          <w:szCs w:val="28"/>
        </w:rPr>
        <w:t>y</w:t>
      </w:r>
      <w:r>
        <w:rPr>
          <w:rStyle w:val="mwe-math-mathml-inline"/>
          <w:vanish/>
          <w:color w:val="222222"/>
          <w:sz w:val="28"/>
          <w:szCs w:val="28"/>
        </w:rPr>
        <w:t xml:space="preserve"> </w:t>
      </w:r>
      <w:r w:rsidRPr="007B48DA">
        <w:rPr>
          <w:color w:val="222222"/>
          <w:sz w:val="28"/>
          <w:szCs w:val="28"/>
        </w:rPr>
        <w:t>— величина популяции хищников,</w:t>
      </w:r>
      <w:r>
        <w:rPr>
          <w:color w:val="222222"/>
          <w:sz w:val="28"/>
          <w:szCs w:val="28"/>
        </w:rPr>
        <w:t xml:space="preserve"> </w:t>
      </w:r>
      <w:proofErr w:type="spellStart"/>
      <w:r w:rsidRPr="007B48DA">
        <w:rPr>
          <w:rStyle w:val="mwe-math-mathml-inline"/>
          <w:i/>
          <w:vanish/>
          <w:color w:val="222222"/>
          <w:sz w:val="28"/>
          <w:szCs w:val="28"/>
        </w:rPr>
        <w:t>dy</w:t>
      </w:r>
      <w:proofErr w:type="spellEnd"/>
      <w:r w:rsidRPr="007B48DA">
        <w:rPr>
          <w:rStyle w:val="mwe-math-mathml-inline"/>
          <w:i/>
          <w:vanish/>
          <w:color w:val="222222"/>
          <w:sz w:val="28"/>
          <w:szCs w:val="28"/>
        </w:rPr>
        <w:t>/</w:t>
      </w:r>
      <w:proofErr w:type="spellStart"/>
      <w:r w:rsidRPr="007B48DA">
        <w:rPr>
          <w:rStyle w:val="mwe-math-mathml-inline"/>
          <w:i/>
          <w:vanish/>
          <w:color w:val="222222"/>
          <w:sz w:val="28"/>
          <w:szCs w:val="28"/>
        </w:rPr>
        <w:t>dt</w:t>
      </w:r>
      <w:proofErr w:type="spellEnd"/>
      <w:r>
        <w:rPr>
          <w:rStyle w:val="mwe-math-mathml-inline"/>
          <w:vanish/>
          <w:color w:val="222222"/>
          <w:sz w:val="28"/>
          <w:szCs w:val="28"/>
        </w:rPr>
        <w:t xml:space="preserve"> </w:t>
      </w:r>
      <w:r w:rsidRPr="007B48DA">
        <w:rPr>
          <w:color w:val="222222"/>
          <w:sz w:val="28"/>
          <w:szCs w:val="28"/>
        </w:rPr>
        <w:t>— скорость прироста популяции хищников.</w:t>
      </w:r>
    </w:p>
    <w:p w:rsidR="00D14540" w:rsidRPr="007B48DA" w:rsidRDefault="00D14540" w:rsidP="00D14540">
      <w:pPr>
        <w:pStyle w:val="aa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      </w:t>
      </w:r>
      <w:r w:rsidRPr="007B48DA">
        <w:rPr>
          <w:color w:val="222222"/>
          <w:sz w:val="28"/>
          <w:szCs w:val="28"/>
        </w:rPr>
        <w:t>При встречах хищников и жертв (частота которых прямо пропорциональна величине</w:t>
      </w:r>
      <w:r w:rsidRPr="007B48DA">
        <w:rPr>
          <w:rStyle w:val="mwe-math-mathml-inline"/>
          <w:vanish/>
          <w:color w:val="222222"/>
          <w:sz w:val="28"/>
          <w:szCs w:val="28"/>
        </w:rPr>
        <w:t xml:space="preserve"> </w:t>
      </w:r>
      <w:proofErr w:type="spellStart"/>
      <w:r w:rsidRPr="007B48DA">
        <w:rPr>
          <w:rStyle w:val="mwe-math-mathml-inline"/>
          <w:i/>
          <w:vanish/>
          <w:color w:val="222222"/>
          <w:sz w:val="28"/>
          <w:szCs w:val="28"/>
        </w:rPr>
        <w:t>xy</w:t>
      </w:r>
      <w:proofErr w:type="spellEnd"/>
      <w:r w:rsidRPr="007B48DA">
        <w:rPr>
          <w:color w:val="222222"/>
          <w:sz w:val="28"/>
          <w:szCs w:val="28"/>
        </w:rPr>
        <w:t>) происходит убийство жертв с коэффициентом</w:t>
      </w:r>
      <w:r>
        <w:rPr>
          <w:color w:val="222222"/>
          <w:sz w:val="28"/>
          <w:szCs w:val="28"/>
        </w:rPr>
        <w:t xml:space="preserve"> </w:t>
      </w:r>
      <w:r w:rsidRPr="007B48DA">
        <w:rPr>
          <w:i/>
          <w:vanish/>
          <w:color w:val="222222"/>
          <w:sz w:val="28"/>
          <w:szCs w:val="28"/>
        </w:rPr>
        <w:t>β</w:t>
      </w:r>
      <w:r w:rsidRPr="007B48DA">
        <w:rPr>
          <w:color w:val="222222"/>
          <w:sz w:val="28"/>
          <w:szCs w:val="28"/>
        </w:rPr>
        <w:t>, сытые хищники способны к воспроизводству с коэффициентом</w:t>
      </w:r>
      <w:r>
        <w:rPr>
          <w:color w:val="222222"/>
          <w:sz w:val="28"/>
          <w:szCs w:val="28"/>
        </w:rPr>
        <w:t xml:space="preserve"> </w:t>
      </w:r>
      <w:r w:rsidRPr="007B48DA">
        <w:rPr>
          <w:i/>
          <w:vanish/>
          <w:color w:val="222222"/>
          <w:sz w:val="28"/>
          <w:szCs w:val="28"/>
        </w:rPr>
        <w:t>δ</w:t>
      </w:r>
      <w:r w:rsidRPr="007B48DA">
        <w:rPr>
          <w:color w:val="222222"/>
          <w:sz w:val="28"/>
          <w:szCs w:val="28"/>
        </w:rPr>
        <w:t>. С учётом этого, система уравнений модели такова:</w:t>
      </w:r>
    </w:p>
    <w:p w:rsidR="00D14540" w:rsidRDefault="00D14540" w:rsidP="00D14540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2D84CBF4" wp14:editId="5A910C68">
            <wp:extent cx="2324100" cy="850900"/>
            <wp:effectExtent l="0" t="0" r="0" b="635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1E35" w:rsidRPr="000502FA" w:rsidRDefault="003976C5" w:rsidP="00A21E3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</w:t>
      </w:r>
      <w:r w:rsidR="00A94598">
        <w:rPr>
          <w:rFonts w:cs="Times New Roman"/>
          <w:sz w:val="28"/>
          <w:szCs w:val="28"/>
        </w:rPr>
        <w:t xml:space="preserve">Для численного решения Задачи Коши </w:t>
      </w:r>
      <w:proofErr w:type="gramStart"/>
      <w:r w:rsidR="00A94598">
        <w:rPr>
          <w:rFonts w:cs="Times New Roman"/>
          <w:sz w:val="28"/>
          <w:szCs w:val="28"/>
        </w:rPr>
        <w:t>для</w:t>
      </w:r>
      <w:proofErr w:type="gramEnd"/>
      <w:r w:rsidR="00A94598">
        <w:rPr>
          <w:rFonts w:cs="Times New Roman"/>
          <w:sz w:val="28"/>
          <w:szCs w:val="28"/>
        </w:rPr>
        <w:t xml:space="preserve"> </w:t>
      </w:r>
      <w:proofErr w:type="gramStart"/>
      <w:r w:rsidR="00A94598">
        <w:rPr>
          <w:rFonts w:cs="Times New Roman"/>
          <w:sz w:val="28"/>
          <w:szCs w:val="28"/>
        </w:rPr>
        <w:t>ОДУ</w:t>
      </w:r>
      <w:proofErr w:type="gramEnd"/>
      <w:r w:rsidR="00A94598">
        <w:rPr>
          <w:rFonts w:cs="Times New Roman"/>
          <w:sz w:val="28"/>
          <w:szCs w:val="28"/>
        </w:rPr>
        <w:t xml:space="preserve"> модели Лотки-</w:t>
      </w:r>
      <w:proofErr w:type="spellStart"/>
      <w:r w:rsidR="00A94598">
        <w:rPr>
          <w:rFonts w:cs="Times New Roman"/>
          <w:sz w:val="28"/>
          <w:szCs w:val="28"/>
        </w:rPr>
        <w:t>Вольтерры</w:t>
      </w:r>
      <w:proofErr w:type="spellEnd"/>
      <w:r w:rsidR="00A94598">
        <w:rPr>
          <w:rFonts w:cs="Times New Roman"/>
          <w:sz w:val="28"/>
          <w:szCs w:val="28"/>
        </w:rPr>
        <w:t xml:space="preserve"> будет использоваться метод Рунге-Кутта 4-ого порядка точности</w:t>
      </w:r>
    </w:p>
    <w:p w:rsidR="002D64DA" w:rsidRDefault="002D64DA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C9157E" w:rsidRDefault="00E53430" w:rsidP="00E53430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00500" cy="2100262"/>
            <wp:effectExtent l="0" t="0" r="0" b="0"/>
            <wp:docPr id="14" name="Рисунок 14" descr="https://upload.wikimedia.org/wikipedia/commons/thumb/a/a0/Lotka_Volterra_dynamics-ru.svg/1920px-Lotka_Volterra_dynamics-r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upload.wikimedia.org/wikipedia/commons/thumb/a/a0/Lotka_Volterra_dynamics-ru.svg/1920px-Lotka_Volterra_dynamics-ru.svg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251" cy="2101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997" w:rsidRPr="00E53430" w:rsidRDefault="00E53430" w:rsidP="00E53430">
      <w:pPr>
        <w:spacing w:after="0"/>
        <w:jc w:val="center"/>
        <w:rPr>
          <w:rFonts w:eastAsia="Times New Roman" w:cs="Times New Roman"/>
          <w:color w:val="595959" w:themeColor="text1" w:themeTint="A6"/>
          <w:sz w:val="22"/>
          <w:lang w:eastAsia="ru-RU"/>
        </w:rPr>
      </w:pPr>
      <w:r w:rsidRPr="00E53430">
        <w:rPr>
          <w:rFonts w:eastAsia="Times New Roman" w:cs="Times New Roman"/>
          <w:color w:val="595959" w:themeColor="text1" w:themeTint="A6"/>
          <w:sz w:val="22"/>
          <w:lang w:eastAsia="ru-RU"/>
        </w:rPr>
        <w:t xml:space="preserve">Рисунок 1. </w:t>
      </w:r>
      <w:r w:rsidRPr="00E53430">
        <w:rPr>
          <w:rFonts w:cs="Times New Roman"/>
          <w:color w:val="595959" w:themeColor="text1" w:themeTint="A6"/>
          <w:sz w:val="22"/>
          <w:shd w:val="clear" w:color="auto" w:fill="F8F9FA"/>
        </w:rPr>
        <w:t xml:space="preserve">Размер популяции хищников и жертв как функция от времени в модели Лотки — </w:t>
      </w:r>
      <w:proofErr w:type="spellStart"/>
      <w:r w:rsidRPr="00E53430">
        <w:rPr>
          <w:rFonts w:cs="Times New Roman"/>
          <w:color w:val="595959" w:themeColor="text1" w:themeTint="A6"/>
          <w:sz w:val="22"/>
          <w:shd w:val="clear" w:color="auto" w:fill="F8F9FA"/>
        </w:rPr>
        <w:t>Вольтерры</w:t>
      </w:r>
      <w:proofErr w:type="spellEnd"/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614A1" w:rsidRDefault="00E53430" w:rsidP="00E53430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905500" cy="4998720"/>
            <wp:effectExtent l="0" t="0" r="0" b="0"/>
            <wp:docPr id="15" name="Рисунок 15" descr="Фазовый портрет для системы Лотка-Вольтер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Фазовый портрет для системы Лотка-Вольтерр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430" w:rsidRPr="00E53430" w:rsidRDefault="00E53430" w:rsidP="00E53430">
      <w:pPr>
        <w:spacing w:after="0"/>
        <w:jc w:val="center"/>
        <w:rPr>
          <w:rFonts w:eastAsia="Times New Roman" w:cs="Times New Roman"/>
          <w:color w:val="595959" w:themeColor="text1" w:themeTint="A6"/>
          <w:sz w:val="22"/>
          <w:lang w:eastAsia="ru-RU"/>
        </w:rPr>
      </w:pPr>
      <w:r w:rsidRPr="00E53430">
        <w:rPr>
          <w:rFonts w:eastAsia="Times New Roman" w:cs="Times New Roman"/>
          <w:color w:val="595959" w:themeColor="text1" w:themeTint="A6"/>
          <w:sz w:val="22"/>
          <w:lang w:eastAsia="ru-RU"/>
        </w:rPr>
        <w:t>Рисун</w:t>
      </w:r>
      <w:r>
        <w:rPr>
          <w:rFonts w:eastAsia="Times New Roman" w:cs="Times New Roman"/>
          <w:color w:val="595959" w:themeColor="text1" w:themeTint="A6"/>
          <w:sz w:val="22"/>
          <w:lang w:eastAsia="ru-RU"/>
        </w:rPr>
        <w:t>ок 2</w:t>
      </w:r>
      <w:r w:rsidRPr="00E53430">
        <w:rPr>
          <w:rFonts w:eastAsia="Times New Roman" w:cs="Times New Roman"/>
          <w:color w:val="595959" w:themeColor="text1" w:themeTint="A6"/>
          <w:sz w:val="22"/>
          <w:lang w:eastAsia="ru-RU"/>
        </w:rPr>
        <w:t xml:space="preserve">. </w:t>
      </w:r>
      <w:r w:rsidRPr="00E53430">
        <w:rPr>
          <w:rFonts w:cs="Times New Roman"/>
          <w:color w:val="595959" w:themeColor="text1" w:themeTint="A6"/>
          <w:sz w:val="22"/>
          <w:shd w:val="clear" w:color="auto" w:fill="FFFFFF"/>
        </w:rPr>
        <w:t>Фазовый портрет для системы Лотка-</w:t>
      </w:r>
      <w:proofErr w:type="spellStart"/>
      <w:r w:rsidRPr="00E53430">
        <w:rPr>
          <w:rFonts w:cs="Times New Roman"/>
          <w:color w:val="595959" w:themeColor="text1" w:themeTint="A6"/>
          <w:sz w:val="22"/>
          <w:shd w:val="clear" w:color="auto" w:fill="FFFFFF"/>
        </w:rPr>
        <w:t>Вольтерра</w:t>
      </w:r>
      <w:proofErr w:type="spellEnd"/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614A1" w:rsidRDefault="007614A1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F76997" w:rsidRPr="00AC72FD" w:rsidRDefault="00A94598" w:rsidP="00AC72FD">
      <w:pPr>
        <w:pStyle w:val="1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bookmarkStart w:id="6" w:name="_Toc37972841"/>
      <w:r w:rsidRPr="00AC72FD">
        <w:rPr>
          <w:rFonts w:eastAsia="Times New Roman"/>
          <w:color w:val="000000" w:themeColor="text1"/>
          <w:sz w:val="32"/>
          <w:szCs w:val="32"/>
          <w:lang w:eastAsia="ru-RU"/>
        </w:rPr>
        <w:lastRenderedPageBreak/>
        <w:t>Метод Рунге-Кутта 4-ого порядка точности</w:t>
      </w:r>
      <w:bookmarkEnd w:id="6"/>
    </w:p>
    <w:p w:rsidR="00155E7E" w:rsidRPr="009A5D37" w:rsidRDefault="00155E7E" w:rsidP="00155E7E">
      <w:pPr>
        <w:pStyle w:val="aa"/>
        <w:rPr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      </w:t>
      </w:r>
      <w:r w:rsidRPr="009A5D37">
        <w:rPr>
          <w:bCs/>
          <w:color w:val="000000"/>
          <w:sz w:val="28"/>
          <w:szCs w:val="28"/>
        </w:rPr>
        <w:t>Численные методы</w:t>
      </w:r>
      <w:r w:rsidRPr="009A5D37">
        <w:rPr>
          <w:color w:val="000000"/>
          <w:sz w:val="28"/>
          <w:szCs w:val="28"/>
        </w:rPr>
        <w:t xml:space="preserve"> позволяют получить искомое решение y(t) дифференциального уравнения в форме таблицы его приближенных значений </w:t>
      </w: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1E3AAF4A" wp14:editId="4C637928">
            <wp:extent cx="1276350" cy="203200"/>
            <wp:effectExtent l="0" t="0" r="0" b="6350"/>
            <wp:docPr id="64" name="Рисунок 64" descr="https://studfile.net/html/2706/189/html_NmlVsSuVin.FojS/img-2wOuh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ttps://studfile.net/html/2706/189/html_NmlVsSuVin.FojS/img-2wOuhZ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37">
        <w:rPr>
          <w:color w:val="000000"/>
          <w:sz w:val="28"/>
          <w:szCs w:val="28"/>
        </w:rPr>
        <w:t xml:space="preserve"> для заданной последовательности значений</w:t>
      </w:r>
      <w:r w:rsidRPr="009A5D37">
        <w:rPr>
          <w:bCs/>
          <w:color w:val="000000"/>
          <w:sz w:val="28"/>
          <w:szCs w:val="28"/>
        </w:rPr>
        <w:t xml:space="preserve"> </w:t>
      </w:r>
      <w:r w:rsidRPr="009A5D37">
        <w:rPr>
          <w:color w:val="000000"/>
          <w:sz w:val="28"/>
          <w:szCs w:val="28"/>
        </w:rPr>
        <w:t xml:space="preserve">аргумента </w:t>
      </w: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1F2BD41E" wp14:editId="6F753B8B">
            <wp:extent cx="1104900" cy="203200"/>
            <wp:effectExtent l="0" t="0" r="0" b="6350"/>
            <wp:docPr id="63" name="Рисунок 63" descr="https://studfile.net/html/2706/189/html_NmlVsSuVin.FojS/img-_Yrf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https://studfile.net/html/2706/189/html_NmlVsSuVin.FojS/img-_Yrf7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37">
        <w:rPr>
          <w:color w:val="000000"/>
          <w:sz w:val="28"/>
          <w:szCs w:val="28"/>
        </w:rPr>
        <w:t>.</w:t>
      </w:r>
    </w:p>
    <w:p w:rsidR="00155E7E" w:rsidRPr="009A5D37" w:rsidRDefault="00155E7E" w:rsidP="00155E7E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Pr="009A5D37">
        <w:rPr>
          <w:color w:val="000000"/>
          <w:sz w:val="28"/>
          <w:szCs w:val="28"/>
        </w:rPr>
        <w:t xml:space="preserve">Непрерывный отрезок </w:t>
      </w: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59028F18" wp14:editId="523876F1">
            <wp:extent cx="444500" cy="222250"/>
            <wp:effectExtent l="0" t="0" r="0" b="6350"/>
            <wp:docPr id="62" name="Рисунок 62" descr="https://studfile.net/html/2706/189/html_NmlVsSuVin.FojS/img-4z_RE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ttps://studfile.net/html/2706/189/html_NmlVsSuVin.FojS/img-4z_REz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37">
        <w:rPr>
          <w:color w:val="000000"/>
          <w:sz w:val="28"/>
          <w:szCs w:val="28"/>
        </w:rPr>
        <w:t>, на котором требуется получить решение дифференциального уравнения, заменяют конечной последовательностью дискретных точек</w:t>
      </w:r>
      <w:r w:rsidRPr="009A5D37">
        <w:rPr>
          <w:bCs/>
          <w:color w:val="000000"/>
          <w:sz w:val="28"/>
          <w:szCs w:val="28"/>
        </w:rPr>
        <w:t xml:space="preserve"> </w:t>
      </w:r>
      <w:r w:rsidRPr="009A5D37">
        <w:rPr>
          <w:bCs/>
          <w:noProof/>
          <w:color w:val="000000"/>
          <w:sz w:val="28"/>
          <w:szCs w:val="28"/>
        </w:rPr>
        <w:drawing>
          <wp:inline distT="0" distB="0" distL="0" distR="0" wp14:anchorId="5B37D29E" wp14:editId="0797D3CA">
            <wp:extent cx="1104900" cy="203200"/>
            <wp:effectExtent l="0" t="0" r="0" b="6350"/>
            <wp:docPr id="61" name="Рисунок 61" descr="https://studfile.net/html/2706/189/html_NmlVsSuVin.FojS/img-LArP_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https://studfile.net/html/2706/189/html_NmlVsSuVin.FojS/img-LArP_K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37">
        <w:rPr>
          <w:bCs/>
          <w:color w:val="000000"/>
          <w:sz w:val="28"/>
          <w:szCs w:val="28"/>
        </w:rPr>
        <w:t xml:space="preserve"> (узловых точек</w:t>
      </w:r>
      <w:r w:rsidRPr="009A5D37">
        <w:rPr>
          <w:color w:val="000000"/>
          <w:sz w:val="28"/>
          <w:szCs w:val="28"/>
        </w:rPr>
        <w:t>).</w:t>
      </w:r>
    </w:p>
    <w:p w:rsidR="00155E7E" w:rsidRPr="009A5D37" w:rsidRDefault="00155E7E" w:rsidP="00155E7E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Pr="009A5D37">
        <w:rPr>
          <w:color w:val="000000"/>
          <w:sz w:val="28"/>
          <w:szCs w:val="28"/>
        </w:rPr>
        <w:t xml:space="preserve">Величина </w:t>
      </w: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66A49E6F" wp14:editId="545EEF0D">
            <wp:extent cx="723900" cy="203200"/>
            <wp:effectExtent l="0" t="0" r="0" b="6350"/>
            <wp:docPr id="60" name="Рисунок 60" descr="https://studfile.net/html/2706/189/html_NmlVsSuVin.FojS/img-f50z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https://studfile.net/html/2706/189/html_NmlVsSuVin.FojS/img-f50zN1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37">
        <w:rPr>
          <w:color w:val="000000"/>
          <w:sz w:val="28"/>
          <w:szCs w:val="28"/>
        </w:rPr>
        <w:t xml:space="preserve"> называется </w:t>
      </w:r>
      <w:r w:rsidRPr="009A5D37">
        <w:rPr>
          <w:bCs/>
          <w:color w:val="000000"/>
          <w:sz w:val="28"/>
          <w:szCs w:val="28"/>
        </w:rPr>
        <w:t>шагом интегрирования</w:t>
      </w:r>
      <w:r w:rsidRPr="009A5D37">
        <w:rPr>
          <w:color w:val="000000"/>
          <w:sz w:val="28"/>
          <w:szCs w:val="28"/>
        </w:rPr>
        <w:t>.</w:t>
      </w:r>
    </w:p>
    <w:p w:rsidR="00155E7E" w:rsidRPr="009A5D37" w:rsidRDefault="00155E7E" w:rsidP="00155E7E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Pr="009A5D37">
        <w:rPr>
          <w:color w:val="000000"/>
          <w:sz w:val="28"/>
          <w:szCs w:val="28"/>
        </w:rPr>
        <w:t xml:space="preserve">Численные методы делятся на два класса: </w:t>
      </w:r>
      <w:r w:rsidRPr="009A5D37">
        <w:rPr>
          <w:bCs/>
          <w:color w:val="000000"/>
          <w:sz w:val="28"/>
          <w:szCs w:val="28"/>
        </w:rPr>
        <w:t>одношаговые</w:t>
      </w:r>
      <w:r w:rsidRPr="009A5D37">
        <w:rPr>
          <w:color w:val="000000"/>
          <w:sz w:val="28"/>
          <w:szCs w:val="28"/>
        </w:rPr>
        <w:t xml:space="preserve"> и </w:t>
      </w:r>
      <w:r w:rsidRPr="009A5D37">
        <w:rPr>
          <w:bCs/>
          <w:color w:val="000000"/>
          <w:sz w:val="28"/>
          <w:szCs w:val="28"/>
        </w:rPr>
        <w:t>многошаговые.</w:t>
      </w:r>
    </w:p>
    <w:p w:rsidR="00155E7E" w:rsidRPr="009A5D37" w:rsidRDefault="00155E7E" w:rsidP="00155E7E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Pr="009A5D37">
        <w:rPr>
          <w:bCs/>
          <w:color w:val="000000"/>
          <w:sz w:val="28"/>
          <w:szCs w:val="28"/>
        </w:rPr>
        <w:t xml:space="preserve">Одношаговые методы </w:t>
      </w:r>
      <w:r w:rsidRPr="009A5D37">
        <w:rPr>
          <w:color w:val="000000"/>
          <w:sz w:val="28"/>
          <w:szCs w:val="28"/>
        </w:rPr>
        <w:t>действуют по принципу:</w:t>
      </w:r>
    </w:p>
    <w:p w:rsidR="00155E7E" w:rsidRPr="009A5D37" w:rsidRDefault="00155E7E" w:rsidP="00155E7E">
      <w:pPr>
        <w:pStyle w:val="aa"/>
        <w:jc w:val="center"/>
        <w:rPr>
          <w:color w:val="000000"/>
          <w:sz w:val="28"/>
          <w:szCs w:val="28"/>
        </w:rPr>
      </w:pP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5905A0AF" wp14:editId="47F2470B">
            <wp:extent cx="889000" cy="209550"/>
            <wp:effectExtent l="0" t="0" r="6350" b="0"/>
            <wp:docPr id="74" name="Рисунок 74" descr="https://studfile.net/html/2706/189/html_NmlVsSuVin.FojS/img-X61iJ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studfile.net/html/2706/189/html_NmlVsSuVin.FojS/img-X61iJH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7E" w:rsidRPr="009A5D37" w:rsidRDefault="00155E7E" w:rsidP="00155E7E">
      <w:pPr>
        <w:pStyle w:val="aa"/>
        <w:rPr>
          <w:color w:val="000000"/>
          <w:sz w:val="28"/>
          <w:szCs w:val="28"/>
        </w:rPr>
      </w:pPr>
      <w:r w:rsidRPr="009A5D37">
        <w:rPr>
          <w:color w:val="000000"/>
          <w:sz w:val="28"/>
          <w:szCs w:val="28"/>
        </w:rPr>
        <w:t xml:space="preserve">т. е. для расчета следующего значения решения </w:t>
      </w: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349C594C" wp14:editId="6D1A8C74">
            <wp:extent cx="336550" cy="203200"/>
            <wp:effectExtent l="0" t="0" r="6350" b="6350"/>
            <wp:docPr id="73" name="Рисунок 73" descr="https://studfile.net/html/2706/189/html_NmlVsSuVin.FojS/img-_digm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https://studfile.net/html/2706/189/html_NmlVsSuVin.FojS/img-_digmt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37">
        <w:rPr>
          <w:color w:val="000000"/>
          <w:sz w:val="28"/>
          <w:szCs w:val="28"/>
        </w:rPr>
        <w:t xml:space="preserve"> достаточно знать только текущее значение </w:t>
      </w: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2E8B21CC" wp14:editId="2A9C58EA">
            <wp:extent cx="209550" cy="203200"/>
            <wp:effectExtent l="0" t="0" r="0" b="6350"/>
            <wp:docPr id="72" name="Рисунок 72" descr="https://studfile.net/html/2706/189/html_NmlVsSuVin.FojS/img-h1geY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https://studfile.net/html/2706/189/html_NmlVsSuVin.FojS/img-h1geYW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37">
        <w:rPr>
          <w:color w:val="000000"/>
          <w:sz w:val="28"/>
          <w:szCs w:val="28"/>
        </w:rPr>
        <w:t>. К таким методам относится и метод Рунге-Кутта.</w:t>
      </w:r>
    </w:p>
    <w:p w:rsidR="00155E7E" w:rsidRPr="009A5D37" w:rsidRDefault="00155E7E" w:rsidP="00155E7E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Pr="009A5D37">
        <w:rPr>
          <w:bCs/>
          <w:color w:val="000000"/>
          <w:sz w:val="28"/>
          <w:szCs w:val="28"/>
        </w:rPr>
        <w:t>Многошаговые методы</w:t>
      </w:r>
      <w:r w:rsidRPr="009A5D37">
        <w:rPr>
          <w:color w:val="000000"/>
          <w:sz w:val="28"/>
          <w:szCs w:val="28"/>
        </w:rPr>
        <w:t xml:space="preserve"> используют такую процедуру:</w:t>
      </w:r>
    </w:p>
    <w:p w:rsidR="00155E7E" w:rsidRPr="009A5D37" w:rsidRDefault="00155E7E" w:rsidP="00155E7E">
      <w:pPr>
        <w:pStyle w:val="aa"/>
        <w:jc w:val="center"/>
        <w:rPr>
          <w:color w:val="000000"/>
          <w:sz w:val="28"/>
          <w:szCs w:val="28"/>
        </w:rPr>
      </w:pP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4B0BDFA0" wp14:editId="218ED611">
            <wp:extent cx="1885950" cy="209550"/>
            <wp:effectExtent l="0" t="0" r="0" b="0"/>
            <wp:docPr id="71" name="Рисунок 71" descr="https://studfile.net/html/2706/189/html_NmlVsSuVin.FojS/img-nGLK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https://studfile.net/html/2706/189/html_NmlVsSuVin.FojS/img-nGLKHx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7E" w:rsidRPr="009A5D37" w:rsidRDefault="00155E7E" w:rsidP="00155E7E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Pr="009A5D37">
        <w:rPr>
          <w:color w:val="000000"/>
          <w:sz w:val="28"/>
          <w:szCs w:val="28"/>
        </w:rPr>
        <w:t xml:space="preserve">К ним относятся методы Адамса, </w:t>
      </w:r>
      <w:proofErr w:type="spellStart"/>
      <w:r w:rsidRPr="009A5D37">
        <w:rPr>
          <w:color w:val="000000"/>
          <w:sz w:val="28"/>
          <w:szCs w:val="28"/>
        </w:rPr>
        <w:t>Милна</w:t>
      </w:r>
      <w:proofErr w:type="spellEnd"/>
      <w:r w:rsidRPr="009A5D37">
        <w:rPr>
          <w:color w:val="000000"/>
          <w:sz w:val="28"/>
          <w:szCs w:val="28"/>
        </w:rPr>
        <w:t>.</w:t>
      </w:r>
    </w:p>
    <w:p w:rsidR="00155E7E" w:rsidRPr="009A5D37" w:rsidRDefault="00155E7E" w:rsidP="00155E7E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Pr="009A5D37">
        <w:rPr>
          <w:color w:val="000000"/>
          <w:sz w:val="28"/>
          <w:szCs w:val="28"/>
        </w:rPr>
        <w:t xml:space="preserve">В основе </w:t>
      </w:r>
      <w:r w:rsidRPr="009A5D37">
        <w:rPr>
          <w:bCs/>
          <w:color w:val="000000"/>
          <w:sz w:val="28"/>
          <w:szCs w:val="28"/>
        </w:rPr>
        <w:t>одношаговых методов</w:t>
      </w:r>
      <w:r w:rsidRPr="009A5D37">
        <w:rPr>
          <w:color w:val="000000"/>
          <w:sz w:val="28"/>
          <w:szCs w:val="28"/>
        </w:rPr>
        <w:t xml:space="preserve"> лежит следующая идея: искомое решение </w:t>
      </w: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7FB714F3" wp14:editId="2DABB91F">
            <wp:extent cx="209550" cy="203200"/>
            <wp:effectExtent l="0" t="0" r="0" b="6350"/>
            <wp:docPr id="70" name="Рисунок 70" descr="https://studfile.net/html/2706/189/html_NmlVsSuVin.FojS/img-GzYlZ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https://studfile.net/html/2706/189/html_NmlVsSuVin.FojS/img-GzYlZn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37">
        <w:rPr>
          <w:color w:val="000000"/>
          <w:sz w:val="28"/>
          <w:szCs w:val="28"/>
        </w:rPr>
        <w:t xml:space="preserve">дифференциального уравнения в окрестности текущей точки </w:t>
      </w: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2FE9A411" wp14:editId="3147F6CB">
            <wp:extent cx="349250" cy="203200"/>
            <wp:effectExtent l="0" t="0" r="0" b="6350"/>
            <wp:docPr id="69" name="Рисунок 69" descr="https://studfile.net/html/2706/189/html_NmlVsSuVin.FojS/img-bbQb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https://studfile.net/html/2706/189/html_NmlVsSuVin.FojS/img-bbQbrn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37">
        <w:rPr>
          <w:color w:val="000000"/>
          <w:sz w:val="28"/>
          <w:szCs w:val="28"/>
        </w:rPr>
        <w:t xml:space="preserve"> можно представить в виде </w:t>
      </w:r>
      <w:r w:rsidRPr="009A5D37">
        <w:rPr>
          <w:bCs/>
          <w:color w:val="000000"/>
          <w:sz w:val="28"/>
          <w:szCs w:val="28"/>
        </w:rPr>
        <w:t>ряда Тейлора</w:t>
      </w:r>
      <w:r w:rsidRPr="009A5D37">
        <w:rPr>
          <w:color w:val="000000"/>
          <w:sz w:val="28"/>
          <w:szCs w:val="28"/>
        </w:rPr>
        <w:t>.</w:t>
      </w:r>
    </w:p>
    <w:p w:rsidR="00155E7E" w:rsidRPr="009A5D37" w:rsidRDefault="00155E7E" w:rsidP="00155E7E">
      <w:pPr>
        <w:pStyle w:val="aa"/>
        <w:rPr>
          <w:color w:val="000000"/>
          <w:sz w:val="28"/>
          <w:szCs w:val="28"/>
        </w:rPr>
      </w:pPr>
      <w:r w:rsidRPr="009A5D37">
        <w:rPr>
          <w:color w:val="000000"/>
          <w:sz w:val="28"/>
          <w:szCs w:val="28"/>
        </w:rPr>
        <w:t xml:space="preserve">Учитывая, что </w:t>
      </w: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30D3A2B0" wp14:editId="421504B7">
            <wp:extent cx="660400" cy="209550"/>
            <wp:effectExtent l="0" t="0" r="6350" b="0"/>
            <wp:docPr id="68" name="Рисунок 68" descr="https://studfile.net/html/2706/189/html_NmlVsSuVin.FojS/img-RXs6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https://studfile.net/html/2706/189/html_NmlVsSuVin.FojS/img-RXs6tA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37">
        <w:rPr>
          <w:color w:val="000000"/>
          <w:sz w:val="28"/>
          <w:szCs w:val="28"/>
        </w:rPr>
        <w:t>, получим:</w:t>
      </w:r>
    </w:p>
    <w:p w:rsidR="00155E7E" w:rsidRPr="009A5D37" w:rsidRDefault="00155E7E" w:rsidP="00155E7E">
      <w:pPr>
        <w:pStyle w:val="aa"/>
        <w:jc w:val="center"/>
        <w:rPr>
          <w:color w:val="000000"/>
          <w:sz w:val="28"/>
          <w:szCs w:val="28"/>
        </w:rPr>
      </w:pP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3B62C4F6" wp14:editId="572ADB18">
            <wp:extent cx="2197100" cy="419100"/>
            <wp:effectExtent l="0" t="0" r="0" b="0"/>
            <wp:docPr id="67" name="Рисунок 67" descr="https://studfile.net/html/2706/189/html_NmlVsSuVin.FojS/img-HeoB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https://studfile.net/html/2706/189/html_NmlVsSuVin.FojS/img-HeoBn5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E7E" w:rsidRDefault="00155E7E" w:rsidP="00155E7E">
      <w:pPr>
        <w:pStyle w:val="aa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 w:rsidRPr="009A5D37">
        <w:rPr>
          <w:color w:val="000000"/>
          <w:sz w:val="28"/>
          <w:szCs w:val="28"/>
        </w:rPr>
        <w:t xml:space="preserve">Производится усечение ряда Тейлора. Количество оставшихся членов ряда определяет </w:t>
      </w:r>
      <w:r w:rsidRPr="009A5D37">
        <w:rPr>
          <w:bCs/>
          <w:color w:val="000000"/>
          <w:sz w:val="28"/>
          <w:szCs w:val="28"/>
        </w:rPr>
        <w:t>порядок численного метода</w:t>
      </w:r>
      <w:r w:rsidRPr="009A5D37">
        <w:rPr>
          <w:color w:val="000000"/>
          <w:sz w:val="28"/>
          <w:szCs w:val="28"/>
        </w:rPr>
        <w:t xml:space="preserve"> и, соответственно, его</w:t>
      </w:r>
      <w:r w:rsidRPr="009A5D37">
        <w:rPr>
          <w:bCs/>
          <w:color w:val="000000"/>
          <w:sz w:val="28"/>
          <w:szCs w:val="28"/>
        </w:rPr>
        <w:t xml:space="preserve"> точность.</w:t>
      </w:r>
      <w:r w:rsidRPr="009A5D37">
        <w:rPr>
          <w:color w:val="000000"/>
          <w:sz w:val="28"/>
          <w:szCs w:val="28"/>
        </w:rPr>
        <w:t xml:space="preserve"> При этом операция вычисления производных </w:t>
      </w: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22241DBC" wp14:editId="5E956BFE">
            <wp:extent cx="1085850" cy="203200"/>
            <wp:effectExtent l="0" t="0" r="0" b="6350"/>
            <wp:docPr id="66" name="Рисунок 66" descr="https://studfile.net/html/2706/189/html_NmlVsSuVin.FojS/img-UsmkQ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s://studfile.net/html/2706/189/html_NmlVsSuVin.FojS/img-UsmkQM.pn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37">
        <w:rPr>
          <w:color w:val="000000"/>
          <w:sz w:val="28"/>
          <w:szCs w:val="28"/>
        </w:rPr>
        <w:t xml:space="preserve"> заменяется последовательностью простейших операций над значениями функции f(</w:t>
      </w:r>
      <w:proofErr w:type="spellStart"/>
      <w:r w:rsidRPr="009A5D37">
        <w:rPr>
          <w:color w:val="000000"/>
          <w:sz w:val="28"/>
          <w:szCs w:val="28"/>
        </w:rPr>
        <w:t>t,y</w:t>
      </w:r>
      <w:proofErr w:type="spellEnd"/>
      <w:r w:rsidRPr="009A5D37">
        <w:rPr>
          <w:color w:val="000000"/>
          <w:sz w:val="28"/>
          <w:szCs w:val="28"/>
        </w:rPr>
        <w:t xml:space="preserve">) в нескольких точках интервала </w:t>
      </w:r>
      <w:r w:rsidRPr="009A5D37">
        <w:rPr>
          <w:noProof/>
          <w:color w:val="000000"/>
          <w:sz w:val="28"/>
          <w:szCs w:val="28"/>
        </w:rPr>
        <w:drawing>
          <wp:inline distT="0" distB="0" distL="0" distR="0" wp14:anchorId="255CE00B" wp14:editId="770BC7A1">
            <wp:extent cx="565150" cy="222250"/>
            <wp:effectExtent l="0" t="0" r="6350" b="6350"/>
            <wp:docPr id="65" name="Рисунок 65" descr="https://studfile.net/html/2706/189/html_NmlVsSuVin.FojS/img-VqMgp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s://studfile.net/html/2706/189/html_NmlVsSuVin.FojS/img-VqMgpv.pn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5D37">
        <w:rPr>
          <w:color w:val="000000"/>
          <w:sz w:val="28"/>
          <w:szCs w:val="28"/>
        </w:rPr>
        <w:t>.</w:t>
      </w:r>
    </w:p>
    <w:p w:rsidR="00311C31" w:rsidRPr="009A5D37" w:rsidRDefault="00311C31" w:rsidP="00155E7E">
      <w:pPr>
        <w:pStyle w:val="aa"/>
        <w:rPr>
          <w:color w:val="000000"/>
          <w:sz w:val="28"/>
          <w:szCs w:val="28"/>
        </w:rPr>
      </w:pPr>
    </w:p>
    <w:p w:rsidR="00155E7E" w:rsidRPr="00155E7E" w:rsidRDefault="00155E7E" w:rsidP="00155E7E">
      <w:pPr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 xml:space="preserve">      </w:t>
      </w:r>
      <w:r w:rsidRPr="00155E7E">
        <w:rPr>
          <w:rFonts w:cs="Times New Roman"/>
          <w:b/>
          <w:sz w:val="28"/>
          <w:szCs w:val="28"/>
        </w:rPr>
        <w:t>Метод Рунге-Кутта</w:t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t xml:space="preserve">      Пусть на отрезке </w:t>
      </w: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362F1875" wp14:editId="47CA127A">
            <wp:extent cx="419100" cy="190500"/>
            <wp:effectExtent l="0" t="0" r="0" b="0"/>
            <wp:docPr id="89" name="Рисунок 89" descr="https://studfile.net/html/2706/189/html_NmlVsSuVin.FojS/img-uETh_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studfile.net/html/2706/189/html_NmlVsSuVin.FojS/img-uETh_Q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E58">
        <w:rPr>
          <w:color w:val="000000"/>
          <w:sz w:val="28"/>
          <w:szCs w:val="28"/>
        </w:rPr>
        <w:t xml:space="preserve"> требуется найти численное решение дифференциального уравнения</w:t>
      </w:r>
    </w:p>
    <w:p w:rsidR="00311C31" w:rsidRPr="00526E58" w:rsidRDefault="00311C31" w:rsidP="00311C31">
      <w:pPr>
        <w:pStyle w:val="aa"/>
        <w:jc w:val="center"/>
        <w:rPr>
          <w:color w:val="000000"/>
          <w:sz w:val="28"/>
          <w:szCs w:val="28"/>
        </w:rPr>
      </w:pP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2E33A139" wp14:editId="0DBCC574">
            <wp:extent cx="857250" cy="203200"/>
            <wp:effectExtent l="0" t="0" r="0" b="6350"/>
            <wp:docPr id="88" name="Рисунок 88" descr="https://studfile.net/html/2706/189/html_NmlVsSuVin.FojS/img-wE971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studfile.net/html/2706/189/html_NmlVsSuVin.FojS/img-wE971H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t xml:space="preserve">при начальных условиях </w:t>
      </w: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1DEF9A08" wp14:editId="0BF4E2CD">
            <wp:extent cx="704850" cy="209550"/>
            <wp:effectExtent l="0" t="0" r="0" b="0"/>
            <wp:docPr id="87" name="Рисунок 87" descr="https://studfile.net/html/2706/189/html_NmlVsSuVin.FojS/img-vWHAC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studfile.net/html/2706/189/html_NmlVsSuVin.FojS/img-vWHACv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E58">
        <w:rPr>
          <w:color w:val="000000"/>
          <w:sz w:val="28"/>
          <w:szCs w:val="28"/>
        </w:rPr>
        <w:t>.</w:t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t xml:space="preserve">      Разбиваем отрезок </w:t>
      </w: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4CAD874C" wp14:editId="382C4A9F">
            <wp:extent cx="419100" cy="190500"/>
            <wp:effectExtent l="0" t="0" r="0" b="0"/>
            <wp:docPr id="86" name="Рисунок 86" descr="https://studfile.net/html/2706/189/html_NmlVsSuVin.FojS/img-Wq_ou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studfile.net/html/2706/189/html_NmlVsSuVin.FojS/img-Wq_ou9.png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E58">
        <w:rPr>
          <w:color w:val="000000"/>
          <w:sz w:val="28"/>
          <w:szCs w:val="28"/>
        </w:rPr>
        <w:t xml:space="preserve"> на </w:t>
      </w: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163791B4" wp14:editId="6CDD54FE">
            <wp:extent cx="171450" cy="171450"/>
            <wp:effectExtent l="0" t="0" r="0" b="0"/>
            <wp:docPr id="85" name="Рисунок 85" descr="https://studfile.net/html/2706/189/html_NmlVsSuVin.FojS/img-_JwMH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studfile.net/html/2706/189/html_NmlVsSuVin.FojS/img-_JwMHr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E58">
        <w:rPr>
          <w:color w:val="000000"/>
          <w:sz w:val="28"/>
          <w:szCs w:val="28"/>
        </w:rPr>
        <w:t xml:space="preserve"> равных частей точками</w:t>
      </w:r>
    </w:p>
    <w:p w:rsidR="00311C31" w:rsidRPr="00526E58" w:rsidRDefault="00311C31" w:rsidP="00311C31">
      <w:pPr>
        <w:pStyle w:val="aa"/>
        <w:jc w:val="center"/>
        <w:rPr>
          <w:color w:val="000000"/>
          <w:sz w:val="28"/>
          <w:szCs w:val="28"/>
        </w:rPr>
      </w:pP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021293BB" wp14:editId="1DBA1F5D">
            <wp:extent cx="711200" cy="203200"/>
            <wp:effectExtent l="0" t="0" r="0" b="6350"/>
            <wp:docPr id="84" name="Рисунок 84" descr="https://studfile.net/html/2706/189/html_NmlVsSuVin.FojS/img-0KEMh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https://studfile.net/html/2706/189/html_NmlVsSuVin.FojS/img-0KEMh7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E58">
        <w:rPr>
          <w:color w:val="000000"/>
          <w:sz w:val="28"/>
          <w:szCs w:val="28"/>
        </w:rPr>
        <w:t>,</w:t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t xml:space="preserve">где i = 0,1,2,3, … n; </w:t>
      </w: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0851EFA2" wp14:editId="4A62D0D9">
            <wp:extent cx="622300" cy="361950"/>
            <wp:effectExtent l="0" t="0" r="6350" b="0"/>
            <wp:docPr id="83" name="Рисунок 83" descr="https://studfile.net/html/2706/189/html_NmlVsSuVin.FojS/img-un9BR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https://studfile.net/html/2706/189/html_NmlVsSuVin.FojS/img-un9BRn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E58">
        <w:rPr>
          <w:color w:val="000000"/>
          <w:sz w:val="28"/>
          <w:szCs w:val="28"/>
        </w:rPr>
        <w:t xml:space="preserve"> − шаг интегрирования.</w:t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t xml:space="preserve">      Тогда каждое последующее значение искомого решения y будет определяться так:</w:t>
      </w:r>
    </w:p>
    <w:p w:rsidR="00311C31" w:rsidRPr="00526E58" w:rsidRDefault="00311C31" w:rsidP="00311C31">
      <w:pPr>
        <w:pStyle w:val="aa"/>
        <w:jc w:val="center"/>
        <w:rPr>
          <w:color w:val="000000"/>
          <w:sz w:val="28"/>
          <w:szCs w:val="28"/>
        </w:rPr>
      </w:pP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4BF2FB1C" wp14:editId="439838B0">
            <wp:extent cx="895350" cy="203200"/>
            <wp:effectExtent l="0" t="0" r="0" b="6350"/>
            <wp:docPr id="82" name="Рисунок 82" descr="https://studfile.net/html/2706/189/html_NmlVsSuVin.FojS/img-h4mZQ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https://studfile.net/html/2706/189/html_NmlVsSuVin.FojS/img-h4mZQK.png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E58">
        <w:rPr>
          <w:color w:val="000000"/>
          <w:sz w:val="28"/>
          <w:szCs w:val="28"/>
        </w:rPr>
        <w:t>,</w:t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t>где</w:t>
      </w:r>
    </w:p>
    <w:p w:rsidR="00311C31" w:rsidRPr="00526E58" w:rsidRDefault="00311C31" w:rsidP="00311C31">
      <w:pPr>
        <w:pStyle w:val="aa"/>
        <w:jc w:val="center"/>
        <w:rPr>
          <w:color w:val="000000"/>
          <w:sz w:val="28"/>
          <w:szCs w:val="28"/>
        </w:rPr>
      </w:pP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41C397C5" wp14:editId="07A2469F">
            <wp:extent cx="1714500" cy="361950"/>
            <wp:effectExtent l="0" t="0" r="0" b="0"/>
            <wp:docPr id="81" name="Рисунок 81" descr="https://studfile.net/html/2706/189/html_NmlVsSuVin.FojS/img-QjM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https://studfile.net/html/2706/189/html_NmlVsSuVin.FojS/img-QjM373.png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t>здесь</w:t>
      </w:r>
    </w:p>
    <w:p w:rsidR="00311C31" w:rsidRPr="00526E58" w:rsidRDefault="00311C31" w:rsidP="00311C31">
      <w:pPr>
        <w:pStyle w:val="aa"/>
        <w:jc w:val="center"/>
        <w:rPr>
          <w:color w:val="000000"/>
          <w:sz w:val="28"/>
          <w:szCs w:val="28"/>
        </w:rPr>
      </w:pP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777C045F" wp14:editId="6BC09CB5">
            <wp:extent cx="984250" cy="228600"/>
            <wp:effectExtent l="0" t="0" r="6350" b="0"/>
            <wp:docPr id="80" name="Рисунок 80" descr="https://studfile.net/html/2706/189/html_NmlVsSuVin.FojS/img-EVudU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https://studfile.net/html/2706/189/html_NmlVsSuVin.FojS/img-EVudUQ.png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31" w:rsidRPr="00526E58" w:rsidRDefault="00311C31" w:rsidP="00311C31">
      <w:pPr>
        <w:pStyle w:val="aa"/>
        <w:jc w:val="center"/>
        <w:rPr>
          <w:color w:val="000000"/>
          <w:sz w:val="28"/>
          <w:szCs w:val="28"/>
        </w:rPr>
      </w:pP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5748B0AE" wp14:editId="1AAEF6D4">
            <wp:extent cx="1485900" cy="438150"/>
            <wp:effectExtent l="0" t="0" r="0" b="0"/>
            <wp:docPr id="79" name="Рисунок 79" descr="https://studfile.net/html/2706/189/html_NmlVsSuVin.FojS/img-IAObL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https://studfile.net/html/2706/189/html_NmlVsSuVin.FojS/img-IAObL7.png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C31" w:rsidRPr="00526E58" w:rsidRDefault="00311C31" w:rsidP="00311C31">
      <w:pPr>
        <w:pStyle w:val="aa"/>
        <w:jc w:val="center"/>
        <w:rPr>
          <w:color w:val="000000"/>
          <w:sz w:val="28"/>
          <w:szCs w:val="28"/>
        </w:rPr>
      </w:pP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453FE0E8" wp14:editId="3EA3FF78">
            <wp:extent cx="1428750" cy="438150"/>
            <wp:effectExtent l="0" t="0" r="0" b="0"/>
            <wp:docPr id="78" name="Рисунок 78" descr="https://studfile.net/html/2706/189/html_NmlVsSuVin.FojS/img-nSMX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https://studfile.net/html/2706/189/html_NmlVsSuVin.FojS/img-nSMXgd.png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E58">
        <w:rPr>
          <w:color w:val="000000"/>
          <w:sz w:val="28"/>
          <w:szCs w:val="28"/>
        </w:rPr>
        <w:t>,</w:t>
      </w:r>
    </w:p>
    <w:p w:rsidR="00311C31" w:rsidRPr="00526E58" w:rsidRDefault="00311C31" w:rsidP="00311C31">
      <w:pPr>
        <w:pStyle w:val="aa"/>
        <w:jc w:val="center"/>
        <w:rPr>
          <w:color w:val="000000"/>
          <w:sz w:val="28"/>
          <w:szCs w:val="28"/>
        </w:rPr>
      </w:pP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348C7A9B" wp14:editId="0C486840">
            <wp:extent cx="1409700" cy="400050"/>
            <wp:effectExtent l="0" t="0" r="0" b="0"/>
            <wp:docPr id="77" name="Рисунок 77" descr="https://studfile.net/html/2706/189/html_NmlVsSuVin.FojS/img-wq0nP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https://studfile.net/html/2706/189/html_NmlVsSuVin.FojS/img-wq0nP_.png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E58">
        <w:rPr>
          <w:color w:val="000000"/>
          <w:sz w:val="28"/>
          <w:szCs w:val="28"/>
        </w:rPr>
        <w:t>. (</w:t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t xml:space="preserve">      </w:t>
      </w:r>
      <w:r w:rsidRPr="00AC72FD">
        <w:rPr>
          <w:color w:val="000000"/>
          <w:sz w:val="28"/>
          <w:szCs w:val="28"/>
        </w:rPr>
        <w:t xml:space="preserve">Это </w:t>
      </w:r>
      <w:r w:rsidRPr="00AC72FD">
        <w:rPr>
          <w:bCs/>
          <w:color w:val="000000"/>
          <w:sz w:val="28"/>
          <w:szCs w:val="28"/>
        </w:rPr>
        <w:t>метод Рунге-Кутта 4-го порядка</w:t>
      </w:r>
      <w:r w:rsidRPr="00AC72FD">
        <w:rPr>
          <w:color w:val="000000"/>
          <w:sz w:val="28"/>
          <w:szCs w:val="28"/>
        </w:rPr>
        <w:t>, одношаговый</w:t>
      </w:r>
      <w:r w:rsidRPr="00526E58">
        <w:rPr>
          <w:color w:val="000000"/>
          <w:sz w:val="28"/>
          <w:szCs w:val="28"/>
        </w:rPr>
        <w:t>, обладает достаточной точностью, его погрешность</w:t>
      </w:r>
      <w:proofErr w:type="gramStart"/>
      <w:r w:rsidRPr="00526E58">
        <w:rPr>
          <w:color w:val="000000"/>
          <w:sz w:val="28"/>
          <w:szCs w:val="28"/>
        </w:rPr>
        <w:t xml:space="preserve"> − (</w:t>
      </w: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50D40DDB" wp14:editId="722463A5">
            <wp:extent cx="444500" cy="190500"/>
            <wp:effectExtent l="0" t="0" r="0" b="0"/>
            <wp:docPr id="76" name="Рисунок 76" descr="https://studfile.net/html/2706/189/html_NmlVsSuVin.FojS/img-ZiBx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https://studfile.net/html/2706/189/html_NmlVsSuVin.FojS/img-ZiBxdr.png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6E58">
        <w:rPr>
          <w:color w:val="000000"/>
          <w:sz w:val="28"/>
          <w:szCs w:val="28"/>
        </w:rPr>
        <w:t>).</w:t>
      </w:r>
      <w:proofErr w:type="gramEnd"/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t xml:space="preserve">      Метод Рунге-Кутта применяется также </w:t>
      </w:r>
      <w:r w:rsidRPr="00AC72FD">
        <w:rPr>
          <w:color w:val="000000"/>
          <w:sz w:val="28"/>
          <w:szCs w:val="28"/>
        </w:rPr>
        <w:t xml:space="preserve">для решения систем дифференциальных уравнений. В этом случае </w:t>
      </w:r>
      <w:r w:rsidRPr="00AC72FD">
        <w:rPr>
          <w:bCs/>
          <w:color w:val="000000"/>
          <w:sz w:val="28"/>
          <w:szCs w:val="28"/>
        </w:rPr>
        <w:t>от скалярной формы</w:t>
      </w:r>
      <w:r w:rsidRPr="00AC72FD">
        <w:rPr>
          <w:color w:val="000000"/>
          <w:sz w:val="28"/>
          <w:szCs w:val="28"/>
        </w:rPr>
        <w:t xml:space="preserve"> записи выражений переходят </w:t>
      </w:r>
      <w:proofErr w:type="gramStart"/>
      <w:r w:rsidRPr="00AC72FD">
        <w:rPr>
          <w:bCs/>
          <w:color w:val="000000"/>
          <w:sz w:val="28"/>
          <w:szCs w:val="28"/>
        </w:rPr>
        <w:t>к</w:t>
      </w:r>
      <w:proofErr w:type="gramEnd"/>
      <w:r w:rsidRPr="00AC72FD">
        <w:rPr>
          <w:bCs/>
          <w:color w:val="000000"/>
          <w:sz w:val="28"/>
          <w:szCs w:val="28"/>
        </w:rPr>
        <w:t xml:space="preserve"> векторной</w:t>
      </w:r>
      <w:r w:rsidRPr="00AC72FD">
        <w:rPr>
          <w:color w:val="000000"/>
          <w:sz w:val="28"/>
          <w:szCs w:val="28"/>
        </w:rPr>
        <w:t>: y →Y, f(</w:t>
      </w:r>
      <w:proofErr w:type="spellStart"/>
      <w:r w:rsidRPr="00AC72FD">
        <w:rPr>
          <w:color w:val="000000"/>
          <w:sz w:val="28"/>
          <w:szCs w:val="28"/>
        </w:rPr>
        <w:t>t,y</w:t>
      </w:r>
      <w:proofErr w:type="spellEnd"/>
      <w:r w:rsidRPr="00AC72FD">
        <w:rPr>
          <w:color w:val="000000"/>
          <w:sz w:val="28"/>
          <w:szCs w:val="28"/>
        </w:rPr>
        <w:t>) → F(</w:t>
      </w:r>
      <w:proofErr w:type="spellStart"/>
      <w:r w:rsidRPr="00AC72FD">
        <w:rPr>
          <w:color w:val="000000"/>
          <w:sz w:val="28"/>
          <w:szCs w:val="28"/>
        </w:rPr>
        <w:t>t,Y</w:t>
      </w:r>
      <w:proofErr w:type="spellEnd"/>
      <w:r w:rsidRPr="00526E58">
        <w:rPr>
          <w:color w:val="000000"/>
          <w:sz w:val="28"/>
          <w:szCs w:val="28"/>
        </w:rPr>
        <w:t>).</w:t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lastRenderedPageBreak/>
        <w:t xml:space="preserve">      Чтобы применить метод Рунге-Кутта к дифференциальному уравнению n -го порядка</w:t>
      </w:r>
    </w:p>
    <w:p w:rsidR="00311C31" w:rsidRPr="00526E58" w:rsidRDefault="00311C31" w:rsidP="00311C31">
      <w:pPr>
        <w:pStyle w:val="aa"/>
        <w:jc w:val="center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t>y</w:t>
      </w:r>
      <w:r w:rsidRPr="00526E58">
        <w:rPr>
          <w:color w:val="000000"/>
          <w:sz w:val="28"/>
          <w:szCs w:val="28"/>
          <w:vertAlign w:val="superscript"/>
        </w:rPr>
        <w:t>(n)</w:t>
      </w:r>
      <w:r w:rsidRPr="00526E58">
        <w:rPr>
          <w:color w:val="000000"/>
          <w:sz w:val="28"/>
          <w:szCs w:val="28"/>
        </w:rPr>
        <w:t> = f(</w:t>
      </w:r>
      <w:proofErr w:type="spellStart"/>
      <w:r w:rsidRPr="00526E58">
        <w:rPr>
          <w:color w:val="000000"/>
          <w:sz w:val="28"/>
          <w:szCs w:val="28"/>
        </w:rPr>
        <w:t>t,y,y′,y</w:t>
      </w:r>
      <w:proofErr w:type="spellEnd"/>
      <w:r w:rsidRPr="00526E58">
        <w:rPr>
          <w:color w:val="000000"/>
          <w:sz w:val="28"/>
          <w:szCs w:val="28"/>
        </w:rPr>
        <w:t>″, … ,y</w:t>
      </w:r>
      <w:r w:rsidRPr="00526E58">
        <w:rPr>
          <w:color w:val="000000"/>
          <w:sz w:val="28"/>
          <w:szCs w:val="28"/>
          <w:vertAlign w:val="superscript"/>
        </w:rPr>
        <w:t>(n-1)</w:t>
      </w:r>
      <w:r w:rsidRPr="00526E58">
        <w:rPr>
          <w:color w:val="000000"/>
          <w:sz w:val="28"/>
          <w:szCs w:val="28"/>
        </w:rPr>
        <w:t>),</w:t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t>следует свести его к системе n дифференциальных уравнений 1-го порядка (в форме Коши).</w:t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</w:rPr>
        <w:t xml:space="preserve">      Для этого вводятся обозначения для производных:</w:t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  <w:lang w:val="en-US"/>
        </w:rPr>
      </w:pPr>
      <w:r w:rsidRPr="00526E58">
        <w:rPr>
          <w:b/>
          <w:bCs/>
          <w:color w:val="000000"/>
          <w:sz w:val="28"/>
          <w:szCs w:val="28"/>
          <w:lang w:val="en-US"/>
        </w:rPr>
        <w:t>y′=y</w:t>
      </w:r>
      <w:r w:rsidRPr="00526E58">
        <w:rPr>
          <w:b/>
          <w:bCs/>
          <w:color w:val="000000"/>
          <w:sz w:val="28"/>
          <w:szCs w:val="28"/>
          <w:vertAlign w:val="subscript"/>
          <w:lang w:val="en-US"/>
        </w:rPr>
        <w:t>1</w:t>
      </w:r>
      <w:r w:rsidRPr="00526E58">
        <w:rPr>
          <w:b/>
          <w:bCs/>
          <w:color w:val="000000"/>
          <w:sz w:val="28"/>
          <w:szCs w:val="28"/>
          <w:lang w:val="en-US"/>
        </w:rPr>
        <w:t>; y″=y</w:t>
      </w:r>
      <w:r w:rsidRPr="00526E58">
        <w:rPr>
          <w:b/>
          <w:bCs/>
          <w:color w:val="000000"/>
          <w:sz w:val="28"/>
          <w:szCs w:val="28"/>
          <w:vertAlign w:val="subscript"/>
          <w:lang w:val="en-US"/>
        </w:rPr>
        <w:t>2</w:t>
      </w:r>
      <w:r w:rsidRPr="00526E58">
        <w:rPr>
          <w:b/>
          <w:bCs/>
          <w:color w:val="000000"/>
          <w:sz w:val="28"/>
          <w:szCs w:val="28"/>
          <w:lang w:val="en-US"/>
        </w:rPr>
        <w:t>; y′′′=y</w:t>
      </w:r>
      <w:r w:rsidRPr="00526E58">
        <w:rPr>
          <w:b/>
          <w:bCs/>
          <w:color w:val="000000"/>
          <w:sz w:val="28"/>
          <w:szCs w:val="28"/>
          <w:vertAlign w:val="subscript"/>
          <w:lang w:val="en-US"/>
        </w:rPr>
        <w:t>3</w:t>
      </w:r>
      <w:r w:rsidRPr="00526E58">
        <w:rPr>
          <w:b/>
          <w:bCs/>
          <w:color w:val="000000"/>
          <w:sz w:val="28"/>
          <w:szCs w:val="28"/>
          <w:lang w:val="en-US"/>
        </w:rPr>
        <w:t xml:space="preserve">; </w:t>
      </w:r>
      <w:proofErr w:type="gramStart"/>
      <w:r w:rsidRPr="00526E58">
        <w:rPr>
          <w:b/>
          <w:bCs/>
          <w:color w:val="000000"/>
          <w:sz w:val="28"/>
          <w:szCs w:val="28"/>
          <w:lang w:val="en-US"/>
        </w:rPr>
        <w:t>y</w:t>
      </w:r>
      <w:r w:rsidRPr="00526E58">
        <w:rPr>
          <w:b/>
          <w:bCs/>
          <w:color w:val="000000"/>
          <w:sz w:val="28"/>
          <w:szCs w:val="28"/>
          <w:vertAlign w:val="superscript"/>
          <w:lang w:val="en-US"/>
        </w:rPr>
        <w:t>(</w:t>
      </w:r>
      <w:proofErr w:type="gramEnd"/>
      <w:r w:rsidRPr="00526E58">
        <w:rPr>
          <w:b/>
          <w:bCs/>
          <w:color w:val="000000"/>
          <w:sz w:val="28"/>
          <w:szCs w:val="28"/>
          <w:vertAlign w:val="superscript"/>
          <w:lang w:val="en-US"/>
        </w:rPr>
        <w:t>n-1)</w:t>
      </w:r>
      <w:r w:rsidRPr="00526E58">
        <w:rPr>
          <w:b/>
          <w:bCs/>
          <w:color w:val="000000"/>
          <w:sz w:val="28"/>
          <w:szCs w:val="28"/>
          <w:lang w:val="en-US"/>
        </w:rPr>
        <w:t>=y</w:t>
      </w:r>
      <w:r w:rsidRPr="00526E58">
        <w:rPr>
          <w:b/>
          <w:bCs/>
          <w:color w:val="000000"/>
          <w:sz w:val="28"/>
          <w:szCs w:val="28"/>
          <w:vertAlign w:val="subscript"/>
          <w:lang w:val="en-US"/>
        </w:rPr>
        <w:t>n-1</w:t>
      </w:r>
      <w:r w:rsidRPr="00526E58">
        <w:rPr>
          <w:b/>
          <w:bCs/>
          <w:color w:val="000000"/>
          <w:sz w:val="28"/>
          <w:szCs w:val="28"/>
          <w:lang w:val="en-US"/>
        </w:rPr>
        <w:t>; y</w:t>
      </w:r>
      <w:r w:rsidRPr="00526E58">
        <w:rPr>
          <w:b/>
          <w:bCs/>
          <w:color w:val="000000"/>
          <w:sz w:val="28"/>
          <w:szCs w:val="28"/>
          <w:vertAlign w:val="superscript"/>
          <w:lang w:val="en-US"/>
        </w:rPr>
        <w:t>(n</w:t>
      </w:r>
      <w:r w:rsidRPr="00526E58">
        <w:rPr>
          <w:b/>
          <w:bCs/>
          <w:color w:val="000000"/>
          <w:sz w:val="28"/>
          <w:szCs w:val="28"/>
          <w:lang w:val="en-US"/>
        </w:rPr>
        <w:t>)= </w:t>
      </w:r>
      <w:proofErr w:type="spellStart"/>
      <w:r w:rsidRPr="00526E58">
        <w:rPr>
          <w:b/>
          <w:bCs/>
          <w:color w:val="000000"/>
          <w:sz w:val="28"/>
          <w:szCs w:val="28"/>
          <w:lang w:val="en-US"/>
        </w:rPr>
        <w:t>y</w:t>
      </w:r>
      <w:r w:rsidRPr="00526E58">
        <w:rPr>
          <w:b/>
          <w:bCs/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526E58">
        <w:rPr>
          <w:b/>
          <w:bCs/>
          <w:color w:val="000000"/>
          <w:sz w:val="28"/>
          <w:szCs w:val="28"/>
          <w:lang w:val="en-US"/>
        </w:rPr>
        <w:t>.</w:t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color w:val="000000"/>
          <w:sz w:val="28"/>
          <w:szCs w:val="28"/>
          <w:lang w:val="en-US"/>
        </w:rPr>
        <w:t xml:space="preserve">      </w:t>
      </w:r>
      <w:r w:rsidRPr="00526E58">
        <w:rPr>
          <w:color w:val="000000"/>
          <w:sz w:val="28"/>
          <w:szCs w:val="28"/>
        </w:rPr>
        <w:t>Тогда результирующая система дифференциальных уравнений будет иметь вид:</w:t>
      </w:r>
    </w:p>
    <w:p w:rsidR="00311C31" w:rsidRPr="00526E58" w:rsidRDefault="00311C31" w:rsidP="00311C31">
      <w:pPr>
        <w:pStyle w:val="aa"/>
        <w:rPr>
          <w:color w:val="000000"/>
          <w:sz w:val="28"/>
          <w:szCs w:val="28"/>
        </w:rPr>
      </w:pPr>
      <w:r w:rsidRPr="00526E58">
        <w:rPr>
          <w:noProof/>
          <w:color w:val="000000"/>
          <w:sz w:val="28"/>
          <w:szCs w:val="28"/>
        </w:rPr>
        <w:drawing>
          <wp:inline distT="0" distB="0" distL="0" distR="0" wp14:anchorId="790FB004" wp14:editId="69E08C0D">
            <wp:extent cx="2324100" cy="1409700"/>
            <wp:effectExtent l="0" t="0" r="0" b="0"/>
            <wp:docPr id="75" name="Рисунок 75" descr="https://studfile.net/html/2706/189/html_NmlVsSuVin.FojS/img-eVniG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https://studfile.net/html/2706/189/html_NmlVsSuVin.FojS/img-eVniGD.png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598" w:rsidRDefault="00A945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A94598" w:rsidRDefault="00A945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A94598" w:rsidRDefault="00A945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53430" w:rsidRPr="00C2586D" w:rsidRDefault="00E53430" w:rsidP="00C2586D">
      <w:pPr>
        <w:pStyle w:val="1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bookmarkStart w:id="7" w:name="_Toc37972842"/>
      <w:r w:rsidRPr="00C2586D">
        <w:rPr>
          <w:rFonts w:eastAsia="Times New Roman"/>
          <w:color w:val="000000" w:themeColor="text1"/>
          <w:sz w:val="32"/>
          <w:szCs w:val="32"/>
          <w:lang w:eastAsia="ru-RU"/>
        </w:rPr>
        <w:lastRenderedPageBreak/>
        <w:t>Система разработки</w:t>
      </w:r>
      <w:r w:rsidR="004327BE" w:rsidRPr="00C2586D">
        <w:rPr>
          <w:rFonts w:eastAsia="Times New Roman"/>
          <w:color w:val="000000" w:themeColor="text1"/>
          <w:sz w:val="32"/>
          <w:szCs w:val="32"/>
          <w:lang w:eastAsia="ru-RU"/>
        </w:rPr>
        <w:t xml:space="preserve"> и структура программы</w:t>
      </w:r>
      <w:bookmarkEnd w:id="7"/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Данная реализация разработана и протестирована на языке </w:t>
      </w:r>
      <w:r>
        <w:rPr>
          <w:rFonts w:eastAsia="Times New Roman" w:cs="Times New Roman"/>
          <w:sz w:val="28"/>
          <w:szCs w:val="28"/>
          <w:lang w:val="en-US" w:eastAsia="ru-RU"/>
        </w:rPr>
        <w:t>Python</w:t>
      </w:r>
      <w:r w:rsidRPr="00E53430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версии 3.8. Такой язык</w:t>
      </w:r>
      <w:r w:rsidRPr="00E53430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программирования был выбран не просто так. Это высокоуровневый язык, ориентированный на производительность и читаемость кода, также есть множество библиотек, включающих большой объем полезных функций</w:t>
      </w:r>
    </w:p>
    <w:p w:rsidR="00E53430" w:rsidRDefault="00E53430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Программа на входе принимает данные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для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ОДУ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 xml:space="preserve"> модели Лотки-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Вольтерры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, передает их в систему дифференциальных уравнений. Далее вызывается метод Рунге-Кутта и после его завершения полученные данные отображаются на графике, постепенно строя фазовый портрет.</w:t>
      </w: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Все данные 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ползователь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 xml:space="preserve"> может ввести самостоятельно</w:t>
      </w: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7000B" w:rsidRDefault="00E7000B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7000B" w:rsidRDefault="00E7000B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7000B" w:rsidRDefault="00E7000B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7000B" w:rsidRDefault="00E7000B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E7000B" w:rsidRDefault="00E7000B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Pr="00C2586D" w:rsidRDefault="004327BE" w:rsidP="00C2586D">
      <w:pPr>
        <w:pStyle w:val="1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bookmarkStart w:id="8" w:name="_Toc37972843"/>
      <w:r w:rsidRPr="00C2586D">
        <w:rPr>
          <w:rFonts w:eastAsia="Times New Roman"/>
          <w:color w:val="000000" w:themeColor="text1"/>
          <w:sz w:val="32"/>
          <w:szCs w:val="32"/>
          <w:lang w:eastAsia="ru-RU"/>
        </w:rPr>
        <w:lastRenderedPageBreak/>
        <w:t>Руководство пользователя</w:t>
      </w:r>
      <w:bookmarkEnd w:id="8"/>
    </w:p>
    <w:p w:rsidR="00E7000B" w:rsidRDefault="00E7000B" w:rsidP="00E7000B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При запуске программы появляется окно с графиком и необходимыми вводимыми данными, такие как: Задача Коши, коэффициенты для модели Лотки-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Вол</w:t>
      </w:r>
      <w:r>
        <w:rPr>
          <w:rFonts w:eastAsia="Times New Roman" w:cs="Times New Roman"/>
          <w:sz w:val="28"/>
          <w:szCs w:val="28"/>
          <w:lang w:eastAsia="ru-RU"/>
        </w:rPr>
        <w:t>ьтерры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, шаг и количество точек.</w:t>
      </w:r>
    </w:p>
    <w:p w:rsidR="00E7000B" w:rsidRPr="00E7000B" w:rsidRDefault="00E7000B" w:rsidP="00EA6668">
      <w:pPr>
        <w:spacing w:after="0"/>
        <w:jc w:val="center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D76C08E" wp14:editId="0FC00553">
            <wp:extent cx="5074920" cy="431558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074441" cy="431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B" w:rsidRPr="00EA6668" w:rsidRDefault="00EA6668" w:rsidP="00EA6668">
      <w:pPr>
        <w:spacing w:after="0"/>
        <w:jc w:val="center"/>
        <w:rPr>
          <w:rFonts w:eastAsia="Times New Roman" w:cs="Times New Roman"/>
          <w:color w:val="595959" w:themeColor="text1" w:themeTint="A6"/>
          <w:sz w:val="22"/>
          <w:lang w:eastAsia="ru-RU"/>
        </w:rPr>
      </w:pPr>
      <w:r w:rsidRPr="00EA6668">
        <w:rPr>
          <w:rFonts w:eastAsia="Times New Roman" w:cs="Times New Roman"/>
          <w:color w:val="595959" w:themeColor="text1" w:themeTint="A6"/>
          <w:sz w:val="22"/>
          <w:lang w:eastAsia="ru-RU"/>
        </w:rPr>
        <w:t>Рисунок 3</w:t>
      </w:r>
    </w:p>
    <w:p w:rsidR="00E7000B" w:rsidRPr="00E7000B" w:rsidRDefault="00E7000B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4327BE" w:rsidRDefault="00E7000B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Изначально уже введены данные, которые может сразу проверить пользователь. Для построения графика нужно выбрать параметры и нажать кнопку «Добавить».</w:t>
      </w:r>
    </w:p>
    <w:p w:rsidR="004327BE" w:rsidRDefault="00E7000B" w:rsidP="00EA6668">
      <w:pPr>
        <w:spacing w:after="0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196361E" wp14:editId="547C6980">
            <wp:extent cx="4919459" cy="4183380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918995" cy="418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7BE" w:rsidRPr="00EA6668" w:rsidRDefault="00EA6668" w:rsidP="00EA6668">
      <w:pPr>
        <w:spacing w:after="0"/>
        <w:jc w:val="center"/>
        <w:rPr>
          <w:rFonts w:eastAsia="Times New Roman" w:cs="Times New Roman"/>
          <w:color w:val="595959" w:themeColor="text1" w:themeTint="A6"/>
          <w:sz w:val="22"/>
          <w:lang w:eastAsia="ru-RU"/>
        </w:rPr>
      </w:pPr>
      <w:r w:rsidRPr="00EA6668">
        <w:rPr>
          <w:rFonts w:eastAsia="Times New Roman" w:cs="Times New Roman"/>
          <w:color w:val="595959" w:themeColor="text1" w:themeTint="A6"/>
          <w:sz w:val="22"/>
          <w:lang w:eastAsia="ru-RU"/>
        </w:rPr>
        <w:t>Рисунок 4</w:t>
      </w: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E7000B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Так как 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м</w:t>
      </w:r>
      <w:r w:rsidRPr="00E7000B">
        <w:rPr>
          <w:rFonts w:cs="Times New Roman"/>
          <w:color w:val="000000"/>
          <w:sz w:val="28"/>
          <w:szCs w:val="28"/>
          <w:shd w:val="clear" w:color="auto" w:fill="FFFFFF"/>
        </w:rPr>
        <w:t>ножество решений, вычисленное для всевозможных начальных условий, образует фазовый портрет динамической системы</w:t>
      </w:r>
      <w:r>
        <w:rPr>
          <w:rFonts w:cs="Times New Roman"/>
          <w:color w:val="000000"/>
          <w:sz w:val="28"/>
          <w:szCs w:val="28"/>
          <w:shd w:val="clear" w:color="auto" w:fill="FFFFFF"/>
        </w:rPr>
        <w:t>, то для построения портрета необходимо нарисовать несколько графиков на одинаковых параметрах, меняя только начальные условия, то есть Задачу Коши</w:t>
      </w:r>
    </w:p>
    <w:p w:rsidR="004327BE" w:rsidRDefault="00E7000B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4FD60DB" wp14:editId="7AEBB07C">
            <wp:extent cx="5173980" cy="4399818"/>
            <wp:effectExtent l="0" t="0" r="762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75757" cy="440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00B" w:rsidRPr="00EA6668" w:rsidRDefault="00EA6668" w:rsidP="00EA6668">
      <w:pPr>
        <w:spacing w:after="0"/>
        <w:jc w:val="center"/>
        <w:rPr>
          <w:rFonts w:eastAsia="Times New Roman" w:cs="Times New Roman"/>
          <w:color w:val="595959" w:themeColor="text1" w:themeTint="A6"/>
          <w:sz w:val="22"/>
          <w:lang w:eastAsia="ru-RU"/>
        </w:rPr>
      </w:pPr>
      <w:r w:rsidRPr="00EA6668">
        <w:rPr>
          <w:rFonts w:eastAsia="Times New Roman" w:cs="Times New Roman"/>
          <w:color w:val="595959" w:themeColor="text1" w:themeTint="A6"/>
          <w:sz w:val="22"/>
          <w:lang w:eastAsia="ru-RU"/>
        </w:rPr>
        <w:t>Рисунок 5</w:t>
      </w:r>
    </w:p>
    <w:p w:rsidR="004327BE" w:rsidRDefault="00E7000B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17C610" wp14:editId="7321C583">
            <wp:extent cx="5173980" cy="4393366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73709" cy="439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68" w:rsidRPr="00EA6668" w:rsidRDefault="00EA6668" w:rsidP="00EA6668">
      <w:pPr>
        <w:spacing w:after="0"/>
        <w:jc w:val="center"/>
        <w:rPr>
          <w:rFonts w:eastAsia="Times New Roman" w:cs="Times New Roman"/>
          <w:color w:val="595959" w:themeColor="text1" w:themeTint="A6"/>
          <w:sz w:val="22"/>
          <w:lang w:eastAsia="ru-RU"/>
        </w:rPr>
      </w:pPr>
      <w:r w:rsidRPr="00EA6668">
        <w:rPr>
          <w:rFonts w:eastAsia="Times New Roman" w:cs="Times New Roman"/>
          <w:color w:val="595959" w:themeColor="text1" w:themeTint="A6"/>
          <w:sz w:val="22"/>
          <w:lang w:eastAsia="ru-RU"/>
        </w:rPr>
        <w:t>Рисунок</w:t>
      </w:r>
      <w:r>
        <w:rPr>
          <w:rFonts w:eastAsia="Times New Roman" w:cs="Times New Roman"/>
          <w:color w:val="595959" w:themeColor="text1" w:themeTint="A6"/>
          <w:sz w:val="22"/>
          <w:lang w:eastAsia="ru-RU"/>
        </w:rPr>
        <w:t xml:space="preserve"> 6</w:t>
      </w:r>
    </w:p>
    <w:p w:rsidR="004327BE" w:rsidRDefault="00E7000B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t xml:space="preserve">      Таким образом, получаем фазовый портрет для </w:t>
      </w:r>
      <w:proofErr w:type="gramStart"/>
      <w:r>
        <w:rPr>
          <w:rFonts w:eastAsia="Times New Roman" w:cs="Times New Roman"/>
          <w:sz w:val="28"/>
          <w:szCs w:val="28"/>
          <w:lang w:eastAsia="ru-RU"/>
        </w:rPr>
        <w:t>данного</w:t>
      </w:r>
      <w:proofErr w:type="gramEnd"/>
      <w:r>
        <w:rPr>
          <w:rFonts w:eastAsia="Times New Roman" w:cs="Times New Roman"/>
          <w:sz w:val="28"/>
          <w:szCs w:val="28"/>
          <w:lang w:eastAsia="ru-RU"/>
        </w:rPr>
        <w:t xml:space="preserve"> ОДУ</w:t>
      </w:r>
    </w:p>
    <w:p w:rsidR="004327BE" w:rsidRDefault="00E7000B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Для изменения параметров и построения </w:t>
      </w:r>
      <w:r w:rsidR="00C441B7">
        <w:rPr>
          <w:rFonts w:eastAsia="Times New Roman" w:cs="Times New Roman"/>
          <w:sz w:val="28"/>
          <w:szCs w:val="28"/>
          <w:lang w:eastAsia="ru-RU"/>
        </w:rPr>
        <w:t xml:space="preserve"> нового </w:t>
      </w:r>
      <w:r>
        <w:rPr>
          <w:rFonts w:eastAsia="Times New Roman" w:cs="Times New Roman"/>
          <w:sz w:val="28"/>
          <w:szCs w:val="28"/>
          <w:lang w:eastAsia="ru-RU"/>
        </w:rPr>
        <w:t xml:space="preserve">фазового портрета для них, пользователь может не заново запускать программу, а просто нажать на кнопку «Очистить график» </w:t>
      </w:r>
      <w:r w:rsidR="00C441B7">
        <w:rPr>
          <w:rFonts w:eastAsia="Times New Roman" w:cs="Times New Roman"/>
          <w:sz w:val="28"/>
          <w:szCs w:val="28"/>
          <w:lang w:eastAsia="ru-RU"/>
        </w:rPr>
        <w:t>и продолжать работу.</w:t>
      </w: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AE3F98" w:rsidRDefault="00AE3F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AE3F98" w:rsidRDefault="00AE3F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AE3F98" w:rsidRDefault="00AE3F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AE3F98" w:rsidRDefault="00AE3F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AE3F98" w:rsidRDefault="00AE3F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AE3F98" w:rsidRDefault="00AE3F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AE3F98" w:rsidRDefault="00AE3F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AE3F98" w:rsidRDefault="00AE3F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AE3F98" w:rsidRDefault="00AE3F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AE3F98" w:rsidRDefault="00AE3F98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Pr="00C2586D" w:rsidRDefault="004327BE" w:rsidP="00C2586D">
      <w:pPr>
        <w:pStyle w:val="1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bookmarkStart w:id="9" w:name="_Toc37972844"/>
      <w:r w:rsidRPr="00C2586D">
        <w:rPr>
          <w:rFonts w:eastAsia="Times New Roman"/>
          <w:color w:val="000000" w:themeColor="text1"/>
          <w:sz w:val="32"/>
          <w:szCs w:val="32"/>
          <w:lang w:eastAsia="ru-RU"/>
        </w:rPr>
        <w:lastRenderedPageBreak/>
        <w:t>Руководство программиста</w:t>
      </w:r>
      <w:bookmarkEnd w:id="9"/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 данной работе используется несколько функций.</w:t>
      </w: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Pr="004327BE" w:rsidRDefault="004327B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4327BE">
        <w:rPr>
          <w:rFonts w:eastAsia="Times New Roman" w:cs="Times New Roman"/>
          <w:sz w:val="28"/>
          <w:szCs w:val="28"/>
          <w:lang w:val="en-US" w:eastAsia="ru-RU"/>
        </w:rPr>
        <w:t>def</w:t>
      </w:r>
      <w:proofErr w:type="spellEnd"/>
      <w:proofErr w:type="gramEnd"/>
      <w:r w:rsidRPr="004327BE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4327BE">
        <w:rPr>
          <w:rFonts w:eastAsia="Times New Roman" w:cs="Times New Roman"/>
          <w:sz w:val="28"/>
          <w:szCs w:val="28"/>
          <w:lang w:val="en-US" w:eastAsia="ru-RU"/>
        </w:rPr>
        <w:t>Fx_der</w:t>
      </w:r>
      <w:proofErr w:type="spellEnd"/>
      <w:r w:rsidRPr="004327BE">
        <w:rPr>
          <w:rFonts w:eastAsia="Times New Roman" w:cs="Times New Roman"/>
          <w:sz w:val="28"/>
          <w:szCs w:val="28"/>
          <w:lang w:val="en-US" w:eastAsia="ru-RU"/>
        </w:rPr>
        <w:t>(x, y, a, c)</w:t>
      </w: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4327BE">
        <w:rPr>
          <w:rFonts w:eastAsia="Times New Roman" w:cs="Times New Roman"/>
          <w:sz w:val="28"/>
          <w:szCs w:val="28"/>
          <w:lang w:val="en-US" w:eastAsia="ru-RU"/>
        </w:rPr>
        <w:t>def</w:t>
      </w:r>
      <w:proofErr w:type="spellEnd"/>
      <w:proofErr w:type="gramEnd"/>
      <w:r w:rsidRPr="004327BE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327BE">
        <w:rPr>
          <w:rFonts w:eastAsia="Times New Roman" w:cs="Times New Roman"/>
          <w:sz w:val="28"/>
          <w:szCs w:val="28"/>
          <w:lang w:val="en-US" w:eastAsia="ru-RU"/>
        </w:rPr>
        <w:t>Fy</w:t>
      </w:r>
      <w:proofErr w:type="spellEnd"/>
      <w:r w:rsidRPr="004327BE">
        <w:rPr>
          <w:rFonts w:eastAsia="Times New Roman" w:cs="Times New Roman"/>
          <w:sz w:val="28"/>
          <w:szCs w:val="28"/>
          <w:lang w:eastAsia="ru-RU"/>
        </w:rPr>
        <w:t>_</w:t>
      </w:r>
      <w:r w:rsidRPr="004327BE">
        <w:rPr>
          <w:rFonts w:eastAsia="Times New Roman" w:cs="Times New Roman"/>
          <w:sz w:val="28"/>
          <w:szCs w:val="28"/>
          <w:lang w:val="en-US" w:eastAsia="ru-RU"/>
        </w:rPr>
        <w:t>der</w:t>
      </w:r>
      <w:r w:rsidRPr="004327BE">
        <w:rPr>
          <w:rFonts w:eastAsia="Times New Roman" w:cs="Times New Roman"/>
          <w:sz w:val="28"/>
          <w:szCs w:val="28"/>
          <w:lang w:eastAsia="ru-RU"/>
        </w:rPr>
        <w:t>(</w:t>
      </w:r>
      <w:r w:rsidRPr="004327BE">
        <w:rPr>
          <w:rFonts w:eastAsia="Times New Roman" w:cs="Times New Roman"/>
          <w:sz w:val="28"/>
          <w:szCs w:val="28"/>
          <w:lang w:val="en-US" w:eastAsia="ru-RU"/>
        </w:rPr>
        <w:t>x</w:t>
      </w:r>
      <w:r w:rsidRPr="004327BE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4327BE">
        <w:rPr>
          <w:rFonts w:eastAsia="Times New Roman" w:cs="Times New Roman"/>
          <w:sz w:val="28"/>
          <w:szCs w:val="28"/>
          <w:lang w:val="en-US" w:eastAsia="ru-RU"/>
        </w:rPr>
        <w:t>y</w:t>
      </w:r>
      <w:r w:rsidRPr="004327BE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4327BE">
        <w:rPr>
          <w:rFonts w:eastAsia="Times New Roman" w:cs="Times New Roman"/>
          <w:sz w:val="28"/>
          <w:szCs w:val="28"/>
          <w:lang w:val="en-US" w:eastAsia="ru-RU"/>
        </w:rPr>
        <w:t>b</w:t>
      </w:r>
      <w:r w:rsidRPr="004327BE">
        <w:rPr>
          <w:rFonts w:eastAsia="Times New Roman" w:cs="Times New Roman"/>
          <w:sz w:val="28"/>
          <w:szCs w:val="28"/>
          <w:lang w:eastAsia="ru-RU"/>
        </w:rPr>
        <w:t xml:space="preserve">, </w:t>
      </w:r>
      <w:r w:rsidRPr="004327BE">
        <w:rPr>
          <w:rFonts w:eastAsia="Times New Roman" w:cs="Times New Roman"/>
          <w:sz w:val="28"/>
          <w:szCs w:val="28"/>
          <w:lang w:val="en-US" w:eastAsia="ru-RU"/>
        </w:rPr>
        <w:t>d</w:t>
      </w:r>
      <w:r w:rsidRPr="004327BE">
        <w:rPr>
          <w:rFonts w:eastAsia="Times New Roman" w:cs="Times New Roman"/>
          <w:sz w:val="28"/>
          <w:szCs w:val="28"/>
          <w:lang w:eastAsia="ru-RU"/>
        </w:rPr>
        <w:t xml:space="preserve">) – </w:t>
      </w:r>
      <w:r>
        <w:rPr>
          <w:rFonts w:eastAsia="Times New Roman" w:cs="Times New Roman"/>
          <w:sz w:val="28"/>
          <w:szCs w:val="28"/>
          <w:lang w:eastAsia="ru-RU"/>
        </w:rPr>
        <w:t>создают</w:t>
      </w:r>
      <w:r w:rsidRPr="004327BE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систему 2 дифференциальных уравнений 1-ого порядка</w:t>
      </w:r>
    </w:p>
    <w:p w:rsidR="004327B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4327BE" w:rsidRPr="006C66FE" w:rsidRDefault="004327B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proofErr w:type="spellStart"/>
      <w:proofErr w:type="gramStart"/>
      <w:r w:rsidRPr="004327BE">
        <w:rPr>
          <w:rFonts w:eastAsia="Times New Roman" w:cs="Times New Roman"/>
          <w:sz w:val="28"/>
          <w:szCs w:val="28"/>
          <w:lang w:val="en-US" w:eastAsia="ru-RU"/>
        </w:rPr>
        <w:t>def</w:t>
      </w:r>
      <w:proofErr w:type="spellEnd"/>
      <w:proofErr w:type="gramEnd"/>
      <w:r w:rsidRPr="006C66FE">
        <w:rPr>
          <w:rFonts w:eastAsia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327BE">
        <w:rPr>
          <w:rFonts w:eastAsia="Times New Roman" w:cs="Times New Roman"/>
          <w:sz w:val="28"/>
          <w:szCs w:val="28"/>
          <w:lang w:val="en-US" w:eastAsia="ru-RU"/>
        </w:rPr>
        <w:t>Runge</w:t>
      </w:r>
      <w:proofErr w:type="spellEnd"/>
      <w:r w:rsidRPr="006C66FE">
        <w:rPr>
          <w:rFonts w:eastAsia="Times New Roman" w:cs="Times New Roman"/>
          <w:sz w:val="28"/>
          <w:szCs w:val="28"/>
          <w:lang w:eastAsia="ru-RU"/>
        </w:rPr>
        <w:t>_</w:t>
      </w:r>
      <w:proofErr w:type="spellStart"/>
      <w:r w:rsidRPr="004327BE">
        <w:rPr>
          <w:rFonts w:eastAsia="Times New Roman" w:cs="Times New Roman"/>
          <w:sz w:val="28"/>
          <w:szCs w:val="28"/>
          <w:lang w:val="en-US" w:eastAsia="ru-RU"/>
        </w:rPr>
        <w:t>Kutt</w:t>
      </w:r>
      <w:proofErr w:type="spellEnd"/>
      <w:r w:rsidRPr="006C66FE">
        <w:rPr>
          <w:rFonts w:eastAsia="Times New Roman" w:cs="Times New Roman"/>
          <w:sz w:val="28"/>
          <w:szCs w:val="28"/>
          <w:lang w:eastAsia="ru-RU"/>
        </w:rPr>
        <w:t>_4</w:t>
      </w:r>
      <w:proofErr w:type="spellStart"/>
      <w:r w:rsidRPr="004327BE">
        <w:rPr>
          <w:rFonts w:eastAsia="Times New Roman" w:cs="Times New Roman"/>
          <w:sz w:val="28"/>
          <w:szCs w:val="28"/>
          <w:lang w:val="en-US" w:eastAsia="ru-RU"/>
        </w:rPr>
        <w:t>th</w:t>
      </w:r>
      <w:proofErr w:type="spellEnd"/>
      <w:r w:rsidRPr="006C66FE">
        <w:rPr>
          <w:rFonts w:eastAsia="Times New Roman" w:cs="Times New Roman"/>
          <w:sz w:val="28"/>
          <w:szCs w:val="28"/>
          <w:lang w:eastAsia="ru-RU"/>
        </w:rPr>
        <w:t>(</w:t>
      </w:r>
      <w:r w:rsidRPr="004327BE">
        <w:rPr>
          <w:rFonts w:eastAsia="Times New Roman" w:cs="Times New Roman"/>
          <w:sz w:val="28"/>
          <w:szCs w:val="28"/>
          <w:lang w:val="en-US" w:eastAsia="ru-RU"/>
        </w:rPr>
        <w:t>x</w:t>
      </w:r>
      <w:r w:rsidRPr="006C66FE">
        <w:rPr>
          <w:rFonts w:eastAsia="Times New Roman" w:cs="Times New Roman"/>
          <w:sz w:val="28"/>
          <w:szCs w:val="28"/>
          <w:lang w:eastAsia="ru-RU"/>
        </w:rPr>
        <w:t>0,</w:t>
      </w:r>
      <w:r w:rsidRPr="004327BE">
        <w:rPr>
          <w:rFonts w:eastAsia="Times New Roman" w:cs="Times New Roman"/>
          <w:sz w:val="28"/>
          <w:szCs w:val="28"/>
          <w:lang w:val="en-US" w:eastAsia="ru-RU"/>
        </w:rPr>
        <w:t>y</w:t>
      </w:r>
      <w:r w:rsidRPr="006C66FE">
        <w:rPr>
          <w:rFonts w:eastAsia="Times New Roman" w:cs="Times New Roman"/>
          <w:sz w:val="28"/>
          <w:szCs w:val="28"/>
          <w:lang w:eastAsia="ru-RU"/>
        </w:rPr>
        <w:t>0,</w:t>
      </w:r>
      <w:r w:rsidRPr="004327BE">
        <w:rPr>
          <w:rFonts w:eastAsia="Times New Roman" w:cs="Times New Roman"/>
          <w:sz w:val="28"/>
          <w:szCs w:val="28"/>
          <w:lang w:val="en-US" w:eastAsia="ru-RU"/>
        </w:rPr>
        <w:t>n</w:t>
      </w:r>
      <w:r w:rsidRPr="006C66FE">
        <w:rPr>
          <w:rFonts w:eastAsia="Times New Roman" w:cs="Times New Roman"/>
          <w:sz w:val="28"/>
          <w:szCs w:val="28"/>
          <w:lang w:eastAsia="ru-RU"/>
        </w:rPr>
        <w:t>,</w:t>
      </w:r>
      <w:r w:rsidRPr="004327BE">
        <w:rPr>
          <w:rFonts w:eastAsia="Times New Roman" w:cs="Times New Roman"/>
          <w:sz w:val="28"/>
          <w:szCs w:val="28"/>
          <w:lang w:val="en-US" w:eastAsia="ru-RU"/>
        </w:rPr>
        <w:t>h</w:t>
      </w:r>
      <w:r w:rsidRPr="006C66FE">
        <w:rPr>
          <w:rFonts w:eastAsia="Times New Roman" w:cs="Times New Roman"/>
          <w:sz w:val="28"/>
          <w:szCs w:val="28"/>
          <w:lang w:eastAsia="ru-RU"/>
        </w:rPr>
        <w:t xml:space="preserve">) </w:t>
      </w:r>
      <w:r w:rsidRPr="004327BE">
        <w:rPr>
          <w:rFonts w:eastAsia="Times New Roman" w:cs="Times New Roman"/>
          <w:sz w:val="28"/>
          <w:szCs w:val="28"/>
          <w:lang w:eastAsia="ru-RU"/>
        </w:rPr>
        <w:t xml:space="preserve">– </w:t>
      </w:r>
      <w:r>
        <w:rPr>
          <w:rFonts w:eastAsia="Times New Roman" w:cs="Times New Roman"/>
          <w:sz w:val="28"/>
          <w:szCs w:val="28"/>
          <w:lang w:eastAsia="ru-RU"/>
        </w:rPr>
        <w:t>функция</w:t>
      </w:r>
      <w:r w:rsidRPr="004327BE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метода Рунге-Кутта</w:t>
      </w: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val="en-US" w:eastAsia="ru-RU"/>
        </w:rPr>
      </w:pPr>
    </w:p>
    <w:p w:rsidR="006C66FE" w:rsidRPr="00C2586D" w:rsidRDefault="006C66FE" w:rsidP="00C2586D">
      <w:pPr>
        <w:pStyle w:val="1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bookmarkStart w:id="10" w:name="_Toc37972845"/>
      <w:r w:rsidRPr="00C2586D">
        <w:rPr>
          <w:rFonts w:eastAsia="Times New Roman"/>
          <w:color w:val="000000" w:themeColor="text1"/>
          <w:sz w:val="32"/>
          <w:szCs w:val="32"/>
          <w:lang w:eastAsia="ru-RU"/>
        </w:rPr>
        <w:lastRenderedPageBreak/>
        <w:t>Заключение</w:t>
      </w:r>
      <w:bookmarkEnd w:id="10"/>
    </w:p>
    <w:p w:rsidR="006C66FE" w:rsidRPr="006C66FE" w:rsidRDefault="006C66F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В ходе реализации лабораторной работы были освоены методы разработки приложений на высокоуровневом языке программирования </w:t>
      </w:r>
      <w:r>
        <w:rPr>
          <w:rFonts w:eastAsia="Times New Roman" w:cs="Times New Roman"/>
          <w:sz w:val="28"/>
          <w:szCs w:val="28"/>
          <w:lang w:val="en-US" w:eastAsia="ru-RU"/>
        </w:rPr>
        <w:t>Python</w:t>
      </w:r>
      <w:r>
        <w:rPr>
          <w:rFonts w:eastAsia="Times New Roman" w:cs="Times New Roman"/>
          <w:sz w:val="28"/>
          <w:szCs w:val="28"/>
          <w:lang w:eastAsia="ru-RU"/>
        </w:rPr>
        <w:t>, в том числе и работа с графическим интерфейсом, изучены математическая модель Лотки-</w:t>
      </w:r>
      <w:proofErr w:type="spellStart"/>
      <w:r>
        <w:rPr>
          <w:rFonts w:eastAsia="Times New Roman" w:cs="Times New Roman"/>
          <w:sz w:val="28"/>
          <w:szCs w:val="28"/>
          <w:lang w:eastAsia="ru-RU"/>
        </w:rPr>
        <w:t>Вольтерры</w:t>
      </w:r>
      <w:proofErr w:type="spellEnd"/>
      <w:r>
        <w:rPr>
          <w:rFonts w:eastAsia="Times New Roman" w:cs="Times New Roman"/>
          <w:sz w:val="28"/>
          <w:szCs w:val="28"/>
          <w:lang w:eastAsia="ru-RU"/>
        </w:rPr>
        <w:t>, её особенности.</w:t>
      </w:r>
    </w:p>
    <w:p w:rsidR="006C66FE" w:rsidRPr="006C66FE" w:rsidRDefault="006C66F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Рассмотрен алгоритм построения фазового портрета ОДУ</w:t>
      </w:r>
    </w:p>
    <w:p w:rsidR="006C66FE" w:rsidRPr="006C66FE" w:rsidRDefault="006C66F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6C66FE" w:rsidRDefault="006C66FE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</w:p>
    <w:p w:rsidR="00751F16" w:rsidRPr="00C2586D" w:rsidRDefault="00751F16" w:rsidP="00C2586D">
      <w:pPr>
        <w:pStyle w:val="1"/>
        <w:jc w:val="center"/>
        <w:rPr>
          <w:rFonts w:eastAsia="Times New Roman"/>
          <w:color w:val="000000" w:themeColor="text1"/>
          <w:sz w:val="32"/>
          <w:szCs w:val="32"/>
          <w:lang w:eastAsia="ru-RU"/>
        </w:rPr>
      </w:pPr>
      <w:bookmarkStart w:id="11" w:name="_Toc37972846"/>
      <w:r w:rsidRPr="00C2586D">
        <w:rPr>
          <w:rFonts w:eastAsia="Times New Roman"/>
          <w:color w:val="000000" w:themeColor="text1"/>
          <w:sz w:val="32"/>
          <w:szCs w:val="32"/>
          <w:lang w:eastAsia="ru-RU"/>
        </w:rPr>
        <w:lastRenderedPageBreak/>
        <w:t>Литература</w:t>
      </w:r>
      <w:bookmarkEnd w:id="11"/>
    </w:p>
    <w:p w:rsidR="00751F16" w:rsidRPr="00751F16" w:rsidRDefault="00751F16" w:rsidP="00751F16">
      <w:pPr>
        <w:pStyle w:val="ac"/>
        <w:numPr>
          <w:ilvl w:val="0"/>
          <w:numId w:val="1"/>
        </w:numPr>
        <w:spacing w:after="0"/>
        <w:rPr>
          <w:rFonts w:eastAsia="Times New Roman" w:cs="Times New Roman"/>
          <w:sz w:val="28"/>
          <w:szCs w:val="28"/>
          <w:lang w:eastAsia="ru-RU"/>
        </w:rPr>
      </w:pPr>
      <w:r w:rsidRPr="00751F16">
        <w:rPr>
          <w:rFonts w:eastAsia="Times New Roman" w:cs="Times New Roman"/>
          <w:sz w:val="28"/>
          <w:szCs w:val="28"/>
          <w:lang w:eastAsia="ru-RU"/>
        </w:rPr>
        <w:t xml:space="preserve">Метод Рунге-Кутта 4-ого порядка - </w:t>
      </w:r>
      <w:hyperlink r:id="rId54" w:history="1">
        <w:r w:rsidRPr="00751F16">
          <w:rPr>
            <w:rStyle w:val="ab"/>
            <w:sz w:val="28"/>
            <w:szCs w:val="28"/>
          </w:rPr>
          <w:t>https://studfile.net/preview/2893465/page:3/</w:t>
        </w:r>
      </w:hyperlink>
    </w:p>
    <w:p w:rsidR="00751F16" w:rsidRPr="00751F16" w:rsidRDefault="00751F16" w:rsidP="00751F16">
      <w:pPr>
        <w:pStyle w:val="ac"/>
        <w:numPr>
          <w:ilvl w:val="0"/>
          <w:numId w:val="1"/>
        </w:numPr>
        <w:spacing w:after="0"/>
        <w:rPr>
          <w:rFonts w:eastAsia="Times New Roman" w:cs="Times New Roman"/>
          <w:sz w:val="28"/>
          <w:szCs w:val="28"/>
          <w:lang w:eastAsia="ru-RU"/>
        </w:rPr>
      </w:pPr>
      <w:r w:rsidRPr="00751F16">
        <w:rPr>
          <w:sz w:val="28"/>
          <w:szCs w:val="28"/>
        </w:rPr>
        <w:t>Самарский А.А. “Введение в численный методы”, Издательство «Лань», 2005. – 228с.</w:t>
      </w:r>
    </w:p>
    <w:p w:rsidR="00751F16" w:rsidRPr="00751F16" w:rsidRDefault="00751F16" w:rsidP="00751F16">
      <w:pPr>
        <w:pStyle w:val="ac"/>
        <w:numPr>
          <w:ilvl w:val="0"/>
          <w:numId w:val="1"/>
        </w:numPr>
        <w:spacing w:after="0"/>
        <w:rPr>
          <w:rFonts w:eastAsia="Times New Roman" w:cs="Times New Roman"/>
          <w:sz w:val="28"/>
          <w:szCs w:val="28"/>
          <w:lang w:eastAsia="ru-RU"/>
        </w:rPr>
      </w:pPr>
      <w:r w:rsidRPr="00751F16">
        <w:rPr>
          <w:sz w:val="28"/>
          <w:szCs w:val="28"/>
        </w:rPr>
        <w:t xml:space="preserve">Статья на Википедии - </w:t>
      </w:r>
      <w:hyperlink r:id="rId55" w:history="1">
        <w:r w:rsidRPr="00751F16">
          <w:rPr>
            <w:rStyle w:val="ab"/>
            <w:sz w:val="28"/>
            <w:szCs w:val="28"/>
          </w:rPr>
          <w:t>https://ru.wikipedia.org/wiki/Математическая_модель#Модель_Мальтуса</w:t>
        </w:r>
      </w:hyperlink>
    </w:p>
    <w:p w:rsidR="00751F16" w:rsidRPr="00751F16" w:rsidRDefault="00751F16" w:rsidP="00751F16">
      <w:pPr>
        <w:pStyle w:val="ac"/>
        <w:numPr>
          <w:ilvl w:val="0"/>
          <w:numId w:val="1"/>
        </w:numPr>
        <w:spacing w:after="0"/>
        <w:rPr>
          <w:rFonts w:eastAsia="Times New Roman" w:cs="Times New Roman"/>
          <w:sz w:val="28"/>
          <w:szCs w:val="28"/>
          <w:lang w:eastAsia="ru-RU"/>
        </w:rPr>
      </w:pPr>
      <w:r w:rsidRPr="00751F16">
        <w:rPr>
          <w:rFonts w:eastAsia="Times New Roman" w:cs="Times New Roman"/>
          <w:sz w:val="28"/>
          <w:szCs w:val="28"/>
          <w:lang w:eastAsia="ru-RU"/>
        </w:rPr>
        <w:t xml:space="preserve">Статья на Википедии - </w:t>
      </w:r>
      <w:hyperlink r:id="rId56" w:history="1">
        <w:r w:rsidRPr="00751F16">
          <w:rPr>
            <w:rStyle w:val="ab"/>
            <w:rFonts w:eastAsia="Times New Roman" w:cs="Times New Roman"/>
            <w:sz w:val="28"/>
            <w:szCs w:val="28"/>
            <w:lang w:eastAsia="ru-RU"/>
          </w:rPr>
          <w:t>https://ru.wikipedia.org/wiki/Система_«хищник_—_жертва»</w:t>
        </w:r>
      </w:hyperlink>
    </w:p>
    <w:p w:rsidR="00751F16" w:rsidRPr="00751F16" w:rsidRDefault="00751F16" w:rsidP="00751F16">
      <w:pPr>
        <w:pStyle w:val="ac"/>
        <w:numPr>
          <w:ilvl w:val="0"/>
          <w:numId w:val="1"/>
        </w:numPr>
        <w:spacing w:after="0"/>
        <w:rPr>
          <w:rFonts w:eastAsia="Times New Roman" w:cs="Times New Roman"/>
          <w:sz w:val="28"/>
          <w:szCs w:val="28"/>
          <w:lang w:eastAsia="ru-RU"/>
        </w:rPr>
      </w:pPr>
      <w:r w:rsidRPr="00751F16">
        <w:rPr>
          <w:rFonts w:eastAsia="Times New Roman" w:cs="Times New Roman"/>
          <w:sz w:val="28"/>
          <w:szCs w:val="28"/>
          <w:lang w:eastAsia="ru-RU"/>
        </w:rPr>
        <w:t>Статья на Википедии</w:t>
      </w:r>
      <w:r w:rsidRPr="00751F16">
        <w:rPr>
          <w:rFonts w:eastAsia="Times New Roman" w:cs="Times New Roman"/>
          <w:sz w:val="28"/>
          <w:szCs w:val="28"/>
          <w:lang w:eastAsia="ru-RU"/>
        </w:rPr>
        <w:t xml:space="preserve"> - </w:t>
      </w:r>
      <w:hyperlink r:id="rId57" w:history="1">
        <w:r w:rsidRPr="00751F16">
          <w:rPr>
            <w:rStyle w:val="ab"/>
            <w:rFonts w:eastAsia="Times New Roman" w:cs="Times New Roman"/>
            <w:sz w:val="28"/>
            <w:szCs w:val="28"/>
            <w:lang w:eastAsia="ru-RU"/>
          </w:rPr>
          <w:t>https://ru.wikipedia.org/wiki/Модель_Лотки_—_Вольтерры</w:t>
        </w:r>
      </w:hyperlink>
    </w:p>
    <w:p w:rsidR="00751F16" w:rsidRPr="00751F16" w:rsidRDefault="00751F16" w:rsidP="00751F16">
      <w:pPr>
        <w:pStyle w:val="ac"/>
        <w:numPr>
          <w:ilvl w:val="0"/>
          <w:numId w:val="1"/>
        </w:numPr>
        <w:spacing w:after="0"/>
        <w:rPr>
          <w:rFonts w:eastAsia="Times New Roman" w:cs="Times New Roman"/>
          <w:sz w:val="28"/>
          <w:szCs w:val="28"/>
          <w:lang w:eastAsia="ru-RU"/>
        </w:rPr>
      </w:pPr>
      <w:r w:rsidRPr="00751F16">
        <w:rPr>
          <w:rFonts w:eastAsia="Times New Roman" w:cs="Times New Roman"/>
          <w:sz w:val="28"/>
          <w:szCs w:val="28"/>
          <w:lang w:eastAsia="ru-RU"/>
        </w:rPr>
        <w:t xml:space="preserve">Фазовые портреты динамических систем - </w:t>
      </w:r>
      <w:hyperlink r:id="rId58" w:history="1">
        <w:r w:rsidRPr="00751F16">
          <w:rPr>
            <w:rStyle w:val="ab"/>
            <w:sz w:val="28"/>
            <w:szCs w:val="28"/>
          </w:rPr>
          <w:t>https://www.intuit.ru/studies/courses/3484/726/lecture/25610?page=6</w:t>
        </w:r>
      </w:hyperlink>
    </w:p>
    <w:p w:rsidR="00751F16" w:rsidRPr="00751F16" w:rsidRDefault="00751F16" w:rsidP="00F76997">
      <w:pPr>
        <w:spacing w:after="0"/>
        <w:rPr>
          <w:rFonts w:eastAsia="Times New Roman" w:cs="Times New Roman"/>
          <w:sz w:val="28"/>
          <w:szCs w:val="28"/>
          <w:lang w:eastAsia="ru-RU"/>
        </w:rPr>
      </w:pPr>
      <w:bookmarkStart w:id="12" w:name="_GoBack"/>
      <w:bookmarkEnd w:id="12"/>
    </w:p>
    <w:sectPr w:rsidR="00751F16" w:rsidRPr="00751F16" w:rsidSect="004E0B7A">
      <w:footerReference w:type="default" r:id="rId5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D52" w:rsidRDefault="003C6D52" w:rsidP="004E0B7A">
      <w:pPr>
        <w:spacing w:after="0"/>
      </w:pPr>
      <w:r>
        <w:separator/>
      </w:r>
    </w:p>
  </w:endnote>
  <w:endnote w:type="continuationSeparator" w:id="0">
    <w:p w:rsidR="003C6D52" w:rsidRDefault="003C6D52" w:rsidP="004E0B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25245910"/>
      <w:docPartObj>
        <w:docPartGallery w:val="Page Numbers (Bottom of Page)"/>
        <w:docPartUnique/>
      </w:docPartObj>
    </w:sdtPr>
    <w:sdtContent>
      <w:p w:rsidR="004327BE" w:rsidRDefault="004327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656A">
          <w:rPr>
            <w:noProof/>
          </w:rPr>
          <w:t>2</w:t>
        </w:r>
        <w:r>
          <w:fldChar w:fldCharType="end"/>
        </w:r>
      </w:p>
    </w:sdtContent>
  </w:sdt>
  <w:p w:rsidR="004327BE" w:rsidRDefault="004327B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D52" w:rsidRDefault="003C6D52" w:rsidP="004E0B7A">
      <w:pPr>
        <w:spacing w:after="0"/>
      </w:pPr>
      <w:r>
        <w:separator/>
      </w:r>
    </w:p>
  </w:footnote>
  <w:footnote w:type="continuationSeparator" w:id="0">
    <w:p w:rsidR="003C6D52" w:rsidRDefault="003C6D52" w:rsidP="004E0B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F0FC6"/>
    <w:multiLevelType w:val="hybridMultilevel"/>
    <w:tmpl w:val="C36CA0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EDF"/>
    <w:rsid w:val="00155E7E"/>
    <w:rsid w:val="002D64DA"/>
    <w:rsid w:val="00311C31"/>
    <w:rsid w:val="003976C5"/>
    <w:rsid w:val="003C6D52"/>
    <w:rsid w:val="004327BE"/>
    <w:rsid w:val="004E0B7A"/>
    <w:rsid w:val="00526E58"/>
    <w:rsid w:val="005677A2"/>
    <w:rsid w:val="005A5932"/>
    <w:rsid w:val="005E0EDF"/>
    <w:rsid w:val="006818B9"/>
    <w:rsid w:val="006C66FE"/>
    <w:rsid w:val="00751F16"/>
    <w:rsid w:val="007614A1"/>
    <w:rsid w:val="00A21E35"/>
    <w:rsid w:val="00A94598"/>
    <w:rsid w:val="00AC72FD"/>
    <w:rsid w:val="00AE3F98"/>
    <w:rsid w:val="00B56618"/>
    <w:rsid w:val="00B967A4"/>
    <w:rsid w:val="00C21D7D"/>
    <w:rsid w:val="00C2586D"/>
    <w:rsid w:val="00C441B7"/>
    <w:rsid w:val="00C83018"/>
    <w:rsid w:val="00C9157E"/>
    <w:rsid w:val="00D11C81"/>
    <w:rsid w:val="00D14540"/>
    <w:rsid w:val="00D3656A"/>
    <w:rsid w:val="00DB542D"/>
    <w:rsid w:val="00E53430"/>
    <w:rsid w:val="00E7000B"/>
    <w:rsid w:val="00EA6668"/>
    <w:rsid w:val="00F7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B7A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E0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B7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E0B7A"/>
  </w:style>
  <w:style w:type="paragraph" w:styleId="a5">
    <w:name w:val="footer"/>
    <w:basedOn w:val="a"/>
    <w:link w:val="a6"/>
    <w:uiPriority w:val="99"/>
    <w:unhideWhenUsed/>
    <w:rsid w:val="004E0B7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E0B7A"/>
  </w:style>
  <w:style w:type="paragraph" w:customStyle="1" w:styleId="Normal0">
    <w:name w:val="Normal0"/>
    <w:rsid w:val="004E0B7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0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E0B7A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0B7A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0B7A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6818B9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b">
    <w:name w:val="Hyperlink"/>
    <w:basedOn w:val="a0"/>
    <w:uiPriority w:val="99"/>
    <w:unhideWhenUsed/>
    <w:rsid w:val="002D64D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14540"/>
  </w:style>
  <w:style w:type="paragraph" w:styleId="ac">
    <w:name w:val="List Paragraph"/>
    <w:basedOn w:val="a"/>
    <w:uiPriority w:val="34"/>
    <w:qFormat/>
    <w:rsid w:val="00751F1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83018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0B7A"/>
    <w:pPr>
      <w:spacing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4E0B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B7A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4E0B7A"/>
  </w:style>
  <w:style w:type="paragraph" w:styleId="a5">
    <w:name w:val="footer"/>
    <w:basedOn w:val="a"/>
    <w:link w:val="a6"/>
    <w:uiPriority w:val="99"/>
    <w:unhideWhenUsed/>
    <w:rsid w:val="004E0B7A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4E0B7A"/>
  </w:style>
  <w:style w:type="paragraph" w:customStyle="1" w:styleId="Normal0">
    <w:name w:val="Normal0"/>
    <w:rsid w:val="004E0B7A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E0B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4E0B7A"/>
    <w:pPr>
      <w:spacing w:line="276" w:lineRule="auto"/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4E0B7A"/>
    <w:pPr>
      <w:spacing w:after="0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E0B7A"/>
    <w:rPr>
      <w:rFonts w:ascii="Tahoma" w:hAnsi="Tahoma" w:cs="Tahoma"/>
      <w:sz w:val="16"/>
      <w:szCs w:val="16"/>
    </w:rPr>
  </w:style>
  <w:style w:type="paragraph" w:styleId="aa">
    <w:name w:val="Normal (Web)"/>
    <w:basedOn w:val="a"/>
    <w:uiPriority w:val="99"/>
    <w:semiHidden/>
    <w:unhideWhenUsed/>
    <w:rsid w:val="006818B9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styleId="ab">
    <w:name w:val="Hyperlink"/>
    <w:basedOn w:val="a0"/>
    <w:uiPriority w:val="99"/>
    <w:unhideWhenUsed/>
    <w:rsid w:val="002D64DA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D14540"/>
  </w:style>
  <w:style w:type="paragraph" w:styleId="ac">
    <w:name w:val="List Paragraph"/>
    <w:basedOn w:val="a"/>
    <w:uiPriority w:val="34"/>
    <w:qFormat/>
    <w:rsid w:val="00751F16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830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image" Target="media/image27.png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50" Type="http://schemas.openxmlformats.org/officeDocument/2006/relationships/image" Target="media/image38.png"/><Relationship Id="rId55" Type="http://schemas.openxmlformats.org/officeDocument/2006/relationships/hyperlink" Target="https://ru.wikipedia.org/wiki/&#1052;&#1072;&#1090;&#1077;&#1084;&#1072;&#1090;&#1080;&#1095;&#1077;&#1089;&#1082;&#1072;&#1103;_&#1084;&#1086;&#1076;&#1077;&#1083;&#1100;#&#1052;&#1086;&#1076;&#1077;&#1083;&#1100;_&#1052;&#1072;&#1083;&#1100;&#1090;&#1091;&#1089;&#1072;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A%D0%BE%D1%8D%D0%B2%D0%BE%D0%BB%D1%8E%D1%86%D0%B8%D1%8F" TargetMode="External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41" Type="http://schemas.openxmlformats.org/officeDocument/2006/relationships/image" Target="media/image29.png"/><Relationship Id="rId54" Type="http://schemas.openxmlformats.org/officeDocument/2006/relationships/hyperlink" Target="https://studfile.net/preview/2893465/page:3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2%D0%B5%D0%BA%D1%82%D0%BE%D1%80-%D1%84%D1%83%D0%BD%D0%BA%D1%86%D0%B8%D1%8F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53" Type="http://schemas.openxmlformats.org/officeDocument/2006/relationships/image" Target="media/image41.png"/><Relationship Id="rId58" Type="http://schemas.openxmlformats.org/officeDocument/2006/relationships/hyperlink" Target="https://www.intuit.ru/studies/courses/3484/726/lecture/25610?page=6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7.png"/><Relationship Id="rId57" Type="http://schemas.openxmlformats.org/officeDocument/2006/relationships/hyperlink" Target="https://ru.wikipedia.org/wiki/&#1052;&#1086;&#1076;&#1077;&#1083;&#1100;_&#1051;&#1086;&#1090;&#1082;&#1080;_&#8212;_&#1042;&#1086;&#1083;&#1100;&#1090;&#1077;&#1088;&#1088;&#1099;" TargetMode="External"/><Relationship Id="rId61" Type="http://schemas.openxmlformats.org/officeDocument/2006/relationships/theme" Target="theme/theme1.xml"/><Relationship Id="rId10" Type="http://schemas.openxmlformats.org/officeDocument/2006/relationships/hyperlink" Target="https://ru.wikipedia.org/wiki/%D0%A4%D1%83%D0%BD%D0%BA%D1%86%D0%B8%D1%8F_(%D0%BC%D0%B0%D1%82%D0%B5%D0%BC%D0%B0%D1%82%D0%B8%D0%BA%D0%B0)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56" Type="http://schemas.openxmlformats.org/officeDocument/2006/relationships/hyperlink" Target="https://ru.wikipedia.org/wiki/&#1057;&#1080;&#1089;&#1090;&#1077;&#1084;&#1072;_" TargetMode="External"/><Relationship Id="rId8" Type="http://schemas.openxmlformats.org/officeDocument/2006/relationships/endnotes" Target="endnotes.xml"/><Relationship Id="rId51" Type="http://schemas.openxmlformats.org/officeDocument/2006/relationships/image" Target="media/image39.png"/><Relationship Id="rId3" Type="http://schemas.openxmlformats.org/officeDocument/2006/relationships/styles" Target="styles.xml"/><Relationship Id="rId12" Type="http://schemas.openxmlformats.org/officeDocument/2006/relationships/hyperlink" Target="https://ru.wikipedia.org/wiki/%D0%A0%D0%B0%D0%B7%D0%BC%D0%B5%D1%80%D0%BD%D0%BE%D1%81%D1%82%D1%8C_%D0%BF%D1%80%D0%BE%D1%81%D1%82%D1%80%D0%B0%D0%BD%D1%81%D1%82%D0%B2%D0%B0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C3BD41-21C7-4F32-A20A-903A021E4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18</Pages>
  <Words>2149</Words>
  <Characters>12255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Myshkin</dc:creator>
  <cp:keywords/>
  <dc:description/>
  <cp:lastModifiedBy>Alexander Myshkin</cp:lastModifiedBy>
  <cp:revision>25</cp:revision>
  <dcterms:created xsi:type="dcterms:W3CDTF">2020-04-16T14:32:00Z</dcterms:created>
  <dcterms:modified xsi:type="dcterms:W3CDTF">2020-04-16T20:41:00Z</dcterms:modified>
</cp:coreProperties>
</file>