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37" w:rsidRDefault="00E84837" w:rsidP="00E8483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84837" w:rsidRDefault="00E84837" w:rsidP="00E848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84837" w:rsidRDefault="00E84837" w:rsidP="00E848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84837" w:rsidRDefault="00E84837" w:rsidP="00E84837">
      <w:pPr>
        <w:pStyle w:val="Default"/>
        <w:rPr>
          <w:color w:val="FFFFFF"/>
          <w:sz w:val="28"/>
          <w:szCs w:val="28"/>
        </w:rPr>
      </w:pP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84837" w:rsidRDefault="00E84837" w:rsidP="00E84837">
      <w:pPr>
        <w:pStyle w:val="Default"/>
        <w:rPr>
          <w:sz w:val="28"/>
          <w:szCs w:val="28"/>
        </w:rPr>
      </w:pP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</w:p>
    <w:p w:rsidR="00E84837" w:rsidRDefault="00E84837" w:rsidP="00E84837">
      <w:pPr>
        <w:pStyle w:val="Default"/>
        <w:jc w:val="center"/>
        <w:rPr>
          <w:sz w:val="28"/>
          <w:szCs w:val="28"/>
        </w:rPr>
      </w:pPr>
    </w:p>
    <w:p w:rsidR="00E84837" w:rsidRDefault="00E84837" w:rsidP="00E84837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E84837" w:rsidRDefault="00E84837" w:rsidP="00E8483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>Структура хранения данных: Обратная польская запись»</w:t>
      </w:r>
    </w:p>
    <w:p w:rsidR="00E84837" w:rsidRDefault="00E84837" w:rsidP="00E84837">
      <w:pPr>
        <w:pStyle w:val="Default"/>
        <w:rPr>
          <w:b/>
          <w:bCs/>
          <w:sz w:val="32"/>
          <w:szCs w:val="32"/>
        </w:rPr>
      </w:pPr>
    </w:p>
    <w:p w:rsidR="00E84837" w:rsidRDefault="00E84837" w:rsidP="00E8483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84837" w:rsidRDefault="00E84837" w:rsidP="00E8483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84837" w:rsidRDefault="00E84837" w:rsidP="00E8483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84837" w:rsidRDefault="00E84837" w:rsidP="00E8483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84837" w:rsidRDefault="00E84837" w:rsidP="00E8483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84837" w:rsidRPr="00105EE2" w:rsidRDefault="00E84837" w:rsidP="00E84837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E84837" w:rsidRPr="00F03290" w:rsidRDefault="00E84837" w:rsidP="00E84837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E84837" w:rsidRPr="00F03290" w:rsidRDefault="00E84837" w:rsidP="00E84837">
      <w:pPr>
        <w:pStyle w:val="Default"/>
        <w:ind w:left="4253"/>
        <w:rPr>
          <w:sz w:val="28"/>
          <w:szCs w:val="28"/>
        </w:rPr>
      </w:pPr>
    </w:p>
    <w:p w:rsidR="00E84837" w:rsidRDefault="00E84837" w:rsidP="00E84837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84837" w:rsidRDefault="00E84837" w:rsidP="00E84837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84837" w:rsidRDefault="00E84837" w:rsidP="00E84837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E84837" w:rsidRDefault="00E84837" w:rsidP="00E84837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E84837" w:rsidRDefault="00E84837" w:rsidP="00E84837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84837" w:rsidRPr="009A6DEB" w:rsidRDefault="00E84837" w:rsidP="00E84837">
      <w:pPr>
        <w:pStyle w:val="Default"/>
        <w:ind w:left="4253"/>
        <w:rPr>
          <w:sz w:val="28"/>
          <w:szCs w:val="28"/>
        </w:rPr>
      </w:pPr>
    </w:p>
    <w:p w:rsidR="00E84837" w:rsidRDefault="00E84837" w:rsidP="00E84837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E84837" w:rsidRDefault="00E84837" w:rsidP="00E84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4837" w:rsidRDefault="00E84837" w:rsidP="00E84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4837" w:rsidRDefault="00E84837" w:rsidP="00E84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4837" w:rsidRDefault="00E84837" w:rsidP="00E84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4837" w:rsidRPr="009A6DEB" w:rsidRDefault="00E84837" w:rsidP="00E84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4837" w:rsidRDefault="00E84837" w:rsidP="00E84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E84837" w:rsidRDefault="00E84837" w:rsidP="00E8483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E84837" w:rsidRPr="00032456" w:rsidRDefault="00E84837" w:rsidP="00E848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E84837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E84837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</w:t>
      </w:r>
      <w:r w:rsidR="00D42414">
        <w:rPr>
          <w:rFonts w:ascii="Times New Roman" w:hAnsi="Times New Roman" w:cs="Times New Roman"/>
          <w:sz w:val="28"/>
          <w:szCs w:val="28"/>
        </w:rPr>
        <w:t>адачи……………………………………………………...………4</w:t>
      </w:r>
      <w:bookmarkStart w:id="0" w:name="_GoBack"/>
      <w:bookmarkEnd w:id="0"/>
    </w:p>
    <w:p w:rsidR="00E84837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</w:t>
      </w:r>
      <w:r w:rsidR="00D42414">
        <w:rPr>
          <w:rFonts w:ascii="Times New Roman" w:hAnsi="Times New Roman" w:cs="Times New Roman"/>
          <w:sz w:val="28"/>
          <w:szCs w:val="28"/>
        </w:rPr>
        <w:t>вателя…………………………………………...………...5</w:t>
      </w:r>
    </w:p>
    <w:p w:rsidR="00E84837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программиста…………………………………………...………..7</w:t>
      </w:r>
    </w:p>
    <w:p w:rsidR="00E84837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структур данных…..……………………………………….7</w:t>
      </w:r>
    </w:p>
    <w:p w:rsidR="00E84837" w:rsidRPr="002D554F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 алгоритмов………………………………………………….</w:t>
      </w:r>
      <w:r w:rsidR="00D42414">
        <w:rPr>
          <w:rFonts w:ascii="Times New Roman" w:hAnsi="Times New Roman" w:cs="Times New Roman"/>
          <w:sz w:val="28"/>
          <w:szCs w:val="28"/>
        </w:rPr>
        <w:t>7</w:t>
      </w:r>
    </w:p>
    <w:p w:rsidR="00E84837" w:rsidRPr="00EB69E1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программы….……………………………</w:t>
      </w:r>
      <w:r w:rsidRPr="00B3172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EB69E1">
        <w:rPr>
          <w:rFonts w:ascii="Times New Roman" w:hAnsi="Times New Roman" w:cs="Times New Roman"/>
          <w:sz w:val="28"/>
          <w:szCs w:val="28"/>
        </w:rPr>
        <w:t>8</w:t>
      </w:r>
    </w:p>
    <w:p w:rsidR="00E84837" w:rsidRPr="00EB69E1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Заключение……………………………………………………………………</w:t>
      </w:r>
      <w:r w:rsidRPr="00EB69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69E1">
        <w:rPr>
          <w:rFonts w:ascii="Times New Roman" w:hAnsi="Times New Roman" w:cs="Times New Roman"/>
          <w:sz w:val="28"/>
          <w:szCs w:val="28"/>
        </w:rPr>
        <w:t>9</w:t>
      </w:r>
    </w:p>
    <w:p w:rsidR="00E84837" w:rsidRPr="00EB69E1" w:rsidRDefault="00E84837" w:rsidP="00E84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</w:t>
      </w:r>
      <w:r w:rsidRPr="00EB69E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EB69E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….…………………………………………</w:t>
      </w:r>
      <w:r w:rsidRPr="00EB69E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EB69E1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69E1">
        <w:rPr>
          <w:rFonts w:ascii="Times New Roman" w:hAnsi="Times New Roman" w:cs="Times New Roman"/>
          <w:sz w:val="28"/>
          <w:szCs w:val="28"/>
        </w:rPr>
        <w:t>0</w:t>
      </w: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Pr="00B3172C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Pr="00B3172C" w:rsidRDefault="00E84837" w:rsidP="00E84837">
      <w:pPr>
        <w:rPr>
          <w:rFonts w:ascii="Times New Roman" w:hAnsi="Times New Roman" w:cs="Times New Roman"/>
          <w:sz w:val="36"/>
          <w:szCs w:val="36"/>
        </w:rPr>
      </w:pPr>
    </w:p>
    <w:p w:rsidR="00E84837" w:rsidRDefault="00E84837" w:rsidP="00E84837">
      <w:pPr>
        <w:rPr>
          <w:rFonts w:ascii="Times New Roman" w:hAnsi="Times New Roman" w:cs="Times New Roman"/>
          <w:sz w:val="28"/>
          <w:szCs w:val="28"/>
        </w:rPr>
      </w:pPr>
    </w:p>
    <w:p w:rsidR="00E84837" w:rsidRPr="004907E2" w:rsidRDefault="00E84837" w:rsidP="00E848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4907E2" w:rsidRPr="000E247E" w:rsidRDefault="004907E2" w:rsidP="000E247E">
      <w:pPr>
        <w:pStyle w:val="a3"/>
        <w:shd w:val="clear" w:color="auto" w:fill="FFFFFF"/>
        <w:spacing w:before="120" w:beforeAutospacing="0" w:after="120" w:afterAutospacing="0"/>
        <w:ind w:firstLine="384"/>
        <w:rPr>
          <w:color w:val="0D0D0D" w:themeColor="text1" w:themeTint="F2"/>
          <w:sz w:val="28"/>
          <w:szCs w:val="28"/>
        </w:rPr>
      </w:pPr>
      <w:r w:rsidRPr="000E247E">
        <w:rPr>
          <w:bCs/>
          <w:color w:val="0D0D0D" w:themeColor="text1" w:themeTint="F2"/>
          <w:sz w:val="28"/>
          <w:szCs w:val="28"/>
        </w:rPr>
        <w:t>Обратная по</w:t>
      </w:r>
      <w:r w:rsidRPr="000E247E">
        <w:rPr>
          <w:bCs/>
          <w:color w:val="0D0D0D" w:themeColor="text1" w:themeTint="F2"/>
          <w:sz w:val="28"/>
          <w:szCs w:val="28"/>
        </w:rPr>
        <w:t>льская запись (</w:t>
      </w:r>
      <w:r w:rsidRPr="000E247E">
        <w:rPr>
          <w:bCs/>
          <w:color w:val="0D0D0D" w:themeColor="text1" w:themeTint="F2"/>
          <w:sz w:val="28"/>
          <w:szCs w:val="28"/>
        </w:rPr>
        <w:t xml:space="preserve">англ. </w:t>
      </w:r>
      <w:r w:rsidRPr="000E247E">
        <w:rPr>
          <w:bCs/>
          <w:iCs/>
          <w:color w:val="0D0D0D" w:themeColor="text1" w:themeTint="F2"/>
          <w:sz w:val="28"/>
          <w:szCs w:val="28"/>
          <w:lang w:val="en"/>
        </w:rPr>
        <w:t>Reverse</w:t>
      </w:r>
      <w:r w:rsidRPr="000E247E">
        <w:rPr>
          <w:bCs/>
          <w:iCs/>
          <w:color w:val="0D0D0D" w:themeColor="text1" w:themeTint="F2"/>
          <w:sz w:val="28"/>
          <w:szCs w:val="28"/>
        </w:rPr>
        <w:t xml:space="preserve"> </w:t>
      </w:r>
      <w:r w:rsidRPr="000E247E">
        <w:rPr>
          <w:bCs/>
          <w:iCs/>
          <w:color w:val="0D0D0D" w:themeColor="text1" w:themeTint="F2"/>
          <w:sz w:val="28"/>
          <w:szCs w:val="28"/>
          <w:lang w:val="en"/>
        </w:rPr>
        <w:t>Polish</w:t>
      </w:r>
      <w:r w:rsidRPr="000E247E">
        <w:rPr>
          <w:bCs/>
          <w:iCs/>
          <w:color w:val="0D0D0D" w:themeColor="text1" w:themeTint="F2"/>
          <w:sz w:val="28"/>
          <w:szCs w:val="28"/>
        </w:rPr>
        <w:t xml:space="preserve"> </w:t>
      </w:r>
      <w:r w:rsidRPr="000E247E">
        <w:rPr>
          <w:bCs/>
          <w:iCs/>
          <w:color w:val="0D0D0D" w:themeColor="text1" w:themeTint="F2"/>
          <w:sz w:val="28"/>
          <w:szCs w:val="28"/>
          <w:lang w:val="en"/>
        </w:rPr>
        <w:t>notation</w:t>
      </w:r>
      <w:r w:rsidRPr="000E247E">
        <w:rPr>
          <w:bCs/>
          <w:iCs/>
          <w:color w:val="0D0D0D" w:themeColor="text1" w:themeTint="F2"/>
          <w:sz w:val="28"/>
          <w:szCs w:val="28"/>
        </w:rPr>
        <w:t xml:space="preserve">, </w:t>
      </w:r>
      <w:r w:rsidRPr="000E247E">
        <w:rPr>
          <w:bCs/>
          <w:iCs/>
          <w:color w:val="0D0D0D" w:themeColor="text1" w:themeTint="F2"/>
          <w:sz w:val="28"/>
          <w:szCs w:val="28"/>
          <w:lang w:val="en"/>
        </w:rPr>
        <w:t>RPN</w:t>
      </w:r>
      <w:r w:rsidRPr="000E247E">
        <w:rPr>
          <w:bCs/>
          <w:color w:val="0D0D0D" w:themeColor="text1" w:themeTint="F2"/>
          <w:sz w:val="28"/>
          <w:szCs w:val="28"/>
        </w:rPr>
        <w:t>)</w:t>
      </w:r>
      <w:r w:rsidRPr="000E247E">
        <w:rPr>
          <w:color w:val="0D0D0D" w:themeColor="text1" w:themeTint="F2"/>
          <w:sz w:val="28"/>
          <w:szCs w:val="28"/>
        </w:rPr>
        <w:t xml:space="preserve"> — форма записи математических и логических выражений, в которой операнды расположены перед знаками операций. Также именуется как </w:t>
      </w:r>
      <w:r w:rsidRPr="000E247E">
        <w:rPr>
          <w:iCs/>
          <w:color w:val="0D0D0D" w:themeColor="text1" w:themeTint="F2"/>
          <w:sz w:val="28"/>
          <w:szCs w:val="28"/>
        </w:rPr>
        <w:t>обратная польская запись</w:t>
      </w:r>
      <w:r w:rsidRPr="000E247E">
        <w:rPr>
          <w:color w:val="0D0D0D" w:themeColor="text1" w:themeTint="F2"/>
          <w:sz w:val="28"/>
          <w:szCs w:val="28"/>
        </w:rPr>
        <w:t xml:space="preserve">, </w:t>
      </w:r>
      <w:r w:rsidRPr="000E247E">
        <w:rPr>
          <w:iCs/>
          <w:color w:val="0D0D0D" w:themeColor="text1" w:themeTint="F2"/>
          <w:sz w:val="28"/>
          <w:szCs w:val="28"/>
        </w:rPr>
        <w:t>обратная бесскобочная запись</w:t>
      </w:r>
      <w:r w:rsidRPr="000E247E">
        <w:rPr>
          <w:color w:val="0D0D0D" w:themeColor="text1" w:themeTint="F2"/>
          <w:sz w:val="28"/>
          <w:szCs w:val="28"/>
        </w:rPr>
        <w:t xml:space="preserve">, </w:t>
      </w:r>
      <w:r w:rsidRPr="000E247E">
        <w:rPr>
          <w:iCs/>
          <w:color w:val="0D0D0D" w:themeColor="text1" w:themeTint="F2"/>
          <w:sz w:val="28"/>
          <w:szCs w:val="28"/>
        </w:rPr>
        <w:t>постфиксная нотация</w:t>
      </w:r>
      <w:r w:rsidRPr="000E247E">
        <w:rPr>
          <w:color w:val="0D0D0D" w:themeColor="text1" w:themeTint="F2"/>
          <w:sz w:val="28"/>
          <w:szCs w:val="28"/>
        </w:rPr>
        <w:t xml:space="preserve">, </w:t>
      </w:r>
      <w:r w:rsidRPr="000E247E">
        <w:rPr>
          <w:iCs/>
          <w:color w:val="0D0D0D" w:themeColor="text1" w:themeTint="F2"/>
          <w:sz w:val="28"/>
          <w:szCs w:val="28"/>
        </w:rPr>
        <w:t xml:space="preserve">бесскобочная символика </w:t>
      </w:r>
      <w:proofErr w:type="spellStart"/>
      <w:r w:rsidRPr="000E247E">
        <w:rPr>
          <w:iCs/>
          <w:color w:val="0D0D0D" w:themeColor="text1" w:themeTint="F2"/>
          <w:sz w:val="28"/>
          <w:szCs w:val="28"/>
        </w:rPr>
        <w:t>Лукасевича</w:t>
      </w:r>
      <w:proofErr w:type="spellEnd"/>
      <w:r w:rsidRPr="000E247E">
        <w:rPr>
          <w:color w:val="0D0D0D" w:themeColor="text1" w:themeTint="F2"/>
          <w:sz w:val="28"/>
          <w:szCs w:val="28"/>
        </w:rPr>
        <w:t xml:space="preserve">, </w:t>
      </w:r>
      <w:r w:rsidRPr="000E247E">
        <w:rPr>
          <w:iCs/>
          <w:color w:val="0D0D0D" w:themeColor="text1" w:themeTint="F2"/>
          <w:sz w:val="28"/>
          <w:szCs w:val="28"/>
        </w:rPr>
        <w:t>польская инверсная запись</w:t>
      </w:r>
      <w:r w:rsidRPr="000E247E">
        <w:rPr>
          <w:color w:val="0D0D0D" w:themeColor="text1" w:themeTint="F2"/>
          <w:sz w:val="28"/>
          <w:szCs w:val="28"/>
        </w:rPr>
        <w:t xml:space="preserve">, </w:t>
      </w:r>
      <w:r w:rsidRPr="000E247E">
        <w:rPr>
          <w:iCs/>
          <w:color w:val="0D0D0D" w:themeColor="text1" w:themeTint="F2"/>
          <w:sz w:val="28"/>
          <w:szCs w:val="28"/>
        </w:rPr>
        <w:t>ПОЛИЗ</w:t>
      </w:r>
      <w:r w:rsidRPr="000E247E">
        <w:rPr>
          <w:color w:val="0D0D0D" w:themeColor="text1" w:themeTint="F2"/>
          <w:sz w:val="28"/>
          <w:szCs w:val="28"/>
        </w:rPr>
        <w:t>.</w:t>
      </w:r>
    </w:p>
    <w:p w:rsidR="004907E2" w:rsidRPr="000E247E" w:rsidRDefault="004907E2" w:rsidP="000E247E">
      <w:pPr>
        <w:pStyle w:val="a3"/>
        <w:shd w:val="clear" w:color="auto" w:fill="FFFFFF"/>
        <w:spacing w:before="120" w:beforeAutospacing="0" w:after="120" w:afterAutospacing="0"/>
        <w:ind w:firstLine="384"/>
        <w:rPr>
          <w:color w:val="0D0D0D" w:themeColor="text1" w:themeTint="F2"/>
          <w:sz w:val="28"/>
          <w:szCs w:val="28"/>
        </w:rPr>
      </w:pPr>
      <w:r w:rsidRPr="000E247E">
        <w:rPr>
          <w:bCs/>
          <w:color w:val="0D0D0D" w:themeColor="text1" w:themeTint="F2"/>
          <w:sz w:val="28"/>
          <w:szCs w:val="28"/>
        </w:rPr>
        <w:t>Стековой машиной</w:t>
      </w:r>
      <w:r w:rsidRPr="000E247E">
        <w:rPr>
          <w:color w:val="0D0D0D" w:themeColor="text1" w:themeTint="F2"/>
          <w:sz w:val="28"/>
          <w:szCs w:val="28"/>
        </w:rPr>
        <w:t xml:space="preserve"> </w:t>
      </w:r>
      <w:r w:rsidRPr="000E247E">
        <w:rPr>
          <w:color w:val="0D0D0D" w:themeColor="text1" w:themeTint="F2"/>
          <w:sz w:val="28"/>
          <w:szCs w:val="28"/>
        </w:rPr>
        <w:t>называется алгоритм, проводящий вычисления по обратной польской записи</w:t>
      </w:r>
      <w:r w:rsidRPr="000E247E">
        <w:rPr>
          <w:color w:val="0D0D0D" w:themeColor="text1" w:themeTint="F2"/>
          <w:sz w:val="28"/>
          <w:szCs w:val="28"/>
        </w:rPr>
        <w:t>.</w:t>
      </w:r>
    </w:p>
    <w:p w:rsidR="00DE4BA7" w:rsidRPr="00DE4BA7" w:rsidRDefault="00DE4BA7" w:rsidP="000E247E">
      <w:pPr>
        <w:shd w:val="clear" w:color="auto" w:fill="FFFFFF"/>
        <w:spacing w:before="120" w:after="120" w:line="240" w:lineRule="auto"/>
        <w:ind w:firstLine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Отличительной особенностью обратной польской нотации является то, что все аргументы расположены перед знаком операции. В общем виде запись выглядит следующим образом:</w:t>
      </w:r>
    </w:p>
    <w:p w:rsidR="00DE4BA7" w:rsidRPr="00DE4BA7" w:rsidRDefault="00DE4BA7" w:rsidP="00DE4BA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DE4BA7" w:rsidRPr="00DE4BA7" w:rsidRDefault="00DE4BA7" w:rsidP="00DE4BA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DE4BA7" w:rsidRPr="00DE4BA7" w:rsidRDefault="00DE4BA7" w:rsidP="00DE4BA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Результатом вычисления выражения становится результат последней вычисленной операции.</w:t>
      </w:r>
    </w:p>
    <w:p w:rsidR="00DE4BA7" w:rsidRPr="00DE4BA7" w:rsidRDefault="00DE4BA7" w:rsidP="007F13DC">
      <w:pPr>
        <w:shd w:val="clear" w:color="auto" w:fill="FFFFFF"/>
        <w:spacing w:before="120" w:after="120" w:line="240" w:lineRule="auto"/>
        <w:ind w:firstLine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Например, </w:t>
      </w:r>
      <w:r w:rsidR="002F7627"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рассмотрим вычисление выражения </w:t>
      </w:r>
      <w:r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7 2 3 * −</w:t>
      </w:r>
      <w:r w:rsidR="002F7627"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(эквивалентное</w:t>
      </w:r>
      <w:r w:rsidR="002F7627"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выражение в инфиксной нотации: </w:t>
      </w:r>
      <w:r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7 − 2 * 3</w:t>
      </w: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).</w:t>
      </w:r>
    </w:p>
    <w:p w:rsidR="00DE4BA7" w:rsidRPr="00DE4BA7" w:rsidRDefault="002F7627" w:rsidP="00DE4B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Первый по порядку знак операции</w:t>
      </w:r>
      <w:proofErr w:type="gramStart"/>
      <w:r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DE4BA7"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— «*», </w:t>
      </w:r>
      <w:proofErr w:type="gramEnd"/>
      <w:r w:rsidR="00DE4BA7"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поэтому первой выполняется операция умножения над операндами 2 и 3 (они стоят последними перед знаком). Выражени</w:t>
      </w:r>
      <w:r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е при этом преобразуется к виду </w:t>
      </w:r>
      <w:r w:rsidR="00DE4BA7"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7 6 −</w:t>
      </w:r>
      <w:r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(результат умножения — 6, </w:t>
      </w:r>
      <w:r w:rsidR="00DE4BA7"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— заменяет тройку «2 3 *»).</w:t>
      </w:r>
    </w:p>
    <w:p w:rsidR="00DE4BA7" w:rsidRPr="00DE4BA7" w:rsidRDefault="00DE4BA7" w:rsidP="00DE4B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2F7627"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торой знак операции</w:t>
      </w:r>
      <w:proofErr w:type="gramStart"/>
      <w:r w:rsidR="002F7627" w:rsidRPr="000E247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— «−». </w:t>
      </w:r>
      <w:proofErr w:type="gramEnd"/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Выполняется операция вычитания над операндами 7 и 6.</w:t>
      </w:r>
    </w:p>
    <w:p w:rsidR="00DE4BA7" w:rsidRPr="00DE4BA7" w:rsidRDefault="00DE4BA7" w:rsidP="00DE4B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Вычисление закончено. Результат последней операции равен 1, это и есть результат вычисления выражения.</w:t>
      </w:r>
    </w:p>
    <w:p w:rsidR="00DE4BA7" w:rsidRPr="00DE4BA7" w:rsidRDefault="00DE4BA7" w:rsidP="007F13DC">
      <w:pPr>
        <w:shd w:val="clear" w:color="auto" w:fill="FFFFFF"/>
        <w:spacing w:before="120" w:after="120" w:line="240" w:lineRule="auto"/>
        <w:ind w:firstLine="40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E4BA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Очевидное расширение обратной польской записи на унарные, тернарные и операции с любым другим количеством операндов: при использовании знаков таких операций в вычислении выражения операция применяется к соответствующему числу последних встретившихся операндов.</w:t>
      </w:r>
    </w:p>
    <w:p w:rsidR="00DE4BA7" w:rsidRPr="000E247E" w:rsidRDefault="00DE4BA7" w:rsidP="004907E2">
      <w:pPr>
        <w:pStyle w:val="a3"/>
        <w:shd w:val="clear" w:color="auto" w:fill="FFFFFF"/>
        <w:spacing w:before="120" w:beforeAutospacing="0" w:after="120" w:afterAutospacing="0"/>
        <w:rPr>
          <w:color w:val="0D0D0D" w:themeColor="text1" w:themeTint="F2"/>
          <w:sz w:val="28"/>
          <w:szCs w:val="28"/>
        </w:rPr>
      </w:pPr>
    </w:p>
    <w:p w:rsidR="00576226" w:rsidRPr="000E247E" w:rsidRDefault="00B24B2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44489" w:rsidRDefault="00A44489">
      <w:pPr>
        <w:rPr>
          <w:rFonts w:ascii="Times New Roman" w:hAnsi="Times New Roman" w:cs="Times New Roman"/>
          <w:sz w:val="28"/>
          <w:szCs w:val="28"/>
        </w:rPr>
      </w:pPr>
    </w:p>
    <w:p w:rsidR="00A44489" w:rsidRDefault="00A44489" w:rsidP="00A444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A44489" w:rsidRDefault="00A44489" w:rsidP="007F13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работы – это создание и реализация  структуры</w:t>
      </w:r>
      <w:r>
        <w:rPr>
          <w:rFonts w:ascii="Times New Roman" w:hAnsi="Times New Roman" w:cs="Times New Roman"/>
          <w:sz w:val="28"/>
          <w:szCs w:val="28"/>
        </w:rPr>
        <w:t xml:space="preserve"> хране</w:t>
      </w:r>
      <w:r>
        <w:rPr>
          <w:rFonts w:ascii="Times New Roman" w:hAnsi="Times New Roman" w:cs="Times New Roman"/>
          <w:sz w:val="28"/>
          <w:szCs w:val="28"/>
        </w:rPr>
        <w:t xml:space="preserve">ния данных такой, как </w:t>
      </w:r>
      <w:r w:rsidR="007F13DC">
        <w:rPr>
          <w:rFonts w:ascii="Times New Roman" w:hAnsi="Times New Roman" w:cs="Times New Roman"/>
          <w:sz w:val="28"/>
          <w:szCs w:val="28"/>
        </w:rPr>
        <w:t>обратная польская запись. Также разработка программы тестирования работы данной структуры,  в которой будут проведен подсчет заданного арифметического выражения.</w:t>
      </w:r>
    </w:p>
    <w:p w:rsidR="00A44489" w:rsidRDefault="00A44489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137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</w:p>
    <w:p w:rsidR="007F13DC" w:rsidRDefault="007F13DC" w:rsidP="007F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D3441A" w:rsidRDefault="007F13DC" w:rsidP="00D344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тестирования программа просит пользователя вести его арифметическое выражение на консоль. Особенности записи в том, чтобы не было пропусков между числами и знаками арифметических операций, иначе программа может неправильно считать выражение.</w:t>
      </w:r>
    </w:p>
    <w:p w:rsidR="00D3441A" w:rsidRDefault="00D3441A" w:rsidP="00D34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DFBE5D" wp14:editId="7A512269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B8" w:rsidRPr="00D512CE" w:rsidRDefault="001378B8" w:rsidP="001378B8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1. Тестирование работы обратной польской записи</w:t>
      </w:r>
      <w:r>
        <w:rPr>
          <w:rFonts w:ascii="Times New Roman" w:hAnsi="Times New Roman" w:cs="Times New Roman"/>
          <w:color w:val="262626" w:themeColor="text1" w:themeTint="D9"/>
        </w:rPr>
        <w:t>. Начальный этап</w:t>
      </w:r>
    </w:p>
    <w:p w:rsidR="00D3441A" w:rsidRDefault="007F13DC" w:rsidP="00D344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выражения необходимо поставить знак «=», чтобы п</w:t>
      </w:r>
      <w:r w:rsidR="00D3441A">
        <w:rPr>
          <w:rFonts w:ascii="Times New Roman" w:hAnsi="Times New Roman" w:cs="Times New Roman"/>
          <w:sz w:val="28"/>
          <w:szCs w:val="28"/>
        </w:rPr>
        <w:t>одтвердить окончание выражения.</w:t>
      </w:r>
    </w:p>
    <w:p w:rsidR="00D3441A" w:rsidRDefault="00D3441A" w:rsidP="00D34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6B1A20" wp14:editId="09D625A1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B8" w:rsidRPr="00D512CE" w:rsidRDefault="001378B8" w:rsidP="001378B8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2</w:t>
      </w:r>
      <w:r>
        <w:rPr>
          <w:rFonts w:ascii="Times New Roman" w:hAnsi="Times New Roman" w:cs="Times New Roman"/>
          <w:color w:val="262626" w:themeColor="text1" w:themeTint="D9"/>
        </w:rPr>
        <w:t>. Тестирование работы обратной польской записи</w:t>
      </w:r>
      <w:r>
        <w:rPr>
          <w:rFonts w:ascii="Times New Roman" w:hAnsi="Times New Roman" w:cs="Times New Roman"/>
          <w:color w:val="262626" w:themeColor="text1" w:themeTint="D9"/>
        </w:rPr>
        <w:t>. Записанное выражение</w:t>
      </w:r>
    </w:p>
    <w:p w:rsidR="007F13DC" w:rsidRDefault="007F13DC" w:rsidP="00D344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экран будет повторно выведено вписанное выражение для проверки, а за ним уже это же выражение в обратной польской записи</w:t>
      </w:r>
      <w:r w:rsidR="00D3441A">
        <w:rPr>
          <w:rFonts w:ascii="Times New Roman" w:hAnsi="Times New Roman" w:cs="Times New Roman"/>
          <w:sz w:val="28"/>
          <w:szCs w:val="28"/>
        </w:rPr>
        <w:t xml:space="preserve">. Для </w:t>
      </w:r>
      <w:r w:rsidR="00D3441A">
        <w:rPr>
          <w:rFonts w:ascii="Times New Roman" w:hAnsi="Times New Roman" w:cs="Times New Roman"/>
          <w:sz w:val="28"/>
          <w:szCs w:val="28"/>
        </w:rPr>
        <w:lastRenderedPageBreak/>
        <w:t>проверки правильности алгоритмов в конце будет произведен подсчет указанного арифметического выражения.</w:t>
      </w:r>
    </w:p>
    <w:p w:rsidR="007F13DC" w:rsidRDefault="007F13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68B8DD" wp14:editId="5E621047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1A" w:rsidRPr="00D512CE" w:rsidRDefault="001378B8" w:rsidP="00D512CE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Рисунок3</w:t>
      </w:r>
      <w:r w:rsidR="00D512CE">
        <w:rPr>
          <w:rFonts w:ascii="Times New Roman" w:hAnsi="Times New Roman" w:cs="Times New Roman"/>
          <w:color w:val="262626" w:themeColor="text1" w:themeTint="D9"/>
        </w:rPr>
        <w:t>. Тестирование работы обратной польской записи</w:t>
      </w:r>
      <w:r>
        <w:rPr>
          <w:rFonts w:ascii="Times New Roman" w:hAnsi="Times New Roman" w:cs="Times New Roman"/>
          <w:color w:val="262626" w:themeColor="text1" w:themeTint="D9"/>
        </w:rPr>
        <w:t>. Калькулятор</w:t>
      </w:r>
      <w:r w:rsidR="008431D1">
        <w:rPr>
          <w:rFonts w:ascii="Times New Roman" w:hAnsi="Times New Roman" w:cs="Times New Roman"/>
          <w:color w:val="262626" w:themeColor="text1" w:themeTint="D9"/>
        </w:rPr>
        <w:t xml:space="preserve"> и обратная польская запись</w:t>
      </w: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1378B8" w:rsidRDefault="001378B8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>
      <w:pPr>
        <w:rPr>
          <w:rFonts w:ascii="Times New Roman" w:hAnsi="Times New Roman" w:cs="Times New Roman"/>
          <w:sz w:val="28"/>
          <w:szCs w:val="28"/>
        </w:rPr>
      </w:pPr>
    </w:p>
    <w:p w:rsidR="00D3441A" w:rsidRDefault="00D3441A" w:rsidP="00D344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программиста</w:t>
      </w:r>
    </w:p>
    <w:p w:rsidR="00D3441A" w:rsidRPr="00F53E94" w:rsidRDefault="00D3441A" w:rsidP="00D3441A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D3441A" w:rsidRPr="00D3441A" w:rsidRDefault="00D3441A" w:rsidP="00FC06CF">
      <w:pPr>
        <w:ind w:left="708" w:hanging="708"/>
        <w:rPr>
          <w:rFonts w:ascii="Times New Roman" w:hAnsi="Times New Roman" w:cs="Times New Roman"/>
          <w:b/>
          <w:sz w:val="28"/>
          <w:szCs w:val="28"/>
        </w:rPr>
      </w:pPr>
      <w:r w:rsidRPr="00D3441A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="00FC06C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D3441A">
        <w:rPr>
          <w:rFonts w:ascii="Times New Roman" w:hAnsi="Times New Roman" w:cs="Times New Roman"/>
          <w:b/>
          <w:sz w:val="28"/>
          <w:szCs w:val="28"/>
          <w:lang w:val="en-US"/>
        </w:rPr>
        <w:t>InfixToPolish</w:t>
      </w:r>
      <w:proofErr w:type="spellEnd"/>
    </w:p>
    <w:p w:rsidR="00D3441A" w:rsidRDefault="00D3441A" w:rsidP="000E24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Полей у этого класса нет, так как к нему подключены библиотеки с классами стек и стек на списке, на которых построена программа.</w:t>
      </w:r>
    </w:p>
    <w:p w:rsidR="00D3441A" w:rsidRPr="00D3441A" w:rsidRDefault="00D344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3441A">
        <w:rPr>
          <w:rFonts w:ascii="Times New Roman" w:hAnsi="Times New Roman" w:cs="Times New Roman"/>
          <w:sz w:val="28"/>
          <w:szCs w:val="28"/>
          <w:u w:val="single"/>
        </w:rPr>
        <w:t>Методы</w:t>
      </w:r>
    </w:p>
    <w:p w:rsidR="00D3441A" w:rsidRPr="001378B8" w:rsidRDefault="00D3441A" w:rsidP="000E24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GetOpePrt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ope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1378B8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приоритет указанной операции. Операция определяется переменной </w:t>
      </w:r>
      <w:proofErr w:type="spellStart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ope</w:t>
      </w:r>
      <w:proofErr w:type="spellEnd"/>
    </w:p>
    <w:p w:rsidR="00D3441A" w:rsidRPr="001378B8" w:rsidRDefault="00D3441A" w:rsidP="000E24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OpeMark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ope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1378B8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делающий проверку на знак операции, то есть определяющий её</w:t>
      </w:r>
    </w:p>
    <w:p w:rsidR="00D3441A" w:rsidRPr="001378B8" w:rsidRDefault="00D3441A" w:rsidP="000E24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Calculator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memory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length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1378B8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</w:t>
      </w:r>
      <w:r w:rsidR="00D512CE" w:rsidRPr="001378B8">
        <w:rPr>
          <w:rFonts w:ascii="Times New Roman" w:hAnsi="Times New Roman" w:cs="Times New Roman"/>
          <w:color w:val="000000"/>
          <w:sz w:val="28"/>
          <w:szCs w:val="28"/>
        </w:rPr>
        <w:t>, производящий подсчет данного арифметического выражения</w:t>
      </w:r>
    </w:p>
    <w:p w:rsidR="00D512CE" w:rsidRDefault="00D512CE" w:rsidP="000E24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proofErr w:type="gram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ConversionToPolish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exp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1378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length</w:t>
      </w:r>
      <w:r w:rsidRPr="001378B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1378B8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делающий преобразование обычной записи выражения к обратной польской записи</w:t>
      </w:r>
    </w:p>
    <w:p w:rsidR="001378B8" w:rsidRPr="001378B8" w:rsidRDefault="001378B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78B8" w:rsidRPr="000F05A2" w:rsidRDefault="001378B8" w:rsidP="001378B8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</w:rPr>
      </w:pPr>
      <w:r w:rsidRPr="00B607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0F05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0F05A2">
        <w:rPr>
          <w:rFonts w:ascii="Times New Roman" w:hAnsi="Times New Roman" w:cs="Times New Roman"/>
          <w:b/>
          <w:sz w:val="28"/>
          <w:szCs w:val="28"/>
        </w:rPr>
        <w:t>.</w:t>
      </w:r>
    </w:p>
    <w:p w:rsidR="00D512CE" w:rsidRDefault="007D7FE7" w:rsidP="0090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 преобразования </w:t>
      </w:r>
      <w:r w:rsidR="000F05A2">
        <w:rPr>
          <w:rFonts w:ascii="Times New Roman" w:hAnsi="Times New Roman" w:cs="Times New Roman"/>
          <w:sz w:val="28"/>
          <w:szCs w:val="28"/>
        </w:rPr>
        <w:t>арифметического выражения в обратную польскую запись.</w:t>
      </w:r>
    </w:p>
    <w:p w:rsidR="000F05A2" w:rsidRPr="00903C9B" w:rsidRDefault="000F05A2" w:rsidP="0090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два стека, один для хранения операций, которые указаны в выражение(</w:t>
      </w:r>
      <w:proofErr w:type="spellStart"/>
      <w:r w:rsidR="00903C9B">
        <w:rPr>
          <w:rFonts w:ascii="Times New Roman" w:hAnsi="Times New Roman" w:cs="Times New Roman"/>
          <w:sz w:val="28"/>
          <w:szCs w:val="28"/>
          <w:lang w:val="en-US"/>
        </w:rPr>
        <w:t>ope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045A8">
        <w:rPr>
          <w:rFonts w:ascii="Times New Roman" w:hAnsi="Times New Roman" w:cs="Times New Roman"/>
          <w:sz w:val="28"/>
          <w:szCs w:val="28"/>
        </w:rPr>
        <w:t>, и второй как конченый вариант записи</w:t>
      </w:r>
      <w:r>
        <w:rPr>
          <w:rFonts w:ascii="Times New Roman" w:hAnsi="Times New Roman" w:cs="Times New Roman"/>
          <w:sz w:val="28"/>
          <w:szCs w:val="28"/>
        </w:rPr>
        <w:t xml:space="preserve"> выражения(</w:t>
      </w:r>
      <w:r w:rsidR="00903C9B">
        <w:rPr>
          <w:rFonts w:ascii="Times New Roman" w:hAnsi="Times New Roman" w:cs="Times New Roman"/>
          <w:sz w:val="28"/>
          <w:szCs w:val="28"/>
          <w:lang w:val="en-US"/>
        </w:rPr>
        <w:t>polish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03C9B" w:rsidRDefault="00903C9B" w:rsidP="0090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пока не дойдем до конца</w:t>
      </w:r>
    </w:p>
    <w:p w:rsidR="00903C9B" w:rsidRDefault="0090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элемент выражения не операция, тогда добавляем элементы в </w:t>
      </w:r>
      <w:r>
        <w:rPr>
          <w:rFonts w:ascii="Times New Roman" w:hAnsi="Times New Roman" w:cs="Times New Roman"/>
          <w:sz w:val="28"/>
          <w:szCs w:val="28"/>
          <w:lang w:val="en-US"/>
        </w:rPr>
        <w:t>polish</w:t>
      </w:r>
      <w:r>
        <w:rPr>
          <w:rFonts w:ascii="Times New Roman" w:hAnsi="Times New Roman" w:cs="Times New Roman"/>
          <w:sz w:val="28"/>
          <w:szCs w:val="28"/>
        </w:rPr>
        <w:t xml:space="preserve">, пока не встретится знак. Как только получаем знак, добавляем в стек </w:t>
      </w:r>
      <w:r>
        <w:rPr>
          <w:rFonts w:ascii="Times New Roman" w:hAnsi="Times New Roman" w:cs="Times New Roman"/>
          <w:sz w:val="28"/>
          <w:szCs w:val="28"/>
          <w:lang w:val="en-US"/>
        </w:rPr>
        <w:t>polish</w:t>
      </w:r>
      <w:r>
        <w:rPr>
          <w:rFonts w:ascii="Times New Roman" w:hAnsi="Times New Roman" w:cs="Times New Roman"/>
          <w:sz w:val="28"/>
          <w:szCs w:val="28"/>
        </w:rPr>
        <w:t xml:space="preserve"> пробел(«_»).</w:t>
      </w:r>
    </w:p>
    <w:p w:rsidR="00903C9B" w:rsidRDefault="0090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 если получили</w:t>
      </w:r>
      <w:r w:rsidR="00E045A8">
        <w:rPr>
          <w:rFonts w:ascii="Times New Roman" w:hAnsi="Times New Roman" w:cs="Times New Roman"/>
          <w:sz w:val="28"/>
          <w:szCs w:val="28"/>
        </w:rPr>
        <w:t xml:space="preserve"> открывающую</w:t>
      </w:r>
      <w:r>
        <w:rPr>
          <w:rFonts w:ascii="Times New Roman" w:hAnsi="Times New Roman" w:cs="Times New Roman"/>
          <w:sz w:val="28"/>
          <w:szCs w:val="28"/>
        </w:rPr>
        <w:t xml:space="preserve"> скобк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«(»), добавляем её в стек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3C9B" w:rsidRDefault="0090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A8">
        <w:rPr>
          <w:rFonts w:ascii="Times New Roman" w:hAnsi="Times New Roman" w:cs="Times New Roman"/>
          <w:sz w:val="28"/>
          <w:szCs w:val="28"/>
        </w:rPr>
        <w:t>Иначе если получили закрывающую</w:t>
      </w:r>
      <w:r>
        <w:rPr>
          <w:rFonts w:ascii="Times New Roman" w:hAnsi="Times New Roman" w:cs="Times New Roman"/>
          <w:sz w:val="28"/>
          <w:szCs w:val="28"/>
        </w:rPr>
        <w:t xml:space="preserve"> скобк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="00E04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»), </w:t>
      </w:r>
      <w:r w:rsidR="00E045A8">
        <w:rPr>
          <w:rFonts w:ascii="Times New Roman" w:hAnsi="Times New Roman" w:cs="Times New Roman"/>
          <w:sz w:val="28"/>
          <w:szCs w:val="28"/>
        </w:rPr>
        <w:t xml:space="preserve">то извлекаем символы из стека </w:t>
      </w:r>
      <w:proofErr w:type="spellStart"/>
      <w:r w:rsidR="00E045A8">
        <w:rPr>
          <w:rFonts w:ascii="Times New Roman" w:hAnsi="Times New Roman" w:cs="Times New Roman"/>
          <w:sz w:val="28"/>
          <w:szCs w:val="28"/>
          <w:lang w:val="en-US"/>
        </w:rPr>
        <w:t>ope</w:t>
      </w:r>
      <w:proofErr w:type="spellEnd"/>
      <w:r w:rsidR="00E045A8">
        <w:rPr>
          <w:rFonts w:ascii="Times New Roman" w:hAnsi="Times New Roman" w:cs="Times New Roman"/>
          <w:sz w:val="28"/>
          <w:szCs w:val="28"/>
        </w:rPr>
        <w:t xml:space="preserve"> до тех пор, пока не встретим в стеке открывающуюся скобку</w:t>
      </w:r>
    </w:p>
    <w:p w:rsidR="00E045A8" w:rsidRDefault="00E0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мы получили в виде символа знак операции, тогда проверяем приоритет этой операции. Операции умножения и деления имеют наивысший приоритет. Операции сложения и вычитания меньший приоритет. Наименьший приоритет имеет открывающаяся скобка.</w:t>
      </w:r>
    </w:p>
    <w:p w:rsidR="00E045A8" w:rsidRDefault="00E0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стек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ещё пуст или символы в нем имеют меньший приоритет, чем приоритет текущего символа, то помещаем этот символ в стек.</w:t>
      </w:r>
    </w:p>
    <w:p w:rsidR="00E045A8" w:rsidRPr="003F28C1" w:rsidRDefault="00E0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же символ на вершине стека имеет приоритет выше или равного нашего </w:t>
      </w:r>
      <w:r w:rsidR="003F28C1">
        <w:rPr>
          <w:rFonts w:ascii="Times New Roman" w:hAnsi="Times New Roman" w:cs="Times New Roman"/>
          <w:sz w:val="28"/>
          <w:szCs w:val="28"/>
        </w:rPr>
        <w:t xml:space="preserve">приоритета, то извлекаем символы из стека </w:t>
      </w:r>
      <w:proofErr w:type="spellStart"/>
      <w:r w:rsidR="003F28C1">
        <w:rPr>
          <w:rFonts w:ascii="Times New Roman" w:hAnsi="Times New Roman" w:cs="Times New Roman"/>
          <w:sz w:val="28"/>
          <w:szCs w:val="28"/>
          <w:lang w:val="en-US"/>
        </w:rPr>
        <w:t>ope</w:t>
      </w:r>
      <w:proofErr w:type="spellEnd"/>
      <w:r w:rsidR="003F28C1">
        <w:rPr>
          <w:rFonts w:ascii="Times New Roman" w:hAnsi="Times New Roman" w:cs="Times New Roman"/>
          <w:sz w:val="28"/>
          <w:szCs w:val="28"/>
        </w:rPr>
        <w:t xml:space="preserve"> в стек </w:t>
      </w:r>
      <w:r w:rsidR="003F28C1">
        <w:rPr>
          <w:rFonts w:ascii="Times New Roman" w:hAnsi="Times New Roman" w:cs="Times New Roman"/>
          <w:sz w:val="28"/>
          <w:szCs w:val="28"/>
          <w:lang w:val="en-US"/>
        </w:rPr>
        <w:t>polish</w:t>
      </w:r>
      <w:r w:rsidR="003F28C1">
        <w:rPr>
          <w:rFonts w:ascii="Times New Roman" w:hAnsi="Times New Roman" w:cs="Times New Roman"/>
          <w:sz w:val="28"/>
          <w:szCs w:val="28"/>
        </w:rPr>
        <w:t xml:space="preserve"> до тех пор, пока выполняется это условие. После этого возвращаемся к предыдущему пункту.</w:t>
      </w:r>
    </w:p>
    <w:p w:rsidR="00E045A8" w:rsidRDefault="00E045A8">
      <w:pPr>
        <w:rPr>
          <w:rFonts w:ascii="Times New Roman" w:hAnsi="Times New Roman" w:cs="Times New Roman"/>
          <w:sz w:val="28"/>
          <w:szCs w:val="28"/>
        </w:rPr>
      </w:pPr>
    </w:p>
    <w:p w:rsidR="00297228" w:rsidRDefault="00297228" w:rsidP="00297228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22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297228" w:rsidRPr="00DA2F16" w:rsidRDefault="00297228" w:rsidP="00297228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infixtopolish</w:t>
      </w:r>
      <w:proofErr w:type="spellEnd"/>
      <w:proofErr w:type="gramEnd"/>
      <w:r w:rsidRPr="00062DC0">
        <w:rPr>
          <w:rFonts w:ascii="Times New Roman" w:hAnsi="Times New Roman" w:cs="Times New Roman"/>
          <w:sz w:val="28"/>
          <w:szCs w:val="28"/>
        </w:rPr>
        <w:t xml:space="preserve"> –</w:t>
      </w:r>
      <w:r w:rsidRPr="0078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тестирования работы стру</w:t>
      </w:r>
      <w:r>
        <w:rPr>
          <w:rFonts w:ascii="Times New Roman" w:hAnsi="Times New Roman" w:cs="Times New Roman"/>
          <w:sz w:val="28"/>
          <w:szCs w:val="28"/>
        </w:rPr>
        <w:t>ктуры данных типа обратная польская запись</w:t>
      </w:r>
      <w:r>
        <w:rPr>
          <w:rFonts w:ascii="Times New Roman" w:hAnsi="Times New Roman" w:cs="Times New Roman"/>
          <w:sz w:val="28"/>
          <w:szCs w:val="28"/>
        </w:rPr>
        <w:t xml:space="preserve">. Главным, файлом которого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80C8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297228" w:rsidRPr="000E66D8" w:rsidRDefault="00297228" w:rsidP="00297228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infixtopolish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proofErr w:type="gramEnd"/>
      <w:r w:rsidRPr="00780C8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модуль для хранения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класса. В нем содержится заголовочный файл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TInfixPolish</w:t>
      </w:r>
      <w:proofErr w:type="spellEnd"/>
      <w:r w:rsidRPr="00780C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и файл с реализацией методов класса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nfixPolish</w:t>
      </w:r>
      <w:proofErr w:type="spellEnd"/>
      <w:r w:rsidRPr="0029722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297228" w:rsidRPr="00DA2F16" w:rsidRDefault="00297228" w:rsidP="00297228">
      <w:pPr>
        <w:tabs>
          <w:tab w:val="left" w:pos="33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0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infixtopolish</w:t>
      </w:r>
      <w:proofErr w:type="spellEnd"/>
      <w:proofErr w:type="gramEnd"/>
      <w:r w:rsidRPr="0006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модуль, содержащий тесты данного класса для прохождения их с помощью использования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infixtopolish</w:t>
      </w:r>
      <w:proofErr w:type="spellEnd"/>
      <w:r w:rsidRPr="00062DC0">
        <w:rPr>
          <w:rFonts w:ascii="Times New Roman" w:hAnsi="Times New Roman" w:cs="Times New Roman"/>
          <w:sz w:val="28"/>
          <w:szCs w:val="28"/>
        </w:rPr>
        <w:t xml:space="preserve"> </w:t>
      </w:r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</w:t>
      </w:r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содержатся написанные тесты, 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код, запускающий тестирование </w:t>
      </w:r>
    </w:p>
    <w:p w:rsidR="00297228" w:rsidRDefault="002972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6D8" w:rsidRDefault="000E66D8" w:rsidP="000E66D8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E66D8" w:rsidRDefault="000E66D8" w:rsidP="000E7B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проведение данной лабораторной работы была создана и протестирована такая структура хранения данных как</w:t>
      </w:r>
      <w:r>
        <w:rPr>
          <w:rFonts w:ascii="Times New Roman" w:hAnsi="Times New Roman" w:cs="Times New Roman"/>
          <w:sz w:val="28"/>
          <w:szCs w:val="28"/>
        </w:rPr>
        <w:t xml:space="preserve"> обратная польская запись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классе были реализованы все необходимые методы для комфортной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ыли усвоены все тонкости, с которыми пришлось столкнуться при выполнении данной лабораторной работы.</w:t>
      </w:r>
    </w:p>
    <w:p w:rsidR="000E66D8" w:rsidRDefault="000E66D8" w:rsidP="000E66D8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66D8" w:rsidRDefault="000E66D8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>
      <w:pPr>
        <w:rPr>
          <w:rFonts w:ascii="Times New Roman" w:hAnsi="Times New Roman" w:cs="Times New Roman"/>
          <w:sz w:val="28"/>
          <w:szCs w:val="28"/>
        </w:rPr>
      </w:pPr>
    </w:p>
    <w:p w:rsidR="002065B4" w:rsidRDefault="002065B4" w:rsidP="002065B4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2065B4" w:rsidRPr="002065B4" w:rsidRDefault="002065B4" w:rsidP="002065B4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5B4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2065B4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2065B4" w:rsidRPr="002065B4" w:rsidRDefault="002065B4" w:rsidP="002065B4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65B4">
        <w:rPr>
          <w:rFonts w:ascii="Times New Roman" w:hAnsi="Times New Roman" w:cs="Times New Roman"/>
          <w:sz w:val="28"/>
          <w:szCs w:val="28"/>
        </w:rPr>
        <w:t>Обратная польская запись</w:t>
      </w:r>
      <w:r>
        <w:rPr>
          <w:rFonts w:ascii="Times New Roman" w:hAnsi="Times New Roman" w:cs="Times New Roman"/>
          <w:sz w:val="28"/>
          <w:szCs w:val="28"/>
        </w:rPr>
        <w:t>. Википедия</w:t>
      </w:r>
      <w:r w:rsidRPr="002065B4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2065B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https://ru.wikipedia.org/wiki/%D0%9E%D0%B1%D1%80%D0%B0%D1%82%D0%BD%D0%B0%D1%8F_%D0%BF%D0%BE%D0%BB%D1%8C%D1%81%D0%BA%D0%B0%D1%8F_%D0%B7%D0%B0%D0%BF%D0%B8%D1%81%D1%8C</w:t>
        </w:r>
      </w:hyperlink>
    </w:p>
    <w:p w:rsidR="002065B4" w:rsidRPr="002065B4" w:rsidRDefault="002065B4">
      <w:pPr>
        <w:rPr>
          <w:rFonts w:ascii="Times New Roman" w:hAnsi="Times New Roman" w:cs="Times New Roman"/>
          <w:sz w:val="28"/>
          <w:szCs w:val="28"/>
        </w:rPr>
      </w:pPr>
    </w:p>
    <w:sectPr w:rsidR="002065B4" w:rsidRPr="002065B4" w:rsidSect="00A4448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28" w:rsidRDefault="00B24B28" w:rsidP="00A44489">
      <w:pPr>
        <w:spacing w:after="0" w:line="240" w:lineRule="auto"/>
      </w:pPr>
      <w:r>
        <w:separator/>
      </w:r>
    </w:p>
  </w:endnote>
  <w:endnote w:type="continuationSeparator" w:id="0">
    <w:p w:rsidR="00B24B28" w:rsidRDefault="00B24B28" w:rsidP="00A4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178328"/>
      <w:docPartObj>
        <w:docPartGallery w:val="Page Numbers (Bottom of Page)"/>
        <w:docPartUnique/>
      </w:docPartObj>
    </w:sdtPr>
    <w:sdtContent>
      <w:p w:rsidR="00A44489" w:rsidRDefault="00A444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414">
          <w:rPr>
            <w:noProof/>
          </w:rPr>
          <w:t>2</w:t>
        </w:r>
        <w:r>
          <w:fldChar w:fldCharType="end"/>
        </w:r>
      </w:p>
    </w:sdtContent>
  </w:sdt>
  <w:p w:rsidR="00A44489" w:rsidRDefault="00A4448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28" w:rsidRDefault="00B24B28" w:rsidP="00A44489">
      <w:pPr>
        <w:spacing w:after="0" w:line="240" w:lineRule="auto"/>
      </w:pPr>
      <w:r>
        <w:separator/>
      </w:r>
    </w:p>
  </w:footnote>
  <w:footnote w:type="continuationSeparator" w:id="0">
    <w:p w:rsidR="00B24B28" w:rsidRDefault="00B24B28" w:rsidP="00A44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4EE8"/>
    <w:multiLevelType w:val="multilevel"/>
    <w:tmpl w:val="A80E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3A07BB"/>
    <w:multiLevelType w:val="hybridMultilevel"/>
    <w:tmpl w:val="9080155A"/>
    <w:lvl w:ilvl="0" w:tplc="9C420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D20D9"/>
    <w:multiLevelType w:val="multilevel"/>
    <w:tmpl w:val="BDA8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21"/>
    <w:rsid w:val="000E247E"/>
    <w:rsid w:val="000E66D8"/>
    <w:rsid w:val="000E7B70"/>
    <w:rsid w:val="000F05A2"/>
    <w:rsid w:val="001378B8"/>
    <w:rsid w:val="002065B4"/>
    <w:rsid w:val="00297228"/>
    <w:rsid w:val="002F7627"/>
    <w:rsid w:val="003F28C1"/>
    <w:rsid w:val="004907E2"/>
    <w:rsid w:val="00684620"/>
    <w:rsid w:val="007D7FE7"/>
    <w:rsid w:val="007F13DC"/>
    <w:rsid w:val="008431D1"/>
    <w:rsid w:val="00903C9B"/>
    <w:rsid w:val="00A44489"/>
    <w:rsid w:val="00AE0FB1"/>
    <w:rsid w:val="00B24B28"/>
    <w:rsid w:val="00C7498A"/>
    <w:rsid w:val="00D3441A"/>
    <w:rsid w:val="00D42414"/>
    <w:rsid w:val="00D512CE"/>
    <w:rsid w:val="00D80721"/>
    <w:rsid w:val="00DE4BA7"/>
    <w:rsid w:val="00E045A8"/>
    <w:rsid w:val="00E84837"/>
    <w:rsid w:val="00FC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83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9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07E2"/>
    <w:rPr>
      <w:color w:val="0000FF"/>
      <w:u w:val="single"/>
    </w:rPr>
  </w:style>
  <w:style w:type="character" w:customStyle="1" w:styleId="nowrap">
    <w:name w:val="nowrap"/>
    <w:basedOn w:val="a0"/>
    <w:rsid w:val="00DE4BA7"/>
  </w:style>
  <w:style w:type="paragraph" w:styleId="a5">
    <w:name w:val="header"/>
    <w:basedOn w:val="a"/>
    <w:link w:val="a6"/>
    <w:uiPriority w:val="99"/>
    <w:unhideWhenUsed/>
    <w:rsid w:val="00A4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4489"/>
  </w:style>
  <w:style w:type="paragraph" w:styleId="a7">
    <w:name w:val="footer"/>
    <w:basedOn w:val="a"/>
    <w:link w:val="a8"/>
    <w:uiPriority w:val="99"/>
    <w:unhideWhenUsed/>
    <w:rsid w:val="00A4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4489"/>
  </w:style>
  <w:style w:type="paragraph" w:styleId="a9">
    <w:name w:val="Balloon Text"/>
    <w:basedOn w:val="a"/>
    <w:link w:val="aa"/>
    <w:uiPriority w:val="99"/>
    <w:semiHidden/>
    <w:unhideWhenUsed/>
    <w:rsid w:val="007F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13DC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06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83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9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07E2"/>
    <w:rPr>
      <w:color w:val="0000FF"/>
      <w:u w:val="single"/>
    </w:rPr>
  </w:style>
  <w:style w:type="character" w:customStyle="1" w:styleId="nowrap">
    <w:name w:val="nowrap"/>
    <w:basedOn w:val="a0"/>
    <w:rsid w:val="00DE4BA7"/>
  </w:style>
  <w:style w:type="paragraph" w:styleId="a5">
    <w:name w:val="header"/>
    <w:basedOn w:val="a"/>
    <w:link w:val="a6"/>
    <w:uiPriority w:val="99"/>
    <w:unhideWhenUsed/>
    <w:rsid w:val="00A4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4489"/>
  </w:style>
  <w:style w:type="paragraph" w:styleId="a7">
    <w:name w:val="footer"/>
    <w:basedOn w:val="a"/>
    <w:link w:val="a8"/>
    <w:uiPriority w:val="99"/>
    <w:unhideWhenUsed/>
    <w:rsid w:val="00A4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4489"/>
  </w:style>
  <w:style w:type="paragraph" w:styleId="a9">
    <w:name w:val="Balloon Text"/>
    <w:basedOn w:val="a"/>
    <w:link w:val="aa"/>
    <w:uiPriority w:val="99"/>
    <w:semiHidden/>
    <w:unhideWhenUsed/>
    <w:rsid w:val="007F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13DC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0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15</cp:revision>
  <dcterms:created xsi:type="dcterms:W3CDTF">2019-05-23T13:12:00Z</dcterms:created>
  <dcterms:modified xsi:type="dcterms:W3CDTF">2019-05-23T14:54:00Z</dcterms:modified>
</cp:coreProperties>
</file>