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910F62" w:rsidRDefault="00910F62" w:rsidP="00910F6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910F62" w:rsidRDefault="00910F62" w:rsidP="00910F6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910F62" w:rsidRDefault="00910F62" w:rsidP="00910F62">
      <w:pPr>
        <w:pStyle w:val="Default"/>
        <w:rPr>
          <w:color w:val="FFFFFF"/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5027D" w:rsidP="00910F62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ЛАБОРАТОРНАЯ РАБОТА </w:t>
      </w:r>
    </w:p>
    <w:p w:rsidR="00910F62" w:rsidRPr="00B26793" w:rsidRDefault="00910F62" w:rsidP="00910F62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 w:rsidR="00740D85">
        <w:rPr>
          <w:b/>
          <w:bCs/>
          <w:sz w:val="32"/>
          <w:szCs w:val="32"/>
        </w:rPr>
        <w:t>Полиномы</w:t>
      </w:r>
      <w:r>
        <w:rPr>
          <w:b/>
          <w:sz w:val="32"/>
          <w:szCs w:val="27"/>
        </w:rPr>
        <w:t>»</w:t>
      </w:r>
    </w:p>
    <w:p w:rsidR="00910F62" w:rsidRDefault="00910F62" w:rsidP="00910F62">
      <w:pPr>
        <w:pStyle w:val="Default"/>
        <w:jc w:val="center"/>
        <w:rPr>
          <w:b/>
          <w:bCs/>
          <w:sz w:val="32"/>
          <w:szCs w:val="32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381706-2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proofErr w:type="spellStart"/>
      <w:r>
        <w:rPr>
          <w:sz w:val="28"/>
          <w:szCs w:val="28"/>
        </w:rPr>
        <w:t>Паузин</w:t>
      </w:r>
      <w:proofErr w:type="spellEnd"/>
      <w:r>
        <w:rPr>
          <w:sz w:val="28"/>
          <w:szCs w:val="28"/>
        </w:rPr>
        <w:t xml:space="preserve"> Леонид Павлович</w:t>
      </w: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910F62" w:rsidRDefault="00910F62" w:rsidP="00910F62">
      <w:pPr>
        <w:pStyle w:val="Default"/>
        <w:ind w:left="4253"/>
        <w:rPr>
          <w:b/>
          <w:bCs/>
          <w:sz w:val="28"/>
          <w:szCs w:val="28"/>
        </w:rPr>
      </w:pPr>
    </w:p>
    <w:p w:rsidR="00910F62" w:rsidRDefault="00910F62" w:rsidP="00910F62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Ассистент кафедры МОСТ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</w:p>
    <w:p w:rsidR="00934A32" w:rsidRDefault="00FE412D"/>
    <w:p w:rsidR="00910F62" w:rsidRDefault="00910F62"/>
    <w:p w:rsidR="00910F62" w:rsidRDefault="00910F62"/>
    <w:p w:rsidR="00910F62" w:rsidRDefault="00910F62"/>
    <w:p w:rsidR="00910F62" w:rsidRDefault="00910F62"/>
    <w:p w:rsidR="00910F62" w:rsidRDefault="00910F62"/>
    <w:p w:rsidR="00910F62" w:rsidRDefault="00910F62" w:rsidP="00910F62">
      <w:pPr>
        <w:pStyle w:val="a3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8F255C" w:rsidRPr="008F255C" w:rsidRDefault="00910F62" w:rsidP="008F255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32"/>
          <w:lang w:eastAsia="en-US"/>
        </w:rPr>
        <w:id w:val="-1667006312"/>
        <w:docPartObj>
          <w:docPartGallery w:val="Table of Contents"/>
          <w:docPartUnique/>
        </w:docPartObj>
      </w:sdtPr>
      <w:sdtEndPr>
        <w:rPr>
          <w:szCs w:val="22"/>
        </w:rPr>
      </w:sdtEndPr>
      <w:sdtContent>
        <w:p w:rsidR="00BE21BD" w:rsidRPr="00BE21BD" w:rsidRDefault="00BE21BD">
          <w:pPr>
            <w:pStyle w:val="a8"/>
            <w:rPr>
              <w:szCs w:val="32"/>
            </w:rPr>
          </w:pPr>
          <w:r>
            <w:rPr>
              <w:szCs w:val="32"/>
            </w:rPr>
            <w:t>Содержание</w:t>
          </w:r>
        </w:p>
        <w:p w:rsidR="00900B5E" w:rsidRPr="00900B5E" w:rsidRDefault="00BE21B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900B5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00B5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00B5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299919" w:history="1">
            <w:r w:rsidR="00900B5E" w:rsidRPr="00900B5E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1.Введение</w:t>
            </w:r>
            <w:r w:rsidR="00900B5E"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00B5E"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00B5E"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_Toc8299919 \h </w:instrText>
            </w:r>
            <w:r w:rsidR="00900B5E"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00B5E"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00B5E"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00B5E"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0B5E" w:rsidRPr="00900B5E" w:rsidRDefault="00900B5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299920" w:history="1">
            <w:r w:rsidRPr="00900B5E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2. Постановка задачи</w:t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_Toc8299920 \h </w:instrText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0B5E" w:rsidRPr="00900B5E" w:rsidRDefault="00900B5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299921" w:history="1">
            <w:r w:rsidRPr="00900B5E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3.Руководство пользователя</w:t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_Toc8299921 \h </w:instrText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0B5E" w:rsidRPr="00900B5E" w:rsidRDefault="00900B5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299922" w:history="1">
            <w:r w:rsidRPr="00900B5E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4.Руководство программиста</w:t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_Toc8299922 \h </w:instrText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0B5E" w:rsidRPr="00900B5E" w:rsidRDefault="00900B5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299923" w:history="1">
            <w:r w:rsidRPr="00900B5E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4.1 Описание структуры программы</w:t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_Toc8299923 \h </w:instrText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0B5E" w:rsidRPr="00900B5E" w:rsidRDefault="00900B5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299924" w:history="1">
            <w:r w:rsidRPr="00900B5E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4.2 Описание структур данных</w:t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_Toc8299924 \h </w:instrText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0B5E" w:rsidRPr="00900B5E" w:rsidRDefault="00900B5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299925" w:history="1">
            <w:r w:rsidRPr="00900B5E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4.3 Описание алгоритмов</w:t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_Toc8299925 \h </w:instrText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0B5E" w:rsidRPr="00900B5E" w:rsidRDefault="00900B5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299926" w:history="1">
            <w:r w:rsidRPr="00900B5E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5.Заключение</w:t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_Toc8299926 \h </w:instrText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0B5E" w:rsidRPr="00900B5E" w:rsidRDefault="00900B5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299927" w:history="1">
            <w:r w:rsidRPr="00900B5E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6.Литература</w:t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_Toc8299927 \h </w:instrText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900B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E21BD" w:rsidRDefault="00BE21BD">
          <w:r w:rsidRPr="00900B5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733719" w:rsidRDefault="00733719"/>
    <w:p w:rsidR="00161FEA" w:rsidRDefault="00161FEA">
      <w:r>
        <w:br w:type="page"/>
      </w:r>
    </w:p>
    <w:p w:rsidR="0051104B" w:rsidRDefault="005E7ACB" w:rsidP="005E7ACB">
      <w:pPr>
        <w:pStyle w:val="1"/>
      </w:pPr>
      <w:bookmarkStart w:id="0" w:name="_Toc534343883"/>
      <w:bookmarkStart w:id="1" w:name="_Toc534343986"/>
      <w:bookmarkStart w:id="2" w:name="_Toc534406664"/>
      <w:bookmarkStart w:id="3" w:name="_Toc8299919"/>
      <w:r>
        <w:lastRenderedPageBreak/>
        <w:t>1.</w:t>
      </w:r>
      <w:r w:rsidR="008F255C">
        <w:t>Введение</w:t>
      </w:r>
      <w:bookmarkEnd w:id="0"/>
      <w:bookmarkEnd w:id="1"/>
      <w:bookmarkEnd w:id="2"/>
      <w:bookmarkEnd w:id="3"/>
    </w:p>
    <w:p w:rsidR="00277C3A" w:rsidRPr="00277C3A" w:rsidRDefault="00193F89" w:rsidP="00E16AE4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</w:t>
      </w:r>
      <w:r w:rsidR="00277C3A" w:rsidRPr="00277C3A">
        <w:rPr>
          <w:rFonts w:ascii="Times New Roman" w:hAnsi="Times New Roman" w:cs="Times New Roman"/>
          <w:sz w:val="24"/>
        </w:rPr>
        <w:t>оном</w:t>
      </w:r>
      <w:r>
        <w:rPr>
          <w:rFonts w:ascii="Times New Roman" w:hAnsi="Times New Roman" w:cs="Times New Roman"/>
          <w:sz w:val="24"/>
        </w:rPr>
        <w:t xml:space="preserve"> — </w:t>
      </w:r>
      <w:r w:rsidR="00277C3A" w:rsidRPr="00277C3A">
        <w:rPr>
          <w:rFonts w:ascii="Times New Roman" w:hAnsi="Times New Roman" w:cs="Times New Roman"/>
          <w:sz w:val="24"/>
        </w:rPr>
        <w:t xml:space="preserve">произведение, состоящее из числового множителя и одной или нескольких переменных, взятых каждая </w:t>
      </w:r>
      <w:r w:rsidR="00277C3A">
        <w:rPr>
          <w:rFonts w:ascii="Times New Roman" w:hAnsi="Times New Roman" w:cs="Times New Roman"/>
          <w:sz w:val="24"/>
        </w:rPr>
        <w:t>в неотрицательной целой степени</w:t>
      </w:r>
      <w:r w:rsidR="00277C3A" w:rsidRPr="00277C3A">
        <w:rPr>
          <w:rFonts w:ascii="Times New Roman" w:hAnsi="Times New Roman" w:cs="Times New Roman"/>
          <w:sz w:val="24"/>
        </w:rPr>
        <w:t>.</w:t>
      </w:r>
    </w:p>
    <w:p w:rsidR="00193F89" w:rsidRPr="00193F89" w:rsidRDefault="00193F89" w:rsidP="00E16AE4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Полино</w:t>
      </w:r>
      <w:r w:rsidRPr="00193F89">
        <w:rPr>
          <w:rFonts w:ascii="Times New Roman" w:hAnsi="Times New Roman" w:cs="Times New Roman"/>
          <w:sz w:val="24"/>
        </w:rPr>
        <w:t xml:space="preserve">м от n переменных — это сумма </w:t>
      </w:r>
      <w:r>
        <w:rPr>
          <w:rFonts w:ascii="Times New Roman" w:hAnsi="Times New Roman" w:cs="Times New Roman"/>
          <w:sz w:val="24"/>
        </w:rPr>
        <w:t>мономов</w:t>
      </w:r>
      <w:r w:rsidRPr="00193F89">
        <w:rPr>
          <w:rFonts w:ascii="Times New Roman" w:hAnsi="Times New Roman" w:cs="Times New Roman"/>
          <w:sz w:val="24"/>
        </w:rPr>
        <w:t xml:space="preserve"> или, строго, — конечная формальная сумма вида</w:t>
      </w:r>
      <w:r>
        <w:rPr>
          <w:rFonts w:ascii="Times New Roman" w:hAnsi="Times New Roman" w:cs="Times New Roman"/>
          <w:sz w:val="24"/>
        </w:rPr>
        <w:t>:</w:t>
      </w:r>
    </w:p>
    <w:p w:rsidR="00193F89" w:rsidRPr="00193F89" w:rsidRDefault="00193F89" w:rsidP="00E16AE4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C224BAE" wp14:editId="1ABDF91A">
            <wp:extent cx="2381250" cy="752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89" w:rsidRPr="00193F89" w:rsidRDefault="00193F89" w:rsidP="00E16AE4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Где</w:t>
      </w:r>
      <w:r w:rsidRPr="00193F89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color w:val="222222"/>
            <w:sz w:val="24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</w:rPr>
              <m:t>i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color w:val="222222"/>
            <w:sz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</w:rPr>
              <m:t>i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color w:val="222222"/>
            <w:sz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</w:rPr>
              <m:t>i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color w:val="222222"/>
            <w:sz w:val="24"/>
          </w:rPr>
          <m:t>)</m:t>
        </m:r>
      </m:oMath>
      <w:r w:rsidRPr="00193F89">
        <w:rPr>
          <w:rFonts w:ascii="Times New Roman" w:eastAsiaTheme="minorEastAsia" w:hAnsi="Times New Roman" w:cs="Times New Roman"/>
          <w:color w:val="222222"/>
          <w:sz w:val="24"/>
        </w:rPr>
        <w:t xml:space="preserve"> набор из целых неотрицательных чисел</w:t>
      </w:r>
    </w:p>
    <w:p w:rsidR="00193F89" w:rsidRPr="00193F89" w:rsidRDefault="00FE412D" w:rsidP="00E16AE4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I</m:t>
            </m:r>
          </m:sub>
        </m:sSub>
      </m:oMath>
      <w:r w:rsidR="00193F89" w:rsidRPr="00193F89"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</w:t>
      </w:r>
      <w:r w:rsidR="00193F89" w:rsidRPr="00193F89">
        <w:rPr>
          <w:rFonts w:ascii="Times New Roman" w:hAnsi="Times New Roman" w:cs="Times New Roman"/>
          <w:sz w:val="24"/>
        </w:rPr>
        <w:t xml:space="preserve">— число, именуемое коэффициент многочлена, зависящее только </w:t>
      </w:r>
      <w:r w:rsidR="00193F89">
        <w:rPr>
          <w:rFonts w:ascii="Times New Roman" w:hAnsi="Times New Roman" w:cs="Times New Roman"/>
          <w:sz w:val="24"/>
        </w:rPr>
        <w:t>от этого набора</w:t>
      </w:r>
    </w:p>
    <w:p w:rsidR="00E16AE4" w:rsidRPr="00E16AE4" w:rsidRDefault="00E16AE4" w:rsidP="00E16AE4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E16AE4">
        <w:rPr>
          <w:rFonts w:ascii="Times New Roman" w:hAnsi="Times New Roman" w:cs="Times New Roman"/>
          <w:sz w:val="24"/>
        </w:rPr>
        <w:t>Изучение полиномиальных уравнений и их решений составляло едва ли не главный объект «классической алгебры».</w:t>
      </w:r>
    </w:p>
    <w:p w:rsidR="00193F89" w:rsidRDefault="00E16AE4" w:rsidP="00E16AE4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E16AE4">
        <w:rPr>
          <w:rFonts w:ascii="Times New Roman" w:hAnsi="Times New Roman" w:cs="Times New Roman"/>
          <w:sz w:val="24"/>
        </w:rPr>
        <w:t>С изучением многочленов связан целый ряд преобразований в математике: введение в рассмотрение нуля, отрицательных, а затем и комплексных чисел, а также появление теории групп как раздела математики и выделение классов специальных функций в анализе</w:t>
      </w:r>
    </w:p>
    <w:p w:rsidR="00110400" w:rsidRDefault="0011040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1104B" w:rsidRDefault="0051104B" w:rsidP="00703D68">
      <w:pPr>
        <w:pStyle w:val="1"/>
      </w:pPr>
      <w:bookmarkStart w:id="4" w:name="_Toc534343884"/>
      <w:bookmarkStart w:id="5" w:name="_Toc534343987"/>
      <w:bookmarkStart w:id="6" w:name="_Toc534406665"/>
      <w:bookmarkStart w:id="7" w:name="_Toc8299920"/>
      <w:r>
        <w:lastRenderedPageBreak/>
        <w:t>2. Постановка задачи</w:t>
      </w:r>
      <w:bookmarkEnd w:id="4"/>
      <w:bookmarkEnd w:id="5"/>
      <w:bookmarkEnd w:id="6"/>
      <w:bookmarkEnd w:id="7"/>
    </w:p>
    <w:p w:rsidR="00E16AE4" w:rsidRPr="00E16AE4" w:rsidRDefault="00E16AE4" w:rsidP="00E16AE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16AE4">
        <w:rPr>
          <w:rFonts w:ascii="Times New Roman" w:hAnsi="Times New Roman" w:cs="Times New Roman"/>
          <w:sz w:val="24"/>
          <w:szCs w:val="24"/>
        </w:rPr>
        <w:t>Выполнение работы предполагает решение следующих задач:</w:t>
      </w:r>
    </w:p>
    <w:p w:rsidR="00E16AE4" w:rsidRPr="00E16AE4" w:rsidRDefault="00E16AE4" w:rsidP="00E16AE4">
      <w:pPr>
        <w:pStyle w:val="ac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AE4">
        <w:rPr>
          <w:rFonts w:ascii="Times New Roman" w:hAnsi="Times New Roman" w:cs="Times New Roman"/>
          <w:sz w:val="24"/>
          <w:szCs w:val="24"/>
        </w:rPr>
        <w:t xml:space="preserve">Разработка и реализация вспомогательного класса – </w:t>
      </w:r>
      <w:proofErr w:type="spellStart"/>
      <w:r w:rsidRPr="00E16AE4">
        <w:rPr>
          <w:rFonts w:ascii="Times New Roman" w:hAnsi="Times New Roman" w:cs="Times New Roman"/>
          <w:sz w:val="24"/>
          <w:szCs w:val="24"/>
        </w:rPr>
        <w:t>TMonom</w:t>
      </w:r>
      <w:proofErr w:type="spellEnd"/>
      <w:r w:rsidRPr="00E16AE4">
        <w:rPr>
          <w:rFonts w:ascii="Times New Roman" w:hAnsi="Times New Roman" w:cs="Times New Roman"/>
          <w:sz w:val="24"/>
          <w:szCs w:val="24"/>
        </w:rPr>
        <w:t xml:space="preserve"> – узел списка(моном).</w:t>
      </w:r>
    </w:p>
    <w:p w:rsidR="00E16AE4" w:rsidRPr="00E16AE4" w:rsidRDefault="00E16AE4" w:rsidP="00E16AE4">
      <w:pPr>
        <w:pStyle w:val="ac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AE4">
        <w:rPr>
          <w:rFonts w:ascii="Times New Roman" w:hAnsi="Times New Roman" w:cs="Times New Roman"/>
          <w:sz w:val="24"/>
          <w:szCs w:val="24"/>
        </w:rPr>
        <w:t xml:space="preserve">Разработка и реализация базового класса – </w:t>
      </w:r>
      <w:proofErr w:type="spellStart"/>
      <w:r w:rsidRPr="00E16AE4">
        <w:rPr>
          <w:rFonts w:ascii="Times New Roman" w:hAnsi="Times New Roman" w:cs="Times New Roman"/>
          <w:sz w:val="24"/>
          <w:szCs w:val="24"/>
        </w:rPr>
        <w:t>TPolynom</w:t>
      </w:r>
      <w:proofErr w:type="spellEnd"/>
      <w:r w:rsidRPr="00E16AE4">
        <w:rPr>
          <w:rFonts w:ascii="Times New Roman" w:hAnsi="Times New Roman" w:cs="Times New Roman"/>
          <w:sz w:val="24"/>
          <w:szCs w:val="24"/>
        </w:rPr>
        <w:t>.</w:t>
      </w:r>
    </w:p>
    <w:p w:rsidR="00E16AE4" w:rsidRPr="00E16AE4" w:rsidRDefault="00E16AE4" w:rsidP="00E16AE4">
      <w:pPr>
        <w:pStyle w:val="ac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AE4">
        <w:rPr>
          <w:rFonts w:ascii="Times New Roman" w:hAnsi="Times New Roman" w:cs="Times New Roman"/>
          <w:sz w:val="24"/>
          <w:szCs w:val="24"/>
        </w:rPr>
        <w:t xml:space="preserve">Разработка программы, демонстрирующей работу классов </w:t>
      </w:r>
      <w:proofErr w:type="spellStart"/>
      <w:r w:rsidRPr="00E16AE4">
        <w:rPr>
          <w:rFonts w:ascii="Times New Roman" w:hAnsi="Times New Roman" w:cs="Times New Roman"/>
          <w:sz w:val="24"/>
          <w:szCs w:val="24"/>
        </w:rPr>
        <w:t>TPolynom</w:t>
      </w:r>
      <w:proofErr w:type="spellEnd"/>
      <w:r w:rsidRPr="00E16AE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16AE4">
        <w:rPr>
          <w:rFonts w:ascii="Times New Roman" w:hAnsi="Times New Roman" w:cs="Times New Roman"/>
          <w:sz w:val="24"/>
          <w:szCs w:val="24"/>
        </w:rPr>
        <w:t>TMonom</w:t>
      </w:r>
      <w:proofErr w:type="spellEnd"/>
      <w:r w:rsidRPr="00E16AE4">
        <w:rPr>
          <w:rFonts w:ascii="Times New Roman" w:hAnsi="Times New Roman" w:cs="Times New Roman"/>
          <w:sz w:val="24"/>
          <w:szCs w:val="24"/>
        </w:rPr>
        <w:t>.</w:t>
      </w:r>
    </w:p>
    <w:p w:rsidR="00FA5A60" w:rsidRPr="00E16AE4" w:rsidRDefault="00E16AE4" w:rsidP="00E16AE4">
      <w:pPr>
        <w:pStyle w:val="ac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AE4">
        <w:rPr>
          <w:rFonts w:ascii="Times New Roman" w:hAnsi="Times New Roman" w:cs="Times New Roman"/>
          <w:sz w:val="24"/>
          <w:szCs w:val="24"/>
        </w:rPr>
        <w:t xml:space="preserve">Реализация набор автоматических тестов с использованием </w:t>
      </w:r>
      <w:proofErr w:type="spellStart"/>
      <w:r w:rsidRPr="00E16AE4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E16AE4">
        <w:rPr>
          <w:rFonts w:ascii="Times New Roman" w:hAnsi="Times New Roman" w:cs="Times New Roman"/>
          <w:sz w:val="24"/>
          <w:szCs w:val="24"/>
        </w:rPr>
        <w:t xml:space="preserve"> C++ </w:t>
      </w:r>
      <w:proofErr w:type="spellStart"/>
      <w:r w:rsidRPr="00E16AE4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E16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AE4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E16AE4">
        <w:rPr>
          <w:rFonts w:ascii="Times New Roman" w:hAnsi="Times New Roman" w:cs="Times New Roman"/>
          <w:sz w:val="24"/>
          <w:szCs w:val="24"/>
        </w:rPr>
        <w:t>.</w:t>
      </w:r>
    </w:p>
    <w:p w:rsidR="00113B08" w:rsidRDefault="00113B08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3B08" w:rsidRDefault="00113B08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0400" w:rsidRDefault="0011040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5272" w:rsidRDefault="00335272" w:rsidP="00703D68">
      <w:pPr>
        <w:pStyle w:val="1"/>
      </w:pPr>
      <w:bookmarkStart w:id="8" w:name="_Toc534343885"/>
      <w:bookmarkStart w:id="9" w:name="_Toc534343988"/>
      <w:bookmarkStart w:id="10" w:name="_Toc534406666"/>
      <w:bookmarkStart w:id="11" w:name="_Toc8299921"/>
      <w:r>
        <w:lastRenderedPageBreak/>
        <w:t>3.Руководство пользователя</w:t>
      </w:r>
      <w:bookmarkEnd w:id="8"/>
      <w:bookmarkEnd w:id="9"/>
      <w:bookmarkEnd w:id="10"/>
      <w:bookmarkEnd w:id="11"/>
    </w:p>
    <w:p w:rsidR="00E16AE4" w:rsidRDefault="00DE7172" w:rsidP="00E16AE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Создаются 2 полинома. Затем производятся такие операции, как сложение, вычитание и присваивание.</w:t>
      </w:r>
    </w:p>
    <w:p w:rsidR="00E16AE4" w:rsidRPr="00110400" w:rsidRDefault="00951762" w:rsidP="005E7A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50A1857" wp14:editId="6F54766D">
            <wp:extent cx="4772025" cy="2095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72" w:rsidRPr="005B2F26" w:rsidRDefault="00331D40" w:rsidP="005E7ACB">
      <w:pPr>
        <w:spacing w:line="360" w:lineRule="auto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Рис</w:t>
      </w:r>
      <w:r w:rsidR="00D42082">
        <w:rPr>
          <w:rFonts w:ascii="Times New Roman" w:hAnsi="Times New Roman" w:cs="Times New Roman"/>
          <w:sz w:val="20"/>
          <w:szCs w:val="24"/>
        </w:rPr>
        <w:t>унок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="00E16AE4">
        <w:rPr>
          <w:rFonts w:ascii="Times New Roman" w:hAnsi="Times New Roman" w:cs="Times New Roman"/>
          <w:sz w:val="20"/>
          <w:szCs w:val="24"/>
        </w:rPr>
        <w:t>1</w:t>
      </w:r>
      <w:r>
        <w:rPr>
          <w:rFonts w:ascii="Times New Roman" w:hAnsi="Times New Roman" w:cs="Times New Roman"/>
          <w:sz w:val="20"/>
          <w:szCs w:val="24"/>
        </w:rPr>
        <w:t xml:space="preserve">. Демонстрация </w:t>
      </w:r>
      <w:r w:rsidR="00371E7B">
        <w:rPr>
          <w:rFonts w:ascii="Times New Roman" w:hAnsi="Times New Roman" w:cs="Times New Roman"/>
          <w:sz w:val="20"/>
          <w:szCs w:val="24"/>
        </w:rPr>
        <w:t xml:space="preserve">работы класса </w:t>
      </w:r>
    </w:p>
    <w:p w:rsidR="00331D40" w:rsidRDefault="00331D4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F43A2" w:rsidRPr="00161FEA" w:rsidRDefault="00331D40" w:rsidP="005E7ACB">
      <w:pPr>
        <w:pStyle w:val="1"/>
      </w:pPr>
      <w:bookmarkStart w:id="12" w:name="_Toc534343886"/>
      <w:bookmarkStart w:id="13" w:name="_Toc534343989"/>
      <w:bookmarkStart w:id="14" w:name="_Toc534406667"/>
      <w:bookmarkStart w:id="15" w:name="_Toc8299922"/>
      <w:r>
        <w:lastRenderedPageBreak/>
        <w:t>4.Руководство программиста</w:t>
      </w:r>
      <w:bookmarkEnd w:id="12"/>
      <w:bookmarkEnd w:id="13"/>
      <w:bookmarkEnd w:id="14"/>
      <w:bookmarkEnd w:id="15"/>
    </w:p>
    <w:p w:rsidR="000B18FE" w:rsidRDefault="000B18FE" w:rsidP="000B18FE">
      <w:pPr>
        <w:pStyle w:val="2"/>
      </w:pPr>
      <w:bookmarkStart w:id="16" w:name="_Toc8279417"/>
      <w:bookmarkStart w:id="17" w:name="_Toc8299923"/>
      <w:r>
        <w:t>4.1 Описание структуры программы</w:t>
      </w:r>
      <w:bookmarkEnd w:id="16"/>
      <w:bookmarkEnd w:id="17"/>
    </w:p>
    <w:p w:rsidR="00FA4675" w:rsidRDefault="000B18FE" w:rsidP="000B18F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polynomlib</w:t>
      </w:r>
      <w:proofErr w:type="spellEnd"/>
      <w:r w:rsidRPr="00F62C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TPolynom</w:t>
      </w:r>
      <w:proofErr w:type="spellEnd"/>
      <w:r w:rsidRPr="00F62C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0B1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8FE">
        <w:rPr>
          <w:rFonts w:ascii="Times New Roman" w:hAnsi="Times New Roman" w:cs="Times New Roman"/>
          <w:sz w:val="24"/>
          <w:szCs w:val="24"/>
          <w:lang w:val="en-US"/>
        </w:rPr>
        <w:t>TPolynom</w:t>
      </w:r>
      <w:proofErr w:type="spellEnd"/>
      <w:r w:rsidRPr="000B18FE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F62CB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‒ модуль, реализующий класс полином</w:t>
      </w:r>
    </w:p>
    <w:p w:rsidR="000B18FE" w:rsidRPr="000B18FE" w:rsidRDefault="000B18FE" w:rsidP="000B18F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polynomlib</w:t>
      </w:r>
      <w:proofErr w:type="spellEnd"/>
      <w:r w:rsidRPr="000B18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B18FE">
        <w:rPr>
          <w:rFonts w:ascii="Times New Roman" w:hAnsi="Times New Roman" w:cs="Times New Roman"/>
          <w:sz w:val="24"/>
          <w:szCs w:val="24"/>
          <w:lang w:val="en-US"/>
        </w:rPr>
        <w:t>TMonom</w:t>
      </w:r>
      <w:proofErr w:type="spellEnd"/>
      <w:r w:rsidRPr="000B18F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0B1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8FE">
        <w:rPr>
          <w:rFonts w:ascii="Times New Roman" w:hAnsi="Times New Roman" w:cs="Times New Roman"/>
          <w:sz w:val="24"/>
          <w:szCs w:val="24"/>
          <w:lang w:val="en-US"/>
        </w:rPr>
        <w:t>TMonom</w:t>
      </w:r>
      <w:proofErr w:type="spellEnd"/>
      <w:r w:rsidRPr="000B18FE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0B18FE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‒ модуль, реализующий</w:t>
      </w:r>
      <w:r w:rsidRPr="000B1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вспомогательный класс моном</w:t>
      </w:r>
    </w:p>
    <w:p w:rsidR="00DE7172" w:rsidRDefault="000B18FE" w:rsidP="000B18F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polynom</w:t>
      </w:r>
      <w:proofErr w:type="spellEnd"/>
      <w:r w:rsidRPr="00F62CB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F62CB8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8F0672">
        <w:rPr>
          <w:rFonts w:ascii="Times New Roman" w:hAnsi="Times New Roman" w:cs="Times New Roman"/>
          <w:sz w:val="24"/>
          <w:szCs w:val="24"/>
        </w:rPr>
        <w:t>)</w:t>
      </w:r>
      <w:r w:rsidRPr="00F62C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‒</w:t>
      </w:r>
      <w:r w:rsidRPr="005E61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модуль, реализующий тестирование структуры полином</w:t>
      </w:r>
    </w:p>
    <w:p w:rsidR="000B18FE" w:rsidRPr="000B18FE" w:rsidRDefault="000B18FE" w:rsidP="000B18F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polynomtest</w:t>
      </w:r>
      <w:proofErr w:type="spellEnd"/>
      <w:r w:rsidRPr="00F62CB8">
        <w:rPr>
          <w:rFonts w:ascii="Times New Roman" w:hAnsi="Times New Roman" w:cs="Times New Roman"/>
          <w:sz w:val="24"/>
          <w:szCs w:val="24"/>
        </w:rPr>
        <w:t xml:space="preserve"> </w:t>
      </w:r>
      <w:r w:rsidRPr="00666EE1">
        <w:rPr>
          <w:rFonts w:ascii="Times New Roman" w:hAnsi="Times New Roman" w:cs="Times New Roman"/>
          <w:sz w:val="24"/>
          <w:szCs w:val="24"/>
        </w:rPr>
        <w:t>‒</w:t>
      </w:r>
      <w:r>
        <w:rPr>
          <w:rFonts w:ascii="Times New Roman" w:hAnsi="Times New Roman" w:cs="Times New Roman"/>
          <w:sz w:val="24"/>
          <w:szCs w:val="24"/>
        </w:rPr>
        <w:t xml:space="preserve"> модуль тестирования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666E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66EE1">
        <w:rPr>
          <w:rFonts w:ascii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Pr="00666E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</w:p>
    <w:p w:rsidR="000B18FE" w:rsidRPr="00491590" w:rsidRDefault="000B18FE" w:rsidP="000B18FE">
      <w:pPr>
        <w:pStyle w:val="2"/>
        <w:spacing w:before="0" w:after="240"/>
      </w:pPr>
      <w:bookmarkStart w:id="18" w:name="_Toc534343991"/>
      <w:bookmarkStart w:id="19" w:name="_Toc534406669"/>
      <w:bookmarkStart w:id="20" w:name="_Toc8279418"/>
      <w:bookmarkStart w:id="21" w:name="_Toc8299924"/>
      <w:r>
        <w:t>4.2 Описание структур данных</w:t>
      </w:r>
      <w:bookmarkEnd w:id="18"/>
      <w:bookmarkEnd w:id="19"/>
      <w:bookmarkEnd w:id="20"/>
      <w:bookmarkEnd w:id="21"/>
    </w:p>
    <w:p w:rsidR="00A16502" w:rsidRPr="00A16502" w:rsidRDefault="00A16502" w:rsidP="000B18F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Моном</w:t>
      </w:r>
    </w:p>
    <w:p w:rsidR="000B18FE" w:rsidRDefault="000B18FE" w:rsidP="000B18F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Поля:</w:t>
      </w:r>
    </w:p>
    <w:p w:rsidR="000B18FE" w:rsidRPr="00A16502" w:rsidRDefault="00A16502" w:rsidP="00A16502">
      <w:pPr>
        <w:spacing w:line="360" w:lineRule="auto"/>
        <w:ind w:firstLine="1560"/>
        <w:rPr>
          <w:rFonts w:ascii="Times New Roman" w:hAnsi="Times New Roman" w:cs="Times New Roman"/>
          <w:sz w:val="24"/>
          <w:szCs w:val="24"/>
        </w:rPr>
      </w:pPr>
      <w:proofErr w:type="spellStart"/>
      <w:r w:rsidRPr="00A165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65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16502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A16502">
        <w:rPr>
          <w:rFonts w:ascii="Consolas" w:hAnsi="Consolas" w:cs="Consolas"/>
          <w:color w:val="000000"/>
          <w:sz w:val="19"/>
          <w:szCs w:val="19"/>
        </w:rPr>
        <w:t xml:space="preserve"> ‒ </w:t>
      </w:r>
      <w:r>
        <w:rPr>
          <w:rFonts w:ascii="Consolas" w:hAnsi="Consolas" w:cs="Consolas"/>
          <w:color w:val="000000"/>
          <w:sz w:val="19"/>
          <w:szCs w:val="19"/>
        </w:rPr>
        <w:t>коэффициент монома</w:t>
      </w:r>
    </w:p>
    <w:p w:rsidR="00A16502" w:rsidRPr="00A16502" w:rsidRDefault="00A16502" w:rsidP="00A16502">
      <w:pPr>
        <w:spacing w:line="360" w:lineRule="auto"/>
        <w:ind w:firstLine="1560"/>
        <w:rPr>
          <w:rFonts w:ascii="Times New Roman" w:hAnsi="Times New Roman" w:cs="Times New Roman"/>
          <w:sz w:val="24"/>
          <w:szCs w:val="24"/>
        </w:rPr>
      </w:pPr>
      <w:proofErr w:type="spellStart"/>
      <w:r w:rsidRPr="00A165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65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650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A16502">
        <w:rPr>
          <w:rFonts w:ascii="Consolas" w:hAnsi="Consolas" w:cs="Consolas"/>
          <w:color w:val="000000"/>
          <w:sz w:val="19"/>
          <w:szCs w:val="19"/>
        </w:rPr>
        <w:t xml:space="preserve"> ‒</w:t>
      </w:r>
      <w:r>
        <w:rPr>
          <w:rFonts w:ascii="Consolas" w:hAnsi="Consolas" w:cs="Consolas"/>
          <w:color w:val="000000"/>
          <w:sz w:val="19"/>
          <w:szCs w:val="19"/>
        </w:rPr>
        <w:t xml:space="preserve"> число членов монома</w:t>
      </w:r>
    </w:p>
    <w:p w:rsidR="00A16502" w:rsidRPr="00A16502" w:rsidRDefault="00A16502" w:rsidP="00A16502">
      <w:pPr>
        <w:spacing w:line="360" w:lineRule="auto"/>
        <w:ind w:firstLine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power</w:t>
      </w:r>
      <w:proofErr w:type="spellEnd"/>
      <w:r w:rsidRPr="004A7F94">
        <w:rPr>
          <w:rFonts w:ascii="Consolas" w:hAnsi="Consolas" w:cs="Consolas"/>
          <w:color w:val="000000"/>
          <w:sz w:val="19"/>
          <w:szCs w:val="19"/>
        </w:rPr>
        <w:t xml:space="preserve"> ‒</w:t>
      </w:r>
      <w:r>
        <w:rPr>
          <w:rFonts w:ascii="Consolas" w:hAnsi="Consolas" w:cs="Consolas"/>
          <w:color w:val="000000"/>
          <w:sz w:val="19"/>
          <w:szCs w:val="19"/>
        </w:rPr>
        <w:t xml:space="preserve"> массив степеней</w:t>
      </w:r>
    </w:p>
    <w:p w:rsidR="000B18FE" w:rsidRPr="004A7F94" w:rsidRDefault="000B18FE" w:rsidP="000B18F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</w:t>
      </w:r>
      <w:r w:rsidRPr="004A7F94">
        <w:rPr>
          <w:rFonts w:ascii="Times New Roman" w:hAnsi="Times New Roman" w:cs="Times New Roman"/>
          <w:sz w:val="24"/>
          <w:szCs w:val="24"/>
        </w:rPr>
        <w:t>:</w:t>
      </w:r>
    </w:p>
    <w:p w:rsidR="000B18FE" w:rsidRPr="004A7F94" w:rsidRDefault="004A7F94" w:rsidP="00A16502">
      <w:pPr>
        <w:spacing w:line="360" w:lineRule="auto"/>
        <w:ind w:firstLine="1560"/>
        <w:rPr>
          <w:rFonts w:ascii="Times New Roman" w:hAnsi="Times New Roman" w:cs="Times New Roman"/>
          <w:sz w:val="24"/>
          <w:szCs w:val="24"/>
        </w:rPr>
      </w:pPr>
      <w:r w:rsidRPr="004A7F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7F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>SetCoeff</w:t>
      </w:r>
      <w:proofErr w:type="spellEnd"/>
      <w:r w:rsidRPr="004A7F9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A7F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7F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F94">
        <w:rPr>
          <w:rFonts w:ascii="Consolas" w:hAnsi="Consolas" w:cs="Consolas"/>
          <w:color w:val="808080"/>
          <w:sz w:val="19"/>
          <w:szCs w:val="19"/>
          <w:lang w:val="en-US"/>
        </w:rPr>
        <w:t>cval</w:t>
      </w:r>
      <w:proofErr w:type="spellEnd"/>
      <w:r w:rsidRPr="004A7F94">
        <w:rPr>
          <w:rFonts w:ascii="Consolas" w:hAnsi="Consolas" w:cs="Consolas"/>
          <w:color w:val="000000"/>
          <w:sz w:val="19"/>
          <w:szCs w:val="19"/>
        </w:rPr>
        <w:t xml:space="preserve">) ‒ </w:t>
      </w:r>
      <w:r>
        <w:rPr>
          <w:rFonts w:ascii="Consolas" w:hAnsi="Consolas" w:cs="Consolas"/>
          <w:color w:val="000000"/>
          <w:sz w:val="19"/>
          <w:szCs w:val="19"/>
        </w:rPr>
        <w:t>задает коэффициенты монома</w:t>
      </w:r>
    </w:p>
    <w:p w:rsidR="00A16502" w:rsidRPr="004A7F94" w:rsidRDefault="004A7F94" w:rsidP="00A16502">
      <w:pPr>
        <w:spacing w:line="360" w:lineRule="auto"/>
        <w:ind w:firstLine="15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A7F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7F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>GetCoeff</w:t>
      </w:r>
      <w:proofErr w:type="spellEnd"/>
      <w:r w:rsidRPr="004A7F9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A7F94">
        <w:rPr>
          <w:rFonts w:ascii="Consolas" w:hAnsi="Consolas" w:cs="Consolas"/>
          <w:color w:val="000000"/>
          <w:sz w:val="19"/>
          <w:szCs w:val="19"/>
        </w:rPr>
        <w:t xml:space="preserve">) ‒ </w:t>
      </w:r>
      <w:r>
        <w:rPr>
          <w:rFonts w:ascii="Consolas" w:hAnsi="Consolas" w:cs="Consolas"/>
          <w:color w:val="000000"/>
          <w:sz w:val="19"/>
          <w:szCs w:val="19"/>
        </w:rPr>
        <w:t xml:space="preserve">возвращает коэффициенты </w:t>
      </w:r>
    </w:p>
    <w:p w:rsidR="004A7F94" w:rsidRPr="004A7F94" w:rsidRDefault="004A7F94" w:rsidP="00A16502">
      <w:pPr>
        <w:spacing w:line="360" w:lineRule="auto"/>
        <w:ind w:firstLine="15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A7F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7F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 w:rsidRPr="004A7F9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A7F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7F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F94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4A7F94">
        <w:rPr>
          <w:rFonts w:ascii="Consolas" w:hAnsi="Consolas" w:cs="Consolas"/>
          <w:color w:val="000000"/>
          <w:sz w:val="19"/>
          <w:szCs w:val="19"/>
        </w:rPr>
        <w:t xml:space="preserve">) ‒ </w:t>
      </w:r>
      <w:r>
        <w:rPr>
          <w:rFonts w:ascii="Consolas" w:hAnsi="Consolas" w:cs="Consolas"/>
          <w:color w:val="000000"/>
          <w:sz w:val="19"/>
          <w:szCs w:val="19"/>
        </w:rPr>
        <w:t xml:space="preserve">возвращает степень </w:t>
      </w:r>
    </w:p>
    <w:p w:rsidR="004A7F94" w:rsidRPr="004A7F94" w:rsidRDefault="004A7F94" w:rsidP="00A16502">
      <w:pPr>
        <w:spacing w:line="360" w:lineRule="auto"/>
        <w:ind w:firstLine="15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F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>SetPower</w:t>
      </w:r>
      <w:proofErr w:type="spellEnd"/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7F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F94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7F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F94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‒ </w:t>
      </w:r>
      <w:r>
        <w:rPr>
          <w:rFonts w:ascii="Consolas" w:hAnsi="Consolas" w:cs="Consolas"/>
          <w:color w:val="000000"/>
          <w:sz w:val="19"/>
          <w:szCs w:val="19"/>
        </w:rPr>
        <w:t>задает</w:t>
      </w:r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степень</w:t>
      </w:r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A7F94" w:rsidRPr="004A7F94" w:rsidRDefault="004A7F94" w:rsidP="00A16502">
      <w:pPr>
        <w:spacing w:line="360" w:lineRule="auto"/>
        <w:ind w:firstLine="15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F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>SetCount</w:t>
      </w:r>
      <w:proofErr w:type="spellEnd"/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7F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F94">
        <w:rPr>
          <w:rFonts w:ascii="Consolas" w:hAnsi="Consolas" w:cs="Consolas"/>
          <w:color w:val="808080"/>
          <w:sz w:val="19"/>
          <w:szCs w:val="19"/>
          <w:lang w:val="en-US"/>
        </w:rPr>
        <w:t>countval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 xml:space="preserve">‒ </w:t>
      </w:r>
      <w:r>
        <w:rPr>
          <w:rFonts w:ascii="Consolas" w:hAnsi="Consolas" w:cs="Consolas"/>
          <w:color w:val="000000"/>
          <w:sz w:val="19"/>
          <w:szCs w:val="19"/>
        </w:rPr>
        <w:t>задает</w:t>
      </w:r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число</w:t>
      </w:r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членов</w:t>
      </w:r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монома</w:t>
      </w:r>
    </w:p>
    <w:p w:rsidR="004A7F94" w:rsidRDefault="004A7F94" w:rsidP="00A16502">
      <w:pPr>
        <w:spacing w:line="360" w:lineRule="auto"/>
        <w:ind w:firstLine="15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A7F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B5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GetCount</w:t>
      </w:r>
      <w:proofErr w:type="spellEnd"/>
      <w:r w:rsidRPr="00900B5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00B5E">
        <w:rPr>
          <w:rFonts w:ascii="Consolas" w:hAnsi="Consolas" w:cs="Consolas"/>
          <w:color w:val="000000"/>
          <w:sz w:val="19"/>
          <w:szCs w:val="19"/>
        </w:rPr>
        <w:t xml:space="preserve">) ‒ </w:t>
      </w:r>
      <w:r>
        <w:rPr>
          <w:rFonts w:ascii="Consolas" w:hAnsi="Consolas" w:cs="Consolas"/>
          <w:color w:val="000000"/>
          <w:sz w:val="19"/>
          <w:szCs w:val="19"/>
        </w:rPr>
        <w:t>возвращает</w:t>
      </w:r>
      <w:r w:rsidRPr="00900B5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число</w:t>
      </w:r>
      <w:r w:rsidRPr="00900B5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членов</w:t>
      </w:r>
    </w:p>
    <w:p w:rsidR="004A7F94" w:rsidRPr="00900B5E" w:rsidRDefault="004A7F94" w:rsidP="004A7F94">
      <w:pPr>
        <w:spacing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Полином</w:t>
      </w:r>
      <w:r w:rsidRPr="00900B5E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B18FE" w:rsidRPr="005E50B1" w:rsidRDefault="004A7F94" w:rsidP="004A7F94">
      <w:pPr>
        <w:spacing w:line="360" w:lineRule="auto"/>
        <w:ind w:firstLine="15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A7F94">
        <w:rPr>
          <w:rFonts w:ascii="Consolas" w:hAnsi="Consolas" w:cs="Consolas"/>
          <w:color w:val="2B91AF"/>
          <w:sz w:val="19"/>
          <w:szCs w:val="19"/>
          <w:lang w:val="en-US"/>
        </w:rPr>
        <w:t>TPolynom</w:t>
      </w:r>
      <w:proofErr w:type="spellEnd"/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F94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4A7F94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7F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F94">
        <w:rPr>
          <w:rFonts w:ascii="Consolas" w:hAnsi="Consolas" w:cs="Consolas"/>
          <w:color w:val="2B91AF"/>
          <w:sz w:val="19"/>
          <w:szCs w:val="19"/>
          <w:lang w:val="en-US"/>
        </w:rPr>
        <w:t>TPolynom</w:t>
      </w:r>
      <w:proofErr w:type="spellEnd"/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A7F9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‒ </w:t>
      </w:r>
      <w:r w:rsidR="005E50B1">
        <w:rPr>
          <w:rFonts w:ascii="Consolas" w:hAnsi="Consolas" w:cs="Consolas"/>
          <w:color w:val="000000"/>
          <w:sz w:val="19"/>
          <w:szCs w:val="19"/>
        </w:rPr>
        <w:t>перегрузка</w:t>
      </w:r>
      <w:r w:rsidR="005E50B1" w:rsidRPr="005E5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E50B1">
        <w:rPr>
          <w:rFonts w:ascii="Consolas" w:hAnsi="Consolas" w:cs="Consolas"/>
          <w:color w:val="000000"/>
          <w:sz w:val="19"/>
          <w:szCs w:val="19"/>
        </w:rPr>
        <w:t>плюса</w:t>
      </w:r>
    </w:p>
    <w:p w:rsidR="004A7F94" w:rsidRPr="004A7F94" w:rsidRDefault="004A7F94" w:rsidP="004A7F94">
      <w:pPr>
        <w:spacing w:line="360" w:lineRule="auto"/>
        <w:ind w:firstLine="15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A7F94">
        <w:rPr>
          <w:rFonts w:ascii="Consolas" w:hAnsi="Consolas" w:cs="Consolas"/>
          <w:color w:val="2B91AF"/>
          <w:sz w:val="19"/>
          <w:szCs w:val="19"/>
          <w:lang w:val="en-US"/>
        </w:rPr>
        <w:t>TPolynom</w:t>
      </w:r>
      <w:proofErr w:type="spellEnd"/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4A7F94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4A7F9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7F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F94">
        <w:rPr>
          <w:rFonts w:ascii="Consolas" w:hAnsi="Consolas" w:cs="Consolas"/>
          <w:color w:val="2B91AF"/>
          <w:sz w:val="19"/>
          <w:szCs w:val="19"/>
          <w:lang w:val="en-US"/>
        </w:rPr>
        <w:t>TPolynom</w:t>
      </w:r>
      <w:proofErr w:type="spellEnd"/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A7F9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‒ </w:t>
      </w:r>
      <w:r>
        <w:rPr>
          <w:rFonts w:ascii="Consolas" w:hAnsi="Consolas" w:cs="Consolas"/>
          <w:color w:val="000000"/>
          <w:sz w:val="19"/>
          <w:szCs w:val="19"/>
        </w:rPr>
        <w:t>перегрузка</w:t>
      </w:r>
      <w:r w:rsidR="005E50B1" w:rsidRPr="005E50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E50B1">
        <w:rPr>
          <w:rFonts w:ascii="Consolas" w:hAnsi="Consolas" w:cs="Consolas"/>
          <w:color w:val="000000"/>
          <w:sz w:val="19"/>
          <w:szCs w:val="19"/>
        </w:rPr>
        <w:t>присваивания</w:t>
      </w:r>
    </w:p>
    <w:p w:rsidR="004A7F94" w:rsidRPr="004A7F94" w:rsidRDefault="004A7F94" w:rsidP="004A7F94">
      <w:pPr>
        <w:spacing w:line="360" w:lineRule="auto"/>
        <w:ind w:firstLine="15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A7F94">
        <w:rPr>
          <w:rFonts w:ascii="Consolas" w:hAnsi="Consolas" w:cs="Consolas"/>
          <w:color w:val="2B91AF"/>
          <w:sz w:val="19"/>
          <w:szCs w:val="19"/>
          <w:lang w:val="en-US"/>
        </w:rPr>
        <w:t>TPolynom</w:t>
      </w:r>
      <w:proofErr w:type="spellEnd"/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F94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A7F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F94">
        <w:rPr>
          <w:rFonts w:ascii="Consolas" w:hAnsi="Consolas" w:cs="Consolas"/>
          <w:color w:val="2B91AF"/>
          <w:sz w:val="19"/>
          <w:szCs w:val="19"/>
          <w:lang w:val="en-US"/>
        </w:rPr>
        <w:t>TPolynom</w:t>
      </w:r>
      <w:proofErr w:type="spellEnd"/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A7F9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‒ </w:t>
      </w:r>
      <w:r>
        <w:rPr>
          <w:rFonts w:ascii="Consolas" w:hAnsi="Consolas" w:cs="Consolas"/>
          <w:color w:val="000000"/>
          <w:sz w:val="19"/>
          <w:szCs w:val="19"/>
        </w:rPr>
        <w:t>перегрузка</w:t>
      </w:r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умножения</w:t>
      </w:r>
    </w:p>
    <w:p w:rsidR="004A7F94" w:rsidRPr="004A7F94" w:rsidRDefault="004A7F94" w:rsidP="004A7F94">
      <w:pPr>
        <w:spacing w:line="360" w:lineRule="auto"/>
        <w:ind w:firstLine="15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A7F94">
        <w:rPr>
          <w:rFonts w:ascii="Consolas" w:hAnsi="Consolas" w:cs="Consolas"/>
          <w:color w:val="2B91AF"/>
          <w:sz w:val="19"/>
          <w:szCs w:val="19"/>
          <w:lang w:val="en-US"/>
        </w:rPr>
        <w:t>TPolynom</w:t>
      </w:r>
      <w:proofErr w:type="spellEnd"/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F94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4A7F94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7F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F94">
        <w:rPr>
          <w:rFonts w:ascii="Consolas" w:hAnsi="Consolas" w:cs="Consolas"/>
          <w:color w:val="2B91AF"/>
          <w:sz w:val="19"/>
          <w:szCs w:val="19"/>
          <w:lang w:val="en-US"/>
        </w:rPr>
        <w:t>TPolynom</w:t>
      </w:r>
      <w:proofErr w:type="spellEnd"/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A7F9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‒ </w:t>
      </w:r>
      <w:r>
        <w:rPr>
          <w:rFonts w:ascii="Consolas" w:hAnsi="Consolas" w:cs="Consolas"/>
          <w:color w:val="000000"/>
          <w:sz w:val="19"/>
          <w:szCs w:val="19"/>
        </w:rPr>
        <w:t>перегрузка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минуса</w:t>
      </w:r>
    </w:p>
    <w:p w:rsidR="004A7F94" w:rsidRPr="00951762" w:rsidRDefault="004A7F94" w:rsidP="004A7F94">
      <w:pPr>
        <w:spacing w:line="360" w:lineRule="auto"/>
        <w:ind w:left="15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F9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friend</w:t>
      </w:r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F9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A7F94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4A7F94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7F9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4A7F94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7F94">
        <w:rPr>
          <w:rFonts w:ascii="Consolas" w:hAnsi="Consolas" w:cs="Consolas"/>
          <w:color w:val="2B91AF"/>
          <w:sz w:val="19"/>
          <w:szCs w:val="19"/>
          <w:lang w:val="en-US"/>
        </w:rPr>
        <w:t>TPolynom</w:t>
      </w:r>
      <w:proofErr w:type="spellEnd"/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A7F9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‒ </w:t>
      </w:r>
      <w:r>
        <w:rPr>
          <w:rFonts w:ascii="Consolas" w:hAnsi="Consolas" w:cs="Consolas"/>
          <w:color w:val="000000"/>
          <w:sz w:val="19"/>
          <w:szCs w:val="19"/>
        </w:rPr>
        <w:t>перегрузка</w:t>
      </w:r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51762">
        <w:rPr>
          <w:rFonts w:ascii="Consolas" w:hAnsi="Consolas" w:cs="Consolas"/>
          <w:color w:val="000000"/>
          <w:sz w:val="19"/>
          <w:szCs w:val="19"/>
        </w:rPr>
        <w:t>вывода</w:t>
      </w:r>
    </w:p>
    <w:p w:rsidR="00CC15A2" w:rsidRPr="00900B5E" w:rsidRDefault="00CC15A2" w:rsidP="00CC15A2">
      <w:pPr>
        <w:pStyle w:val="2"/>
        <w:spacing w:before="0" w:after="240"/>
        <w:rPr>
          <w:lang w:val="en-US"/>
        </w:rPr>
      </w:pPr>
      <w:bookmarkStart w:id="22" w:name="_Toc8279419"/>
      <w:bookmarkStart w:id="23" w:name="_Toc8299925"/>
      <w:r w:rsidRPr="00900B5E">
        <w:rPr>
          <w:lang w:val="en-US"/>
        </w:rPr>
        <w:t xml:space="preserve">4.3 </w:t>
      </w:r>
      <w:r>
        <w:t>Описание</w:t>
      </w:r>
      <w:r w:rsidRPr="00900B5E">
        <w:rPr>
          <w:lang w:val="en-US"/>
        </w:rPr>
        <w:t xml:space="preserve"> </w:t>
      </w:r>
      <w:r>
        <w:t>алгоритмов</w:t>
      </w:r>
      <w:bookmarkEnd w:id="22"/>
      <w:bookmarkEnd w:id="23"/>
    </w:p>
    <w:p w:rsidR="00951762" w:rsidRPr="00951762" w:rsidRDefault="00951762" w:rsidP="009517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7F94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F9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A7F94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4A7F94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7F9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4A7F94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7F94">
        <w:rPr>
          <w:rFonts w:ascii="Consolas" w:hAnsi="Consolas" w:cs="Consolas"/>
          <w:color w:val="2B91AF"/>
          <w:sz w:val="19"/>
          <w:szCs w:val="19"/>
          <w:lang w:val="en-US"/>
        </w:rPr>
        <w:t>TPolynom</w:t>
      </w:r>
      <w:proofErr w:type="spellEnd"/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A7F9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A7F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1762" w:rsidRDefault="00951762" w:rsidP="009517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0B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951762">
        <w:rPr>
          <w:rFonts w:ascii="Times New Roman" w:hAnsi="Times New Roman" w:cs="Times New Roman"/>
          <w:sz w:val="24"/>
          <w:szCs w:val="24"/>
        </w:rPr>
        <w:t xml:space="preserve">оздается временная переменная </w:t>
      </w:r>
      <w:proofErr w:type="spellStart"/>
      <w:r w:rsidRPr="00951762">
        <w:rPr>
          <w:rFonts w:ascii="Times New Roman" w:hAnsi="Times New Roman" w:cs="Times New Roman"/>
          <w:sz w:val="24"/>
          <w:szCs w:val="24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9517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951762">
        <w:rPr>
          <w:rFonts w:ascii="Times New Roman" w:hAnsi="Times New Roman" w:cs="Times New Roman"/>
          <w:sz w:val="24"/>
          <w:szCs w:val="24"/>
        </w:rPr>
        <w:t>й присваивается значение первого монома данного полинома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951762">
        <w:rPr>
          <w:rFonts w:ascii="Times New Roman" w:hAnsi="Times New Roman" w:cs="Times New Roman"/>
          <w:sz w:val="24"/>
          <w:szCs w:val="24"/>
        </w:rPr>
        <w:t>q.pFirst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951762" w:rsidRPr="00951762" w:rsidRDefault="00951762" w:rsidP="009517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51762">
        <w:rPr>
          <w:rFonts w:ascii="Times New Roman" w:hAnsi="Times New Roman" w:cs="Times New Roman"/>
          <w:sz w:val="24"/>
          <w:szCs w:val="24"/>
        </w:rPr>
        <w:t xml:space="preserve">цикл по всем мономам данного полинома - 1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.listLen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951762" w:rsidRPr="00951762" w:rsidRDefault="00951762" w:rsidP="009517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1762">
        <w:rPr>
          <w:rFonts w:ascii="Times New Roman" w:hAnsi="Times New Roman" w:cs="Times New Roman"/>
          <w:sz w:val="24"/>
          <w:szCs w:val="24"/>
        </w:rPr>
        <w:t xml:space="preserve">        вывод текущего монома</w:t>
      </w:r>
      <w:r>
        <w:rPr>
          <w:rFonts w:ascii="Times New Roman" w:hAnsi="Times New Roman" w:cs="Times New Roman"/>
          <w:sz w:val="24"/>
          <w:szCs w:val="24"/>
        </w:rPr>
        <w:t xml:space="preserve"> и символ </w:t>
      </w:r>
      <w:r w:rsidRPr="00951762">
        <w:rPr>
          <w:rFonts w:ascii="Times New Roman" w:hAnsi="Times New Roman" w:cs="Times New Roman"/>
          <w:sz w:val="24"/>
          <w:szCs w:val="24"/>
        </w:rPr>
        <w:t>“+”</w:t>
      </w:r>
    </w:p>
    <w:p w:rsidR="00951762" w:rsidRPr="00951762" w:rsidRDefault="00951762" w:rsidP="009517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17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176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951762">
        <w:rPr>
          <w:rFonts w:ascii="Times New Roman" w:hAnsi="Times New Roman" w:cs="Times New Roman"/>
          <w:sz w:val="24"/>
          <w:szCs w:val="24"/>
        </w:rPr>
        <w:t xml:space="preserve"> присвоить значение следующего монома</w:t>
      </w:r>
    </w:p>
    <w:p w:rsidR="004A7F94" w:rsidRPr="00F07808" w:rsidRDefault="00951762" w:rsidP="009517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1762">
        <w:rPr>
          <w:rFonts w:ascii="Times New Roman" w:hAnsi="Times New Roman" w:cs="Times New Roman"/>
          <w:sz w:val="24"/>
          <w:szCs w:val="24"/>
        </w:rPr>
        <w:t xml:space="preserve">     конец </w:t>
      </w:r>
      <w:r>
        <w:rPr>
          <w:rFonts w:ascii="Times New Roman" w:hAnsi="Times New Roman" w:cs="Times New Roman"/>
          <w:sz w:val="24"/>
          <w:szCs w:val="24"/>
        </w:rPr>
        <w:t>цикла</w:t>
      </w:r>
      <w:r w:rsidRPr="00951762">
        <w:rPr>
          <w:rFonts w:ascii="Times New Roman" w:hAnsi="Times New Roman" w:cs="Times New Roman"/>
          <w:sz w:val="24"/>
          <w:szCs w:val="24"/>
        </w:rPr>
        <w:t xml:space="preserve"> по мономам</w:t>
      </w:r>
    </w:p>
    <w:p w:rsidR="00CC15A2" w:rsidRPr="00F07808" w:rsidRDefault="00951762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51762">
        <w:rPr>
          <w:rFonts w:ascii="Times New Roman" w:hAnsi="Times New Roman" w:cs="Times New Roman"/>
          <w:sz w:val="24"/>
          <w:szCs w:val="24"/>
        </w:rPr>
        <w:t>вывод последнего монома</w:t>
      </w:r>
    </w:p>
    <w:p w:rsidR="00CC15A2" w:rsidRPr="00F07808" w:rsidRDefault="00CC15A2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67957" w:rsidRPr="00F07808" w:rsidRDefault="00967957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7808">
        <w:rPr>
          <w:rFonts w:ascii="Times New Roman" w:hAnsi="Times New Roman" w:cs="Times New Roman"/>
          <w:sz w:val="24"/>
          <w:szCs w:val="24"/>
        </w:rPr>
        <w:br w:type="page"/>
      </w:r>
    </w:p>
    <w:p w:rsidR="00967957" w:rsidRDefault="005B2F26" w:rsidP="00703D68">
      <w:pPr>
        <w:pStyle w:val="1"/>
      </w:pPr>
      <w:bookmarkStart w:id="24" w:name="_Toc534343887"/>
      <w:bookmarkStart w:id="25" w:name="_Toc534343993"/>
      <w:bookmarkStart w:id="26" w:name="_Toc534406671"/>
      <w:bookmarkStart w:id="27" w:name="_Toc8299926"/>
      <w:r>
        <w:lastRenderedPageBreak/>
        <w:t>5.</w:t>
      </w:r>
      <w:r w:rsidR="00967957">
        <w:t>Заключение</w:t>
      </w:r>
      <w:bookmarkEnd w:id="24"/>
      <w:bookmarkEnd w:id="25"/>
      <w:bookmarkEnd w:id="26"/>
      <w:bookmarkEnd w:id="27"/>
    </w:p>
    <w:p w:rsidR="00207F6D" w:rsidRDefault="00207F6D" w:rsidP="00207F6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BE21BD">
        <w:rPr>
          <w:rFonts w:ascii="Times New Roman" w:hAnsi="Times New Roman" w:cs="Times New Roman"/>
          <w:sz w:val="24"/>
        </w:rPr>
        <w:t>В ходе выполнения лабораторной был</w:t>
      </w:r>
      <w:r>
        <w:rPr>
          <w:rFonts w:ascii="Times New Roman" w:hAnsi="Times New Roman" w:cs="Times New Roman"/>
          <w:sz w:val="24"/>
        </w:rPr>
        <w:t>о</w:t>
      </w:r>
      <w:r w:rsidRPr="00BE21BD">
        <w:rPr>
          <w:rFonts w:ascii="Times New Roman" w:hAnsi="Times New Roman" w:cs="Times New Roman"/>
          <w:sz w:val="24"/>
        </w:rPr>
        <w:t xml:space="preserve"> установлено понятие </w:t>
      </w:r>
      <w:r>
        <w:rPr>
          <w:rFonts w:ascii="Times New Roman" w:hAnsi="Times New Roman" w:cs="Times New Roman"/>
          <w:sz w:val="24"/>
        </w:rPr>
        <w:t>полином</w:t>
      </w:r>
      <w:r w:rsidRPr="00BE21BD">
        <w:rPr>
          <w:rFonts w:ascii="Times New Roman" w:hAnsi="Times New Roman" w:cs="Times New Roman"/>
          <w:sz w:val="24"/>
        </w:rPr>
        <w:t xml:space="preserve">. Была разработана библиотека, </w:t>
      </w:r>
      <w:r>
        <w:rPr>
          <w:rFonts w:ascii="Times New Roman" w:hAnsi="Times New Roman" w:cs="Times New Roman"/>
          <w:sz w:val="24"/>
        </w:rPr>
        <w:t>реализующая шаблонные</w:t>
      </w:r>
      <w:r w:rsidRPr="00BE21BD">
        <w:rPr>
          <w:rFonts w:ascii="Times New Roman" w:hAnsi="Times New Roman" w:cs="Times New Roman"/>
          <w:sz w:val="24"/>
        </w:rPr>
        <w:t xml:space="preserve"> класс</w:t>
      </w:r>
      <w:r>
        <w:rPr>
          <w:rFonts w:ascii="Times New Roman" w:hAnsi="Times New Roman" w:cs="Times New Roman"/>
          <w:sz w:val="24"/>
        </w:rPr>
        <w:t>ы</w:t>
      </w:r>
      <w:r w:rsidRPr="00BE21B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TPolyom</w:t>
      </w:r>
      <w:proofErr w:type="spellEnd"/>
      <w:r w:rsidRPr="00207F6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TMonom</w:t>
      </w:r>
      <w:proofErr w:type="spellEnd"/>
      <w:r w:rsidRPr="00BE21BD">
        <w:rPr>
          <w:rFonts w:ascii="Times New Roman" w:hAnsi="Times New Roman" w:cs="Times New Roman"/>
          <w:sz w:val="24"/>
        </w:rPr>
        <w:t>. Он</w:t>
      </w:r>
      <w:r>
        <w:rPr>
          <w:rFonts w:ascii="Times New Roman" w:hAnsi="Times New Roman" w:cs="Times New Roman"/>
          <w:sz w:val="24"/>
        </w:rPr>
        <w:t>и</w:t>
      </w:r>
      <w:r w:rsidRPr="00BE21BD">
        <w:rPr>
          <w:rFonts w:ascii="Times New Roman" w:hAnsi="Times New Roman" w:cs="Times New Roman"/>
          <w:sz w:val="24"/>
        </w:rPr>
        <w:t xml:space="preserve"> позволя</w:t>
      </w:r>
      <w:r>
        <w:rPr>
          <w:rFonts w:ascii="Times New Roman" w:hAnsi="Times New Roman" w:cs="Times New Roman"/>
          <w:sz w:val="24"/>
        </w:rPr>
        <w:t>ют</w:t>
      </w:r>
      <w:r w:rsidRPr="00BE21BD">
        <w:rPr>
          <w:rFonts w:ascii="Times New Roman" w:hAnsi="Times New Roman" w:cs="Times New Roman"/>
          <w:sz w:val="24"/>
        </w:rPr>
        <w:t xml:space="preserve"> при работе с </w:t>
      </w:r>
      <w:r>
        <w:rPr>
          <w:rFonts w:ascii="Times New Roman" w:hAnsi="Times New Roman" w:cs="Times New Roman"/>
          <w:sz w:val="24"/>
        </w:rPr>
        <w:t>полиномом</w:t>
      </w:r>
      <w:r w:rsidRPr="00BE21BD">
        <w:rPr>
          <w:rFonts w:ascii="Times New Roman" w:hAnsi="Times New Roman" w:cs="Times New Roman"/>
          <w:sz w:val="24"/>
        </w:rPr>
        <w:t xml:space="preserve"> выпол</w:t>
      </w:r>
      <w:r>
        <w:rPr>
          <w:rFonts w:ascii="Times New Roman" w:hAnsi="Times New Roman" w:cs="Times New Roman"/>
          <w:sz w:val="24"/>
        </w:rPr>
        <w:t>нять базовые операции сложение, вычитание</w:t>
      </w:r>
      <w:r w:rsidR="00C81659">
        <w:rPr>
          <w:rFonts w:ascii="Times New Roman" w:hAnsi="Times New Roman" w:cs="Times New Roman"/>
          <w:sz w:val="24"/>
        </w:rPr>
        <w:t>, умножение</w:t>
      </w:r>
      <w:r>
        <w:rPr>
          <w:rFonts w:ascii="Times New Roman" w:hAnsi="Times New Roman" w:cs="Times New Roman"/>
          <w:sz w:val="24"/>
        </w:rPr>
        <w:t xml:space="preserve"> и присваивание. Реализованы тесты для проверки работы класса и программы для тестирования.</w:t>
      </w:r>
    </w:p>
    <w:p w:rsidR="00BE21BD" w:rsidRPr="005B2F26" w:rsidRDefault="00BE21BD" w:rsidP="005E7ACB">
      <w:pPr>
        <w:spacing w:line="360" w:lineRule="auto"/>
        <w:rPr>
          <w:rFonts w:ascii="Times New Roman" w:hAnsi="Times New Roman" w:cs="Times New Roman"/>
          <w:sz w:val="24"/>
        </w:rPr>
      </w:pPr>
    </w:p>
    <w:p w:rsidR="008B5BE0" w:rsidRPr="00BE21BD" w:rsidRDefault="008B5BE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7957" w:rsidRPr="00EE10E1" w:rsidRDefault="008B5BE0" w:rsidP="005E7ACB">
      <w:pPr>
        <w:pStyle w:val="1"/>
        <w:ind w:firstLine="567"/>
      </w:pPr>
      <w:bookmarkStart w:id="28" w:name="_Toc534406672"/>
      <w:bookmarkStart w:id="29" w:name="_Toc8299927"/>
      <w:r>
        <w:lastRenderedPageBreak/>
        <w:t>6.Литература</w:t>
      </w:r>
      <w:bookmarkEnd w:id="28"/>
      <w:bookmarkEnd w:id="29"/>
    </w:p>
    <w:p w:rsidR="00240CEE" w:rsidRDefault="00F37938" w:rsidP="005E7ACB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093D">
        <w:rPr>
          <w:rFonts w:ascii="Times New Roman" w:hAnsi="Times New Roman" w:cs="Times New Roman"/>
          <w:sz w:val="24"/>
          <w:szCs w:val="24"/>
        </w:rPr>
        <w:t>Гергель</w:t>
      </w:r>
      <w:proofErr w:type="spellEnd"/>
      <w:r w:rsidRPr="0054093D">
        <w:rPr>
          <w:rFonts w:ascii="Times New Roman" w:hAnsi="Times New Roman" w:cs="Times New Roman"/>
          <w:sz w:val="24"/>
          <w:szCs w:val="24"/>
        </w:rPr>
        <w:t xml:space="preserve"> В.П. Методические материалы по курсу «Методы программирования 2», Нижний Новгород, 2015.</w:t>
      </w:r>
    </w:p>
    <w:p w:rsidR="00900B5E" w:rsidRDefault="00900B5E" w:rsidP="00900B5E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2AE0">
        <w:rPr>
          <w:rFonts w:ascii="Times New Roman" w:hAnsi="Times New Roman" w:cs="Times New Roman"/>
          <w:sz w:val="24"/>
          <w:szCs w:val="24"/>
        </w:rPr>
        <w:t xml:space="preserve">Википедия: свободная электронная энциклопедия ‒ </w:t>
      </w:r>
      <w:r>
        <w:rPr>
          <w:rFonts w:ascii="Times New Roman" w:hAnsi="Times New Roman" w:cs="Times New Roman"/>
          <w:sz w:val="24"/>
          <w:szCs w:val="24"/>
        </w:rPr>
        <w:t xml:space="preserve">Многочлен:  </w:t>
      </w:r>
      <w:hyperlink r:id="rId10" w:history="1">
        <w:r w:rsidRPr="009D7237">
          <w:rPr>
            <w:rStyle w:val="ab"/>
            <w:rFonts w:ascii="Times New Roman" w:hAnsi="Times New Roman" w:cs="Times New Roman"/>
            <w:sz w:val="24"/>
            <w:szCs w:val="24"/>
          </w:rPr>
          <w:t>https://ru.wikipedia.org/wiki/Многочлен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B5E" w:rsidRPr="0000015C" w:rsidRDefault="00900B5E" w:rsidP="00900B5E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2AE0">
        <w:rPr>
          <w:rFonts w:ascii="Times New Roman" w:hAnsi="Times New Roman" w:cs="Times New Roman"/>
          <w:sz w:val="24"/>
          <w:szCs w:val="24"/>
        </w:rPr>
        <w:t xml:space="preserve">Википедия: свободная электронная энциклопедия ‒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6B4D39">
        <w:rPr>
          <w:rFonts w:ascii="Times New Roman" w:hAnsi="Times New Roman" w:cs="Times New Roman"/>
          <w:sz w:val="24"/>
          <w:szCs w:val="24"/>
        </w:rPr>
        <w:t>вязный список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9D7237">
          <w:rPr>
            <w:rStyle w:val="ab"/>
            <w:rFonts w:ascii="Times New Roman" w:hAnsi="Times New Roman" w:cs="Times New Roman"/>
            <w:sz w:val="24"/>
            <w:szCs w:val="24"/>
          </w:rPr>
          <w:t>https://ru.wikipedia.org/wiki/Связный_список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B5E" w:rsidRPr="00900B5E" w:rsidRDefault="00900B5E" w:rsidP="00900B5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0015C" w:rsidRPr="005E7ACB" w:rsidRDefault="0000015C" w:rsidP="00EC0D89">
      <w:pPr>
        <w:rPr>
          <w:rFonts w:ascii="Times New Roman" w:hAnsi="Times New Roman" w:cs="Times New Roman"/>
          <w:sz w:val="24"/>
          <w:szCs w:val="24"/>
        </w:rPr>
      </w:pPr>
      <w:bookmarkStart w:id="30" w:name="_GoBack"/>
      <w:bookmarkEnd w:id="30"/>
    </w:p>
    <w:p w:rsidR="00F37938" w:rsidRDefault="00F37938">
      <w:pPr>
        <w:rPr>
          <w:rFonts w:ascii="Times New Roman" w:hAnsi="Times New Roman" w:cs="Times New Roman"/>
          <w:sz w:val="24"/>
          <w:szCs w:val="24"/>
        </w:rPr>
      </w:pPr>
    </w:p>
    <w:sectPr w:rsidR="00F37938" w:rsidSect="00910F6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12D" w:rsidRDefault="00FE412D" w:rsidP="00910F62">
      <w:pPr>
        <w:spacing w:after="0" w:line="240" w:lineRule="auto"/>
      </w:pPr>
      <w:r>
        <w:separator/>
      </w:r>
    </w:p>
  </w:endnote>
  <w:endnote w:type="continuationSeparator" w:id="0">
    <w:p w:rsidR="00FE412D" w:rsidRDefault="00FE412D" w:rsidP="0091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6259390"/>
      <w:docPartObj>
        <w:docPartGallery w:val="Page Numbers (Bottom of Page)"/>
        <w:docPartUnique/>
      </w:docPartObj>
    </w:sdtPr>
    <w:sdtEndPr/>
    <w:sdtContent>
      <w:p w:rsidR="00910F62" w:rsidRDefault="00910F6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B5E">
          <w:rPr>
            <w:noProof/>
          </w:rPr>
          <w:t>8</w:t>
        </w:r>
        <w:r>
          <w:fldChar w:fldCharType="end"/>
        </w:r>
      </w:p>
    </w:sdtContent>
  </w:sdt>
  <w:p w:rsidR="00910F62" w:rsidRDefault="00910F6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12D" w:rsidRDefault="00FE412D" w:rsidP="00910F62">
      <w:pPr>
        <w:spacing w:after="0" w:line="240" w:lineRule="auto"/>
      </w:pPr>
      <w:r>
        <w:separator/>
      </w:r>
    </w:p>
  </w:footnote>
  <w:footnote w:type="continuationSeparator" w:id="0">
    <w:p w:rsidR="00FE412D" w:rsidRDefault="00FE412D" w:rsidP="00910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657"/>
    <w:multiLevelType w:val="hybridMultilevel"/>
    <w:tmpl w:val="6FD842E2"/>
    <w:lvl w:ilvl="0" w:tplc="BBD4305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13FA1DC6"/>
    <w:multiLevelType w:val="hybridMultilevel"/>
    <w:tmpl w:val="E3141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E37A9"/>
    <w:multiLevelType w:val="hybridMultilevel"/>
    <w:tmpl w:val="06AE8B72"/>
    <w:lvl w:ilvl="0" w:tplc="9E22F9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3626FB1"/>
    <w:multiLevelType w:val="hybridMultilevel"/>
    <w:tmpl w:val="77FE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7054F"/>
    <w:multiLevelType w:val="hybridMultilevel"/>
    <w:tmpl w:val="C14C0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932F8"/>
    <w:multiLevelType w:val="hybridMultilevel"/>
    <w:tmpl w:val="2886E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84A90"/>
    <w:multiLevelType w:val="hybridMultilevel"/>
    <w:tmpl w:val="850EE20C"/>
    <w:lvl w:ilvl="0" w:tplc="1092179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05B70"/>
    <w:multiLevelType w:val="hybridMultilevel"/>
    <w:tmpl w:val="63FC1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F62"/>
    <w:rsid w:val="0000015C"/>
    <w:rsid w:val="00033027"/>
    <w:rsid w:val="00037668"/>
    <w:rsid w:val="000A6A59"/>
    <w:rsid w:val="000B13A2"/>
    <w:rsid w:val="000B18FE"/>
    <w:rsid w:val="000D0D05"/>
    <w:rsid w:val="000D3951"/>
    <w:rsid w:val="00110400"/>
    <w:rsid w:val="00113B08"/>
    <w:rsid w:val="00153294"/>
    <w:rsid w:val="00157B1A"/>
    <w:rsid w:val="00161FEA"/>
    <w:rsid w:val="00164E7D"/>
    <w:rsid w:val="00173C88"/>
    <w:rsid w:val="00193F89"/>
    <w:rsid w:val="001A0436"/>
    <w:rsid w:val="001C0A40"/>
    <w:rsid w:val="001C2F93"/>
    <w:rsid w:val="001E5E97"/>
    <w:rsid w:val="001F7D47"/>
    <w:rsid w:val="00207F6D"/>
    <w:rsid w:val="002356F8"/>
    <w:rsid w:val="00240CEE"/>
    <w:rsid w:val="002435E0"/>
    <w:rsid w:val="00277C3A"/>
    <w:rsid w:val="00284087"/>
    <w:rsid w:val="002E7E27"/>
    <w:rsid w:val="003063DC"/>
    <w:rsid w:val="00331D40"/>
    <w:rsid w:val="00332D21"/>
    <w:rsid w:val="00335272"/>
    <w:rsid w:val="003379C4"/>
    <w:rsid w:val="00367101"/>
    <w:rsid w:val="0037067F"/>
    <w:rsid w:val="00371E7B"/>
    <w:rsid w:val="00392A20"/>
    <w:rsid w:val="003F43A2"/>
    <w:rsid w:val="004001F8"/>
    <w:rsid w:val="00491590"/>
    <w:rsid w:val="004971BB"/>
    <w:rsid w:val="004A7F94"/>
    <w:rsid w:val="004D0F67"/>
    <w:rsid w:val="004E08EA"/>
    <w:rsid w:val="004E7272"/>
    <w:rsid w:val="0051104B"/>
    <w:rsid w:val="00534FCE"/>
    <w:rsid w:val="0053603B"/>
    <w:rsid w:val="0054093D"/>
    <w:rsid w:val="005B26B4"/>
    <w:rsid w:val="005B2F26"/>
    <w:rsid w:val="005E006D"/>
    <w:rsid w:val="005E50B1"/>
    <w:rsid w:val="005E61E1"/>
    <w:rsid w:val="005E7ACB"/>
    <w:rsid w:val="00635868"/>
    <w:rsid w:val="00666EE1"/>
    <w:rsid w:val="006B6A38"/>
    <w:rsid w:val="006E4888"/>
    <w:rsid w:val="00703D68"/>
    <w:rsid w:val="007142D8"/>
    <w:rsid w:val="00717DCE"/>
    <w:rsid w:val="00733719"/>
    <w:rsid w:val="00740D85"/>
    <w:rsid w:val="00760E9E"/>
    <w:rsid w:val="007C2F8E"/>
    <w:rsid w:val="008207DC"/>
    <w:rsid w:val="00872137"/>
    <w:rsid w:val="00887251"/>
    <w:rsid w:val="008B175B"/>
    <w:rsid w:val="008B5BE0"/>
    <w:rsid w:val="008F255C"/>
    <w:rsid w:val="00900B5E"/>
    <w:rsid w:val="0090158E"/>
    <w:rsid w:val="00910F62"/>
    <w:rsid w:val="009330CA"/>
    <w:rsid w:val="0095027D"/>
    <w:rsid w:val="00951762"/>
    <w:rsid w:val="009628A9"/>
    <w:rsid w:val="00967957"/>
    <w:rsid w:val="009E40CD"/>
    <w:rsid w:val="00A16502"/>
    <w:rsid w:val="00A208C3"/>
    <w:rsid w:val="00A82C4A"/>
    <w:rsid w:val="00A932D4"/>
    <w:rsid w:val="00AA0DD3"/>
    <w:rsid w:val="00AF5141"/>
    <w:rsid w:val="00B26793"/>
    <w:rsid w:val="00BA10C5"/>
    <w:rsid w:val="00BC3253"/>
    <w:rsid w:val="00BD37C5"/>
    <w:rsid w:val="00BE21BD"/>
    <w:rsid w:val="00BF3676"/>
    <w:rsid w:val="00C37C92"/>
    <w:rsid w:val="00C72E6D"/>
    <w:rsid w:val="00C81659"/>
    <w:rsid w:val="00C819C8"/>
    <w:rsid w:val="00CA2C8F"/>
    <w:rsid w:val="00CC15A2"/>
    <w:rsid w:val="00CE2DB2"/>
    <w:rsid w:val="00D42082"/>
    <w:rsid w:val="00D70CAC"/>
    <w:rsid w:val="00DA4293"/>
    <w:rsid w:val="00DC63B9"/>
    <w:rsid w:val="00DD1E5C"/>
    <w:rsid w:val="00DE7172"/>
    <w:rsid w:val="00E07597"/>
    <w:rsid w:val="00E16AE4"/>
    <w:rsid w:val="00E4187F"/>
    <w:rsid w:val="00E51FC0"/>
    <w:rsid w:val="00E629E3"/>
    <w:rsid w:val="00EA3D13"/>
    <w:rsid w:val="00EB16B7"/>
    <w:rsid w:val="00EB6358"/>
    <w:rsid w:val="00EC0D89"/>
    <w:rsid w:val="00EE10E1"/>
    <w:rsid w:val="00EF4523"/>
    <w:rsid w:val="00F00D9E"/>
    <w:rsid w:val="00F07808"/>
    <w:rsid w:val="00F15A1A"/>
    <w:rsid w:val="00F37938"/>
    <w:rsid w:val="00F84733"/>
    <w:rsid w:val="00FA4675"/>
    <w:rsid w:val="00FA5A60"/>
    <w:rsid w:val="00FE412D"/>
    <w:rsid w:val="00FE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5372CB"/>
  <w15:docId w15:val="{49D7D3D1-11B5-4F5E-82E4-83D12F40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0D85"/>
    <w:pPr>
      <w:keepNext/>
      <w:keepLines/>
      <w:spacing w:after="48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0D85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910F62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qFormat/>
    <w:rsid w:val="00910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1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F62"/>
  </w:style>
  <w:style w:type="paragraph" w:styleId="a6">
    <w:name w:val="footer"/>
    <w:basedOn w:val="a"/>
    <w:link w:val="a7"/>
    <w:uiPriority w:val="99"/>
    <w:unhideWhenUsed/>
    <w:rsid w:val="0091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F62"/>
  </w:style>
  <w:style w:type="character" w:customStyle="1" w:styleId="10">
    <w:name w:val="Заголовок 1 Знак"/>
    <w:basedOn w:val="a0"/>
    <w:link w:val="1"/>
    <w:uiPriority w:val="9"/>
    <w:rsid w:val="00740D85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F255C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F2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F255C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a0"/>
    <w:rsid w:val="008F255C"/>
  </w:style>
  <w:style w:type="character" w:styleId="ab">
    <w:name w:val="Hyperlink"/>
    <w:basedOn w:val="a0"/>
    <w:uiPriority w:val="99"/>
    <w:unhideWhenUsed/>
    <w:rsid w:val="00E4187F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51104B"/>
    <w:pPr>
      <w:ind w:left="720"/>
      <w:contextualSpacing/>
    </w:pPr>
  </w:style>
  <w:style w:type="paragraph" w:styleId="ad">
    <w:name w:val="Subtitle"/>
    <w:basedOn w:val="a"/>
    <w:next w:val="a"/>
    <w:link w:val="ae"/>
    <w:uiPriority w:val="11"/>
    <w:qFormat/>
    <w:rsid w:val="005E61E1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6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5E61E1"/>
    <w:rPr>
      <w:rFonts w:ascii="Times New Roman" w:eastAsiaTheme="majorEastAsia" w:hAnsi="Times New Roman" w:cstheme="majorBidi"/>
      <w:b/>
      <w:iCs/>
      <w:spacing w:val="15"/>
      <w:sz w:val="26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161FE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161FEA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61FEA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40D8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af">
    <w:name w:val="Bibliography"/>
    <w:basedOn w:val="a"/>
    <w:next w:val="a"/>
    <w:uiPriority w:val="37"/>
    <w:semiHidden/>
    <w:unhideWhenUsed/>
    <w:rsid w:val="008B5BE0"/>
  </w:style>
  <w:style w:type="table" w:styleId="af0">
    <w:name w:val="Table Grid"/>
    <w:basedOn w:val="a1"/>
    <w:rsid w:val="002356F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7;&#1074;&#1103;&#1079;&#1085;&#1099;&#1081;_&#1089;&#1087;&#1080;&#1089;&#1086;&#1082;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&#1052;&#1085;&#1086;&#1075;&#1086;&#1095;&#1083;&#1077;&#1085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6859E-B885-43CC-9768-DC02B4047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</dc:creator>
  <cp:lastModifiedBy>Леонид</cp:lastModifiedBy>
  <cp:revision>10</cp:revision>
  <dcterms:created xsi:type="dcterms:W3CDTF">2019-05-09T08:00:00Z</dcterms:created>
  <dcterms:modified xsi:type="dcterms:W3CDTF">2019-05-09T10:15:00Z</dcterms:modified>
</cp:coreProperties>
</file>