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AE8" w:rsidRDefault="003F6AE8" w:rsidP="003F6AE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3F6AE8" w:rsidRDefault="003F6AE8" w:rsidP="003F6AE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3F6AE8" w:rsidRDefault="003F6AE8" w:rsidP="003F6AE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3F6AE8" w:rsidRDefault="003F6AE8" w:rsidP="003F6AE8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3F6AE8" w:rsidRDefault="003F6AE8" w:rsidP="003F6AE8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3F6AE8" w:rsidRDefault="003F6AE8" w:rsidP="003F6AE8">
      <w:pPr>
        <w:pStyle w:val="Default"/>
        <w:rPr>
          <w:color w:val="FFFFFF"/>
          <w:sz w:val="28"/>
          <w:szCs w:val="28"/>
        </w:rPr>
      </w:pPr>
    </w:p>
    <w:p w:rsidR="003F6AE8" w:rsidRDefault="003F6AE8" w:rsidP="003F6AE8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3F6AE8" w:rsidRDefault="003F6AE8" w:rsidP="003F6AE8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3F6AE8" w:rsidRDefault="003F6AE8" w:rsidP="003F6AE8">
      <w:pPr>
        <w:pStyle w:val="Default"/>
        <w:rPr>
          <w:sz w:val="28"/>
          <w:szCs w:val="28"/>
        </w:rPr>
      </w:pPr>
    </w:p>
    <w:p w:rsidR="003F6AE8" w:rsidRDefault="003F6AE8" w:rsidP="003F6AE8">
      <w:pPr>
        <w:pStyle w:val="Default"/>
        <w:jc w:val="center"/>
        <w:rPr>
          <w:sz w:val="28"/>
          <w:szCs w:val="28"/>
        </w:rPr>
      </w:pPr>
    </w:p>
    <w:p w:rsidR="003F6AE8" w:rsidRDefault="003F6AE8" w:rsidP="003F6AE8">
      <w:pPr>
        <w:pStyle w:val="Default"/>
        <w:jc w:val="center"/>
        <w:rPr>
          <w:sz w:val="28"/>
          <w:szCs w:val="28"/>
        </w:rPr>
      </w:pPr>
    </w:p>
    <w:p w:rsidR="003F6AE8" w:rsidRDefault="003F6AE8" w:rsidP="003F6AE8">
      <w:pPr>
        <w:pStyle w:val="Default"/>
        <w:jc w:val="center"/>
        <w:rPr>
          <w:sz w:val="28"/>
          <w:szCs w:val="28"/>
        </w:rPr>
      </w:pPr>
    </w:p>
    <w:p w:rsidR="003F6AE8" w:rsidRDefault="003F6AE8" w:rsidP="003F6AE8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3F6AE8" w:rsidRDefault="003F6AE8" w:rsidP="003F6AE8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«Структура хранения данных: Стек</w:t>
      </w:r>
      <w:r w:rsidRPr="004B492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на массиве»</w:t>
      </w:r>
    </w:p>
    <w:p w:rsidR="003F6AE8" w:rsidRDefault="003F6AE8" w:rsidP="003F6AE8">
      <w:pPr>
        <w:pStyle w:val="Default"/>
        <w:rPr>
          <w:b/>
          <w:bCs/>
          <w:sz w:val="32"/>
          <w:szCs w:val="32"/>
        </w:rPr>
      </w:pPr>
    </w:p>
    <w:p w:rsidR="003F6AE8" w:rsidRDefault="003F6AE8" w:rsidP="003F6AE8">
      <w:pPr>
        <w:pStyle w:val="Default"/>
        <w:ind w:left="4253"/>
        <w:jc w:val="right"/>
        <w:rPr>
          <w:sz w:val="28"/>
          <w:szCs w:val="28"/>
        </w:rPr>
      </w:pPr>
    </w:p>
    <w:p w:rsidR="003F6AE8" w:rsidRDefault="003F6AE8" w:rsidP="003F6AE8">
      <w:pPr>
        <w:pStyle w:val="Default"/>
        <w:ind w:left="4253"/>
        <w:jc w:val="right"/>
        <w:rPr>
          <w:sz w:val="28"/>
          <w:szCs w:val="28"/>
        </w:rPr>
      </w:pPr>
    </w:p>
    <w:p w:rsidR="003F6AE8" w:rsidRDefault="003F6AE8" w:rsidP="003F6AE8">
      <w:pPr>
        <w:pStyle w:val="Default"/>
        <w:ind w:left="4253"/>
        <w:jc w:val="right"/>
        <w:rPr>
          <w:sz w:val="28"/>
          <w:szCs w:val="28"/>
        </w:rPr>
      </w:pPr>
    </w:p>
    <w:p w:rsidR="003F6AE8" w:rsidRDefault="003F6AE8" w:rsidP="003F6AE8">
      <w:pPr>
        <w:pStyle w:val="Default"/>
        <w:ind w:left="4253"/>
        <w:jc w:val="right"/>
        <w:rPr>
          <w:sz w:val="28"/>
          <w:szCs w:val="28"/>
        </w:rPr>
      </w:pPr>
    </w:p>
    <w:p w:rsidR="003F6AE8" w:rsidRDefault="003F6AE8" w:rsidP="003F6AE8">
      <w:pPr>
        <w:pStyle w:val="Default"/>
        <w:ind w:left="4253"/>
        <w:jc w:val="right"/>
        <w:rPr>
          <w:sz w:val="28"/>
          <w:szCs w:val="28"/>
        </w:rPr>
      </w:pPr>
    </w:p>
    <w:p w:rsidR="003F6AE8" w:rsidRDefault="003F6AE8" w:rsidP="003F6AE8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3F6AE8" w:rsidRPr="00055C32" w:rsidRDefault="003F6AE8" w:rsidP="003F6AE8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Шашкин Евгений Вадимович</w:t>
      </w:r>
    </w:p>
    <w:p w:rsidR="003F6AE8" w:rsidRDefault="003F6AE8" w:rsidP="003F6AE8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3F6AE8" w:rsidRDefault="003F6AE8" w:rsidP="003F6AE8">
      <w:pPr>
        <w:pStyle w:val="Default"/>
        <w:ind w:left="4253"/>
        <w:rPr>
          <w:b/>
          <w:bCs/>
          <w:sz w:val="28"/>
          <w:szCs w:val="28"/>
        </w:rPr>
      </w:pPr>
    </w:p>
    <w:p w:rsidR="003F6AE8" w:rsidRDefault="003F6AE8" w:rsidP="003F6AE8">
      <w:pPr>
        <w:pStyle w:val="Default"/>
        <w:ind w:left="4253"/>
        <w:rPr>
          <w:sz w:val="28"/>
          <w:szCs w:val="28"/>
        </w:rPr>
      </w:pPr>
    </w:p>
    <w:p w:rsidR="003F6AE8" w:rsidRDefault="003F6AE8" w:rsidP="003F6AE8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3F6AE8" w:rsidRDefault="003F6AE8" w:rsidP="003F6AE8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3F6AE8" w:rsidRDefault="003F6AE8" w:rsidP="003F6AE8">
      <w:pPr>
        <w:pStyle w:val="Default"/>
        <w:ind w:left="4253"/>
        <w:rPr>
          <w:sz w:val="28"/>
          <w:szCs w:val="28"/>
        </w:rPr>
      </w:pPr>
    </w:p>
    <w:p w:rsidR="003F6AE8" w:rsidRDefault="003F6AE8" w:rsidP="003F6AE8">
      <w:pPr>
        <w:pStyle w:val="Default"/>
        <w:ind w:left="4253"/>
        <w:rPr>
          <w:sz w:val="28"/>
          <w:szCs w:val="28"/>
        </w:rPr>
      </w:pPr>
    </w:p>
    <w:p w:rsidR="003F6AE8" w:rsidRDefault="003F6AE8" w:rsidP="003F6AE8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3F6AE8" w:rsidRDefault="003F6AE8" w:rsidP="003F6AE8">
      <w:pPr>
        <w:jc w:val="center"/>
      </w:pPr>
    </w:p>
    <w:p w:rsidR="003F6AE8" w:rsidRDefault="003F6AE8" w:rsidP="003F6AE8">
      <w:pPr>
        <w:jc w:val="center"/>
      </w:pPr>
    </w:p>
    <w:p w:rsidR="003F6AE8" w:rsidRDefault="003F6AE8" w:rsidP="003F6AE8">
      <w:pPr>
        <w:jc w:val="center"/>
      </w:pPr>
    </w:p>
    <w:p w:rsidR="003F6AE8" w:rsidRDefault="003F6AE8" w:rsidP="003F6AE8">
      <w:pPr>
        <w:jc w:val="center"/>
      </w:pPr>
    </w:p>
    <w:p w:rsidR="003F6AE8" w:rsidRDefault="003F6AE8" w:rsidP="003F6AE8">
      <w:pPr>
        <w:jc w:val="center"/>
      </w:pPr>
    </w:p>
    <w:p w:rsidR="003F6AE8" w:rsidRDefault="003F6AE8" w:rsidP="003F6AE8">
      <w:pPr>
        <w:jc w:val="center"/>
      </w:pPr>
      <w:r>
        <w:t xml:space="preserve">Нижний Новгород </w:t>
      </w:r>
    </w:p>
    <w:p w:rsidR="003F6AE8" w:rsidRDefault="003F6AE8" w:rsidP="003F6AE8">
      <w:pPr>
        <w:pStyle w:val="a3"/>
      </w:pPr>
      <w:r>
        <w:t>2018.</w:t>
      </w:r>
    </w:p>
    <w:p w:rsidR="003F6AE8" w:rsidRDefault="003F6AE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394162840"/>
        <w:docPartObj>
          <w:docPartGallery w:val="Table of Contents"/>
          <w:docPartUnique/>
        </w:docPartObj>
      </w:sdtPr>
      <w:sdtEndPr/>
      <w:sdtContent>
        <w:bookmarkStart w:id="0" w:name="_GoBack" w:displacedByCustomXml="prev"/>
        <w:p w:rsidR="00E32D33" w:rsidRPr="00F37201" w:rsidRDefault="00E32D33">
          <w:pPr>
            <w:pStyle w:val="a4"/>
            <w:rPr>
              <w:color w:val="000000" w:themeColor="text1"/>
            </w:rPr>
          </w:pPr>
          <w:r w:rsidRPr="00F37201">
            <w:rPr>
              <w:color w:val="000000" w:themeColor="text1"/>
            </w:rPr>
            <w:t>Оглавление</w:t>
          </w:r>
        </w:p>
        <w:bookmarkEnd w:id="0"/>
        <w:p w:rsidR="00E32D33" w:rsidRDefault="00E32D3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936173" w:history="1">
            <w:r w:rsidRPr="004279F1">
              <w:rPr>
                <w:rStyle w:val="ab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279F1">
              <w:rPr>
                <w:rStyle w:val="ab"/>
                <w:noProof/>
              </w:rPr>
              <w:t>Введение.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_Toc532936173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D33" w:rsidRDefault="0017091F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36174" w:history="1">
            <w:r w:rsidR="00E32D33" w:rsidRPr="004279F1">
              <w:rPr>
                <w:rStyle w:val="ab"/>
                <w:noProof/>
              </w:rPr>
              <w:t>2.</w:t>
            </w:r>
            <w:r w:rsidR="00E32D3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32D33" w:rsidRPr="004279F1">
              <w:rPr>
                <w:rStyle w:val="ab"/>
                <w:noProof/>
              </w:rPr>
              <w:t>Постановка задачи.</w:t>
            </w:r>
            <w:r w:rsidR="00E32D33">
              <w:rPr>
                <w:noProof/>
                <w:webHidden/>
              </w:rPr>
              <w:tab/>
            </w:r>
            <w:r w:rsidR="00E32D33">
              <w:rPr>
                <w:noProof/>
                <w:webHidden/>
              </w:rPr>
              <w:fldChar w:fldCharType="begin"/>
            </w:r>
            <w:r w:rsidR="00E32D33">
              <w:rPr>
                <w:noProof/>
                <w:webHidden/>
              </w:rPr>
              <w:instrText xml:space="preserve"> PAGEREF _Toc532936174 \h </w:instrText>
            </w:r>
            <w:r w:rsidR="00E32D33">
              <w:rPr>
                <w:noProof/>
                <w:webHidden/>
              </w:rPr>
            </w:r>
            <w:r w:rsidR="00E32D33">
              <w:rPr>
                <w:noProof/>
                <w:webHidden/>
              </w:rPr>
              <w:fldChar w:fldCharType="separate"/>
            </w:r>
            <w:r w:rsidR="00E32D33">
              <w:rPr>
                <w:noProof/>
                <w:webHidden/>
              </w:rPr>
              <w:t>4</w:t>
            </w:r>
            <w:r w:rsidR="00E32D33">
              <w:rPr>
                <w:noProof/>
                <w:webHidden/>
              </w:rPr>
              <w:fldChar w:fldCharType="end"/>
            </w:r>
          </w:hyperlink>
        </w:p>
        <w:p w:rsidR="00E32D33" w:rsidRDefault="0017091F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36175" w:history="1">
            <w:r w:rsidR="00E32D33" w:rsidRPr="004279F1">
              <w:rPr>
                <w:rStyle w:val="ab"/>
                <w:noProof/>
              </w:rPr>
              <w:t>3.</w:t>
            </w:r>
            <w:r w:rsidR="00E32D3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32D33" w:rsidRPr="004279F1">
              <w:rPr>
                <w:rStyle w:val="ab"/>
                <w:noProof/>
              </w:rPr>
              <w:t>Руководство пользователя.</w:t>
            </w:r>
            <w:r w:rsidR="00E32D33">
              <w:rPr>
                <w:noProof/>
                <w:webHidden/>
              </w:rPr>
              <w:tab/>
            </w:r>
            <w:r w:rsidR="00E32D33">
              <w:rPr>
                <w:noProof/>
                <w:webHidden/>
              </w:rPr>
              <w:fldChar w:fldCharType="begin"/>
            </w:r>
            <w:r w:rsidR="00E32D33">
              <w:rPr>
                <w:noProof/>
                <w:webHidden/>
              </w:rPr>
              <w:instrText xml:space="preserve"> PAGEREF _Toc532936175 \h </w:instrText>
            </w:r>
            <w:r w:rsidR="00E32D33">
              <w:rPr>
                <w:noProof/>
                <w:webHidden/>
              </w:rPr>
            </w:r>
            <w:r w:rsidR="00E32D33">
              <w:rPr>
                <w:noProof/>
                <w:webHidden/>
              </w:rPr>
              <w:fldChar w:fldCharType="separate"/>
            </w:r>
            <w:r w:rsidR="00E32D33">
              <w:rPr>
                <w:noProof/>
                <w:webHidden/>
              </w:rPr>
              <w:t>5</w:t>
            </w:r>
            <w:r w:rsidR="00E32D33">
              <w:rPr>
                <w:noProof/>
                <w:webHidden/>
              </w:rPr>
              <w:fldChar w:fldCharType="end"/>
            </w:r>
          </w:hyperlink>
        </w:p>
        <w:p w:rsidR="00E32D33" w:rsidRDefault="0017091F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36176" w:history="1">
            <w:r w:rsidR="00E32D33" w:rsidRPr="004279F1">
              <w:rPr>
                <w:rStyle w:val="ab"/>
                <w:noProof/>
              </w:rPr>
              <w:t>4.</w:t>
            </w:r>
            <w:r w:rsidR="00E32D3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32D33" w:rsidRPr="004279F1">
              <w:rPr>
                <w:rStyle w:val="ab"/>
                <w:noProof/>
              </w:rPr>
              <w:t>Руководство программиста.</w:t>
            </w:r>
            <w:r w:rsidR="00E32D33">
              <w:rPr>
                <w:noProof/>
                <w:webHidden/>
              </w:rPr>
              <w:tab/>
            </w:r>
            <w:r w:rsidR="00E32D33">
              <w:rPr>
                <w:noProof/>
                <w:webHidden/>
              </w:rPr>
              <w:fldChar w:fldCharType="begin"/>
            </w:r>
            <w:r w:rsidR="00E32D33">
              <w:rPr>
                <w:noProof/>
                <w:webHidden/>
              </w:rPr>
              <w:instrText xml:space="preserve"> PAGEREF _Toc532936176 \h </w:instrText>
            </w:r>
            <w:r w:rsidR="00E32D33">
              <w:rPr>
                <w:noProof/>
                <w:webHidden/>
              </w:rPr>
            </w:r>
            <w:r w:rsidR="00E32D33">
              <w:rPr>
                <w:noProof/>
                <w:webHidden/>
              </w:rPr>
              <w:fldChar w:fldCharType="separate"/>
            </w:r>
            <w:r w:rsidR="00E32D33">
              <w:rPr>
                <w:noProof/>
                <w:webHidden/>
              </w:rPr>
              <w:t>6</w:t>
            </w:r>
            <w:r w:rsidR="00E32D33">
              <w:rPr>
                <w:noProof/>
                <w:webHidden/>
              </w:rPr>
              <w:fldChar w:fldCharType="end"/>
            </w:r>
          </w:hyperlink>
        </w:p>
        <w:p w:rsidR="00E32D33" w:rsidRDefault="0017091F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36177" w:history="1">
            <w:r w:rsidR="00E32D33" w:rsidRPr="004279F1">
              <w:rPr>
                <w:rStyle w:val="ab"/>
                <w:noProof/>
              </w:rPr>
              <w:t>4.1.</w:t>
            </w:r>
            <w:r w:rsidR="00E32D3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32D33" w:rsidRPr="004279F1">
              <w:rPr>
                <w:rStyle w:val="ab"/>
                <w:noProof/>
              </w:rPr>
              <w:t>Описание структуры программы.</w:t>
            </w:r>
            <w:r w:rsidR="00E32D33">
              <w:rPr>
                <w:noProof/>
                <w:webHidden/>
              </w:rPr>
              <w:tab/>
            </w:r>
            <w:r w:rsidR="00E32D33">
              <w:rPr>
                <w:noProof/>
                <w:webHidden/>
              </w:rPr>
              <w:fldChar w:fldCharType="begin"/>
            </w:r>
            <w:r w:rsidR="00E32D33">
              <w:rPr>
                <w:noProof/>
                <w:webHidden/>
              </w:rPr>
              <w:instrText xml:space="preserve"> PAGEREF _Toc532936177 \h </w:instrText>
            </w:r>
            <w:r w:rsidR="00E32D33">
              <w:rPr>
                <w:noProof/>
                <w:webHidden/>
              </w:rPr>
            </w:r>
            <w:r w:rsidR="00E32D33">
              <w:rPr>
                <w:noProof/>
                <w:webHidden/>
              </w:rPr>
              <w:fldChar w:fldCharType="separate"/>
            </w:r>
            <w:r w:rsidR="00E32D33">
              <w:rPr>
                <w:noProof/>
                <w:webHidden/>
              </w:rPr>
              <w:t>6</w:t>
            </w:r>
            <w:r w:rsidR="00E32D33">
              <w:rPr>
                <w:noProof/>
                <w:webHidden/>
              </w:rPr>
              <w:fldChar w:fldCharType="end"/>
            </w:r>
          </w:hyperlink>
        </w:p>
        <w:p w:rsidR="00E32D33" w:rsidRDefault="0017091F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36178" w:history="1">
            <w:r w:rsidR="00E32D33" w:rsidRPr="004279F1">
              <w:rPr>
                <w:rStyle w:val="ab"/>
                <w:noProof/>
              </w:rPr>
              <w:t>4.2.</w:t>
            </w:r>
            <w:r w:rsidR="00E32D3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32D33" w:rsidRPr="004279F1">
              <w:rPr>
                <w:rStyle w:val="ab"/>
                <w:noProof/>
              </w:rPr>
              <w:t>Описание структур данных.</w:t>
            </w:r>
            <w:r w:rsidR="00E32D33">
              <w:rPr>
                <w:noProof/>
                <w:webHidden/>
              </w:rPr>
              <w:tab/>
            </w:r>
            <w:r w:rsidR="00E32D33">
              <w:rPr>
                <w:noProof/>
                <w:webHidden/>
              </w:rPr>
              <w:fldChar w:fldCharType="begin"/>
            </w:r>
            <w:r w:rsidR="00E32D33">
              <w:rPr>
                <w:noProof/>
                <w:webHidden/>
              </w:rPr>
              <w:instrText xml:space="preserve"> PAGEREF _Toc532936178 \h </w:instrText>
            </w:r>
            <w:r w:rsidR="00E32D33">
              <w:rPr>
                <w:noProof/>
                <w:webHidden/>
              </w:rPr>
            </w:r>
            <w:r w:rsidR="00E32D33">
              <w:rPr>
                <w:noProof/>
                <w:webHidden/>
              </w:rPr>
              <w:fldChar w:fldCharType="separate"/>
            </w:r>
            <w:r w:rsidR="00E32D33">
              <w:rPr>
                <w:noProof/>
                <w:webHidden/>
              </w:rPr>
              <w:t>6</w:t>
            </w:r>
            <w:r w:rsidR="00E32D33">
              <w:rPr>
                <w:noProof/>
                <w:webHidden/>
              </w:rPr>
              <w:fldChar w:fldCharType="end"/>
            </w:r>
          </w:hyperlink>
        </w:p>
        <w:p w:rsidR="00E32D33" w:rsidRDefault="0017091F" w:rsidP="00E32D3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36179" w:history="1">
            <w:r w:rsidR="00E32D33" w:rsidRPr="004279F1">
              <w:rPr>
                <w:rStyle w:val="ab"/>
                <w:noProof/>
              </w:rPr>
              <w:t>4.3.</w:t>
            </w:r>
            <w:r w:rsidR="00E32D3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32D33" w:rsidRPr="004279F1">
              <w:rPr>
                <w:rStyle w:val="ab"/>
                <w:noProof/>
              </w:rPr>
              <w:t>Описание алгоритмов.</w:t>
            </w:r>
            <w:r w:rsidR="00E32D33">
              <w:rPr>
                <w:noProof/>
                <w:webHidden/>
              </w:rPr>
              <w:tab/>
            </w:r>
            <w:r w:rsidR="00E32D33">
              <w:rPr>
                <w:noProof/>
                <w:webHidden/>
              </w:rPr>
              <w:fldChar w:fldCharType="begin"/>
            </w:r>
            <w:r w:rsidR="00E32D33">
              <w:rPr>
                <w:noProof/>
                <w:webHidden/>
              </w:rPr>
              <w:instrText xml:space="preserve"> PAGEREF _Toc532936179 \h </w:instrText>
            </w:r>
            <w:r w:rsidR="00E32D33">
              <w:rPr>
                <w:noProof/>
                <w:webHidden/>
              </w:rPr>
            </w:r>
            <w:r w:rsidR="00E32D33">
              <w:rPr>
                <w:noProof/>
                <w:webHidden/>
              </w:rPr>
              <w:fldChar w:fldCharType="separate"/>
            </w:r>
            <w:r w:rsidR="00E32D33">
              <w:rPr>
                <w:noProof/>
                <w:webHidden/>
              </w:rPr>
              <w:t>7</w:t>
            </w:r>
            <w:r w:rsidR="00E32D33">
              <w:rPr>
                <w:noProof/>
                <w:webHidden/>
              </w:rPr>
              <w:fldChar w:fldCharType="end"/>
            </w:r>
          </w:hyperlink>
        </w:p>
        <w:p w:rsidR="00E32D33" w:rsidRDefault="0017091F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36192" w:history="1">
            <w:r w:rsidR="00E32D33" w:rsidRPr="004279F1">
              <w:rPr>
                <w:rStyle w:val="ab"/>
                <w:noProof/>
              </w:rPr>
              <w:t>5.</w:t>
            </w:r>
            <w:r w:rsidR="00E32D3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32D33" w:rsidRPr="004279F1">
              <w:rPr>
                <w:rStyle w:val="ab"/>
                <w:noProof/>
              </w:rPr>
              <w:t>Заключение.</w:t>
            </w:r>
            <w:r w:rsidR="00E32D33">
              <w:rPr>
                <w:noProof/>
                <w:webHidden/>
              </w:rPr>
              <w:tab/>
            </w:r>
            <w:r w:rsidR="00E32D33">
              <w:rPr>
                <w:noProof/>
                <w:webHidden/>
              </w:rPr>
              <w:fldChar w:fldCharType="begin"/>
            </w:r>
            <w:r w:rsidR="00E32D33">
              <w:rPr>
                <w:noProof/>
                <w:webHidden/>
              </w:rPr>
              <w:instrText xml:space="preserve"> PAGEREF _Toc532936192 \h </w:instrText>
            </w:r>
            <w:r w:rsidR="00E32D33">
              <w:rPr>
                <w:noProof/>
                <w:webHidden/>
              </w:rPr>
            </w:r>
            <w:r w:rsidR="00E32D33">
              <w:rPr>
                <w:noProof/>
                <w:webHidden/>
              </w:rPr>
              <w:fldChar w:fldCharType="separate"/>
            </w:r>
            <w:r w:rsidR="00E32D33">
              <w:rPr>
                <w:noProof/>
                <w:webHidden/>
              </w:rPr>
              <w:t>8</w:t>
            </w:r>
            <w:r w:rsidR="00E32D33">
              <w:rPr>
                <w:noProof/>
                <w:webHidden/>
              </w:rPr>
              <w:fldChar w:fldCharType="end"/>
            </w:r>
          </w:hyperlink>
        </w:p>
        <w:p w:rsidR="00E32D33" w:rsidRDefault="0017091F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36193" w:history="1">
            <w:r w:rsidR="00E32D33" w:rsidRPr="004279F1">
              <w:rPr>
                <w:rStyle w:val="ab"/>
                <w:noProof/>
              </w:rPr>
              <w:t>6.</w:t>
            </w:r>
            <w:r w:rsidR="00E32D3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32D33" w:rsidRPr="004279F1">
              <w:rPr>
                <w:rStyle w:val="ab"/>
                <w:noProof/>
              </w:rPr>
              <w:t>Литература.</w:t>
            </w:r>
            <w:r w:rsidR="00E32D33">
              <w:rPr>
                <w:noProof/>
                <w:webHidden/>
              </w:rPr>
              <w:tab/>
            </w:r>
            <w:r w:rsidR="00E32D33">
              <w:rPr>
                <w:noProof/>
                <w:webHidden/>
              </w:rPr>
              <w:fldChar w:fldCharType="begin"/>
            </w:r>
            <w:r w:rsidR="00E32D33">
              <w:rPr>
                <w:noProof/>
                <w:webHidden/>
              </w:rPr>
              <w:instrText xml:space="preserve"> PAGEREF _Toc532936193 \h </w:instrText>
            </w:r>
            <w:r w:rsidR="00E32D33">
              <w:rPr>
                <w:noProof/>
                <w:webHidden/>
              </w:rPr>
            </w:r>
            <w:r w:rsidR="00E32D33">
              <w:rPr>
                <w:noProof/>
                <w:webHidden/>
              </w:rPr>
              <w:fldChar w:fldCharType="separate"/>
            </w:r>
            <w:r w:rsidR="00E32D33">
              <w:rPr>
                <w:noProof/>
                <w:webHidden/>
              </w:rPr>
              <w:t>9</w:t>
            </w:r>
            <w:r w:rsidR="00E32D33">
              <w:rPr>
                <w:noProof/>
                <w:webHidden/>
              </w:rPr>
              <w:fldChar w:fldCharType="end"/>
            </w:r>
          </w:hyperlink>
        </w:p>
        <w:p w:rsidR="00E32D33" w:rsidRDefault="00E32D33">
          <w:r>
            <w:rPr>
              <w:b/>
              <w:bCs/>
            </w:rPr>
            <w:fldChar w:fldCharType="end"/>
          </w:r>
        </w:p>
      </w:sdtContent>
    </w:sdt>
    <w:p w:rsidR="003F6AE8" w:rsidRDefault="003F6AE8" w:rsidP="003F6AE8">
      <w:pPr>
        <w:ind w:firstLine="0"/>
      </w:pPr>
    </w:p>
    <w:p w:rsidR="003F6AE8" w:rsidRDefault="003F6AE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3F6AE8" w:rsidRDefault="003F6AE8" w:rsidP="003F6AE8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Toc532936173"/>
      <w:r w:rsidRPr="003F6AE8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Введение.</w:t>
      </w:r>
      <w:bookmarkEnd w:id="1"/>
    </w:p>
    <w:p w:rsidR="003F6AE8" w:rsidRDefault="003F6AE8" w:rsidP="003F6AE8">
      <w:pPr>
        <w:shd w:val="clear" w:color="auto" w:fill="FFFFFF"/>
        <w:suppressAutoHyphens w:val="0"/>
        <w:spacing w:after="120"/>
        <w:ind w:firstLine="0"/>
        <w:jc w:val="left"/>
        <w:rPr>
          <w:color w:val="000000" w:themeColor="text1"/>
        </w:rPr>
      </w:pPr>
      <w:r w:rsidRPr="003F6AE8">
        <w:rPr>
          <w:b/>
          <w:bCs/>
          <w:color w:val="000000" w:themeColor="text1"/>
        </w:rPr>
        <w:t>Стек</w:t>
      </w:r>
      <w:r w:rsidRPr="003F6AE8">
        <w:rPr>
          <w:color w:val="000000" w:themeColor="text1"/>
        </w:rPr>
        <w:t> — </w:t>
      </w:r>
      <w:hyperlink r:id="rId9" w:tooltip="Абстрактный тип данных" w:history="1">
        <w:r w:rsidRPr="003F6AE8">
          <w:rPr>
            <w:color w:val="000000" w:themeColor="text1"/>
          </w:rPr>
          <w:t>абстрактный тип данных</w:t>
        </w:r>
      </w:hyperlink>
      <w:r w:rsidRPr="003F6AE8">
        <w:rPr>
          <w:color w:val="000000" w:themeColor="text1"/>
        </w:rPr>
        <w:t>, представляющий собой </w:t>
      </w:r>
      <w:hyperlink r:id="rId10" w:tooltip="Список (информатика)" w:history="1">
        <w:r w:rsidRPr="003F6AE8">
          <w:rPr>
            <w:color w:val="000000" w:themeColor="text1"/>
          </w:rPr>
          <w:t>список элементов</w:t>
        </w:r>
      </w:hyperlink>
      <w:r>
        <w:rPr>
          <w:color w:val="000000" w:themeColor="text1"/>
        </w:rPr>
        <w:t xml:space="preserve">, организованных по принципу </w:t>
      </w:r>
      <w:r>
        <w:rPr>
          <w:color w:val="000000" w:themeColor="text1"/>
          <w:lang w:val="en-US"/>
        </w:rPr>
        <w:t>FILO</w:t>
      </w:r>
      <w:r w:rsidRPr="003F6AE8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3F6AE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первым вошел, последним вышел. </w:t>
      </w:r>
      <w:r w:rsidRPr="003F6AE8">
        <w:rPr>
          <w:color w:val="000000" w:themeColor="text1"/>
        </w:rPr>
        <w:t>Чаще всего принцип работы стека сравнивают со стопкой тарелок: чтобы взять вторую сверху, нужно снять верхнюю.</w:t>
      </w:r>
    </w:p>
    <w:p w:rsidR="003F6AE8" w:rsidRDefault="003F6AE8" w:rsidP="003F6AE8">
      <w:pPr>
        <w:shd w:val="clear" w:color="auto" w:fill="FFFFFF"/>
        <w:suppressAutoHyphens w:val="0"/>
        <w:spacing w:after="120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t>Из стека нельзя извлечь произвольный элемент. Есть только ве</w:t>
      </w:r>
      <w:r w:rsidR="007156BA">
        <w:rPr>
          <w:color w:val="000000" w:themeColor="text1"/>
        </w:rPr>
        <w:t>ршина</w:t>
      </w:r>
      <w:r>
        <w:rPr>
          <w:color w:val="000000" w:themeColor="text1"/>
        </w:rPr>
        <w:t xml:space="preserve"> стека</w:t>
      </w:r>
      <w:r w:rsidR="007A1830">
        <w:rPr>
          <w:color w:val="000000" w:themeColor="text1"/>
        </w:rPr>
        <w:t>,</w:t>
      </w:r>
      <w:r>
        <w:rPr>
          <w:color w:val="000000" w:themeColor="text1"/>
        </w:rPr>
        <w:t xml:space="preserve"> и мы можем или положить туда элемент, или забрать его оттуда. </w:t>
      </w:r>
    </w:p>
    <w:p w:rsidR="007A1830" w:rsidRDefault="007A1830" w:rsidP="003F6AE8">
      <w:pPr>
        <w:shd w:val="clear" w:color="auto" w:fill="FFFFFF"/>
        <w:suppressAutoHyphens w:val="0"/>
        <w:spacing w:after="120"/>
        <w:ind w:firstLine="0"/>
        <w:jc w:val="left"/>
        <w:rPr>
          <w:color w:val="000000" w:themeColor="text1"/>
        </w:rPr>
      </w:pPr>
    </w:p>
    <w:p w:rsidR="007A1830" w:rsidRDefault="007A1830">
      <w:pPr>
        <w:suppressAutoHyphens w:val="0"/>
        <w:spacing w:before="0" w:after="200" w:line="276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7A1830" w:rsidRDefault="007A1830" w:rsidP="007A1830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" w:name="_Toc532936174"/>
      <w:r w:rsidRPr="007A1830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Постановка задачи.</w:t>
      </w:r>
      <w:bookmarkEnd w:id="2"/>
    </w:p>
    <w:p w:rsidR="007A1830" w:rsidRDefault="007A1830" w:rsidP="007A1830">
      <w:pPr>
        <w:ind w:firstLine="0"/>
      </w:pPr>
      <w:r>
        <w:t xml:space="preserve">В данной лабораторной работе нужно разработать эффективную библиотеку для хранения и работы с такой структурой данных, как стек. </w:t>
      </w:r>
    </w:p>
    <w:p w:rsidR="007A1830" w:rsidRDefault="007A1830" w:rsidP="007A1830">
      <w:pPr>
        <w:ind w:firstLine="0"/>
      </w:pPr>
      <w:r>
        <w:t>Для этого нам нужно:</w:t>
      </w:r>
    </w:p>
    <w:p w:rsidR="007A1830" w:rsidRPr="007A1830" w:rsidRDefault="007A1830" w:rsidP="007A1830">
      <w:pPr>
        <w:pStyle w:val="ad"/>
        <w:numPr>
          <w:ilvl w:val="0"/>
          <w:numId w:val="2"/>
        </w:numPr>
      </w:pPr>
      <w:r>
        <w:t xml:space="preserve">Описать и реализовать класс </w:t>
      </w:r>
      <w:proofErr w:type="spellStart"/>
      <w:r w:rsidRPr="007A1830">
        <w:rPr>
          <w:b/>
          <w:lang w:val="en-US"/>
        </w:rPr>
        <w:t>TStack</w:t>
      </w:r>
      <w:proofErr w:type="spellEnd"/>
      <w:r w:rsidRPr="007A1830">
        <w:t>.</w:t>
      </w:r>
    </w:p>
    <w:p w:rsidR="007A1830" w:rsidRPr="007A1830" w:rsidRDefault="007A1830" w:rsidP="007A1830">
      <w:pPr>
        <w:pStyle w:val="ad"/>
        <w:numPr>
          <w:ilvl w:val="0"/>
          <w:numId w:val="2"/>
        </w:numPr>
      </w:pPr>
      <w:r>
        <w:t xml:space="preserve">Протестировать класс </w:t>
      </w:r>
      <w:proofErr w:type="spellStart"/>
      <w:r w:rsidRPr="007A1830">
        <w:rPr>
          <w:b/>
          <w:lang w:val="en-US"/>
        </w:rPr>
        <w:t>TStack</w:t>
      </w:r>
      <w:proofErr w:type="spellEnd"/>
      <w:r w:rsidRPr="007A1830">
        <w:t xml:space="preserve"> </w:t>
      </w:r>
      <w:r>
        <w:t xml:space="preserve">с помощью </w:t>
      </w:r>
      <w:r>
        <w:rPr>
          <w:lang w:val="en-US"/>
        </w:rPr>
        <w:t>Google</w:t>
      </w:r>
      <w:r w:rsidRPr="007A1830">
        <w:t xml:space="preserve"> </w:t>
      </w:r>
      <w:r>
        <w:rPr>
          <w:lang w:val="en-US"/>
        </w:rPr>
        <w:t>Test</w:t>
      </w:r>
      <w:r w:rsidRPr="007A1830">
        <w:t>.</w:t>
      </w:r>
    </w:p>
    <w:p w:rsidR="007A1830" w:rsidRPr="007A1830" w:rsidRDefault="007A1830" w:rsidP="007A1830">
      <w:pPr>
        <w:pStyle w:val="ad"/>
        <w:numPr>
          <w:ilvl w:val="0"/>
          <w:numId w:val="2"/>
        </w:numPr>
      </w:pPr>
      <w:r>
        <w:t xml:space="preserve">Реализовать класс </w:t>
      </w:r>
      <w:proofErr w:type="spellStart"/>
      <w:r w:rsidRPr="007A1830">
        <w:rPr>
          <w:b/>
          <w:lang w:val="en-US"/>
        </w:rPr>
        <w:t>TMyException</w:t>
      </w:r>
      <w:proofErr w:type="spellEnd"/>
      <w:r w:rsidRPr="007A1830">
        <w:t xml:space="preserve"> </w:t>
      </w:r>
      <w:r>
        <w:t xml:space="preserve">для обработки исключений, которые могут возникнуть в результате работы класса </w:t>
      </w:r>
      <w:proofErr w:type="spellStart"/>
      <w:r w:rsidRPr="007A1830">
        <w:rPr>
          <w:b/>
          <w:lang w:val="en-US"/>
        </w:rPr>
        <w:t>TStack</w:t>
      </w:r>
      <w:proofErr w:type="spellEnd"/>
      <w:r w:rsidRPr="007A1830">
        <w:t>.</w:t>
      </w:r>
      <w:r>
        <w:t xml:space="preserve"> </w:t>
      </w:r>
    </w:p>
    <w:p w:rsidR="007A1830" w:rsidRPr="007A1830" w:rsidRDefault="00B70402" w:rsidP="007A1830">
      <w:pPr>
        <w:pStyle w:val="ad"/>
        <w:numPr>
          <w:ilvl w:val="0"/>
          <w:numId w:val="2"/>
        </w:numPr>
      </w:pPr>
      <w:r>
        <w:t>Продемонстрировать работу</w:t>
      </w:r>
      <w:r w:rsidR="007A1830">
        <w:t xml:space="preserve"> класса </w:t>
      </w:r>
      <w:proofErr w:type="spellStart"/>
      <w:r w:rsidR="007A1830" w:rsidRPr="007A1830">
        <w:rPr>
          <w:b/>
          <w:lang w:val="en-US"/>
        </w:rPr>
        <w:t>TStack</w:t>
      </w:r>
      <w:proofErr w:type="spellEnd"/>
      <w:r w:rsidR="007A1830" w:rsidRPr="007A1830">
        <w:t>.</w:t>
      </w:r>
    </w:p>
    <w:p w:rsidR="003F6AE8" w:rsidRDefault="003F6AE8" w:rsidP="003F6AE8">
      <w:pPr>
        <w:ind w:firstLine="0"/>
        <w:rPr>
          <w:lang w:val="en-US"/>
        </w:rPr>
      </w:pPr>
    </w:p>
    <w:p w:rsidR="007A1830" w:rsidRDefault="007A1830">
      <w:pPr>
        <w:suppressAutoHyphens w:val="0"/>
        <w:spacing w:before="0"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7A1830" w:rsidRDefault="007A1830" w:rsidP="007A1830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3" w:name="_Toc532936175"/>
      <w:r w:rsidRPr="007A1830">
        <w:rPr>
          <w:rFonts w:ascii="Times New Roman" w:hAnsi="Times New Roman" w:cs="Times New Roman"/>
          <w:color w:val="000000" w:themeColor="text1"/>
          <w:sz w:val="32"/>
        </w:rPr>
        <w:lastRenderedPageBreak/>
        <w:t>Руководство пользователя.</w:t>
      </w:r>
      <w:bookmarkEnd w:id="3"/>
    </w:p>
    <w:p w:rsidR="007A1830" w:rsidRDefault="00B70402" w:rsidP="007A1830">
      <w:pPr>
        <w:ind w:firstLine="0"/>
        <w:rPr>
          <w:lang w:val="en-US"/>
        </w:rPr>
      </w:pPr>
      <w:r>
        <w:t xml:space="preserve">Пример работы класса </w:t>
      </w:r>
      <w:proofErr w:type="spellStart"/>
      <w:r w:rsidRPr="00B70402">
        <w:rPr>
          <w:b/>
          <w:lang w:val="en-US"/>
        </w:rPr>
        <w:t>TStack</w:t>
      </w:r>
      <w:proofErr w:type="spellEnd"/>
      <w:r>
        <w:rPr>
          <w:lang w:val="en-US"/>
        </w:rPr>
        <w:t>:</w:t>
      </w:r>
    </w:p>
    <w:p w:rsidR="00B70402" w:rsidRDefault="00B70402" w:rsidP="007156BA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1F2684E" wp14:editId="4B98303B">
            <wp:extent cx="3648075" cy="809625"/>
            <wp:effectExtent l="0" t="0" r="9525" b="9525"/>
            <wp:docPr id="2" name="Рисунок 2" descr="C:\Users\Евгений\Desktop\st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Евгений\Desktop\stac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402" w:rsidRDefault="00B70402" w:rsidP="00055C32">
      <w:pPr>
        <w:ind w:firstLine="0"/>
        <w:jc w:val="center"/>
        <w:rPr>
          <w:i/>
        </w:rPr>
      </w:pPr>
      <w:r w:rsidRPr="00B70402">
        <w:rPr>
          <w:i/>
        </w:rPr>
        <w:t>Рис 1. Пример работы программы</w:t>
      </w:r>
    </w:p>
    <w:p w:rsidR="00B70402" w:rsidRDefault="00B70402" w:rsidP="00B70402">
      <w:pPr>
        <w:ind w:firstLine="0"/>
      </w:pPr>
      <w:r>
        <w:t>Программа работает следующим образом:</w:t>
      </w:r>
    </w:p>
    <w:p w:rsidR="00B70402" w:rsidRDefault="00B70402" w:rsidP="00B70402">
      <w:pPr>
        <w:pStyle w:val="ad"/>
        <w:numPr>
          <w:ilvl w:val="0"/>
          <w:numId w:val="3"/>
        </w:numPr>
      </w:pPr>
      <w:r>
        <w:t>Создается стек (в данном примере его размер равен 10).</w:t>
      </w:r>
    </w:p>
    <w:p w:rsidR="00B70402" w:rsidRDefault="00B70402" w:rsidP="00B70402">
      <w:pPr>
        <w:pStyle w:val="ad"/>
        <w:numPr>
          <w:ilvl w:val="0"/>
          <w:numId w:val="3"/>
        </w:numPr>
      </w:pPr>
      <w:r>
        <w:t>Проверяем стек на пустоту.</w:t>
      </w:r>
    </w:p>
    <w:p w:rsidR="00B70402" w:rsidRDefault="00B70402" w:rsidP="00B70402">
      <w:pPr>
        <w:pStyle w:val="ad"/>
        <w:numPr>
          <w:ilvl w:val="0"/>
          <w:numId w:val="3"/>
        </w:numPr>
      </w:pPr>
      <w:r>
        <w:t>Заполняем стек значениями от 1 до 10.</w:t>
      </w:r>
    </w:p>
    <w:p w:rsidR="00B70402" w:rsidRDefault="00B70402" w:rsidP="00B70402">
      <w:pPr>
        <w:pStyle w:val="ad"/>
        <w:numPr>
          <w:ilvl w:val="0"/>
          <w:numId w:val="3"/>
        </w:numPr>
      </w:pPr>
      <w:r>
        <w:t>Проверяем стек на полноту.</w:t>
      </w:r>
    </w:p>
    <w:p w:rsidR="00B70402" w:rsidRDefault="007156BA" w:rsidP="00B70402">
      <w:pPr>
        <w:pStyle w:val="ad"/>
        <w:numPr>
          <w:ilvl w:val="0"/>
          <w:numId w:val="3"/>
        </w:numPr>
      </w:pPr>
      <w:r>
        <w:t>Забираем элемент с вершины</w:t>
      </w:r>
      <w:r w:rsidR="00B70402">
        <w:t xml:space="preserve"> стека.</w:t>
      </w:r>
    </w:p>
    <w:p w:rsidR="00B70402" w:rsidRDefault="00B70402" w:rsidP="00B70402">
      <w:pPr>
        <w:pStyle w:val="ad"/>
        <w:numPr>
          <w:ilvl w:val="0"/>
          <w:numId w:val="3"/>
        </w:numPr>
      </w:pPr>
      <w:r>
        <w:t>Проверяем стек на полноту и пустоту.</w:t>
      </w:r>
    </w:p>
    <w:p w:rsidR="00B70402" w:rsidRDefault="00B70402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B70402" w:rsidRDefault="00B70402" w:rsidP="00B70402">
      <w:pPr>
        <w:pStyle w:val="1"/>
        <w:numPr>
          <w:ilvl w:val="0"/>
          <w:numId w:val="1"/>
        </w:numPr>
        <w:spacing w:before="0" w:after="480"/>
        <w:ind w:left="357" w:hanging="357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" w:name="_Toc532936176"/>
      <w:r w:rsidRPr="00B70402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Руководство программиста.</w:t>
      </w:r>
      <w:bookmarkEnd w:id="4"/>
    </w:p>
    <w:p w:rsidR="00B70402" w:rsidRPr="007156BA" w:rsidRDefault="00B70402" w:rsidP="00E32D33">
      <w:pPr>
        <w:pStyle w:val="1"/>
        <w:numPr>
          <w:ilvl w:val="1"/>
          <w:numId w:val="1"/>
        </w:numPr>
        <w:spacing w:before="0" w:after="200"/>
        <w:ind w:left="431" w:hanging="431"/>
        <w:jc w:val="center"/>
        <w:rPr>
          <w:rFonts w:ascii="Times New Roman" w:hAnsi="Times New Roman" w:cs="Times New Roman"/>
          <w:color w:val="000000" w:themeColor="text1"/>
        </w:rPr>
      </w:pPr>
      <w:bookmarkStart w:id="5" w:name="_Toc532936177"/>
      <w:r w:rsidRPr="007156BA">
        <w:rPr>
          <w:rFonts w:ascii="Times New Roman" w:hAnsi="Times New Roman" w:cs="Times New Roman"/>
          <w:color w:val="000000" w:themeColor="text1"/>
        </w:rPr>
        <w:t>Описание структуры программы.</w:t>
      </w:r>
      <w:bookmarkEnd w:id="5"/>
    </w:p>
    <w:p w:rsidR="00B70402" w:rsidRDefault="00B70402" w:rsidP="00B70402">
      <w:pPr>
        <w:ind w:firstLine="0"/>
      </w:pPr>
      <w:r>
        <w:t>Программа состоит из модулей:</w:t>
      </w:r>
    </w:p>
    <w:p w:rsidR="00B70402" w:rsidRPr="00646ABF" w:rsidRDefault="00B70402" w:rsidP="00B70402">
      <w:pPr>
        <w:pStyle w:val="ad"/>
        <w:numPr>
          <w:ilvl w:val="0"/>
          <w:numId w:val="9"/>
        </w:numPr>
        <w:rPr>
          <w:b/>
        </w:rPr>
      </w:pPr>
      <w:r w:rsidRPr="00B70402">
        <w:rPr>
          <w:b/>
          <w:lang w:val="en-US"/>
        </w:rPr>
        <w:t>Stack</w:t>
      </w:r>
      <w:r w:rsidRPr="00646ABF">
        <w:rPr>
          <w:b/>
        </w:rPr>
        <w:t xml:space="preserve"> </w:t>
      </w:r>
      <w:r w:rsidRPr="00646ABF">
        <w:t xml:space="preserve">– </w:t>
      </w:r>
      <w:r>
        <w:t xml:space="preserve">содержит в себе </w:t>
      </w:r>
      <w:r w:rsidR="00646ABF">
        <w:t xml:space="preserve">файл </w:t>
      </w:r>
      <w:r w:rsidR="00646ABF" w:rsidRPr="00646ABF">
        <w:rPr>
          <w:b/>
          <w:lang w:val="en-US"/>
        </w:rPr>
        <w:t>stack</w:t>
      </w:r>
      <w:r w:rsidR="00646ABF" w:rsidRPr="00646ABF">
        <w:rPr>
          <w:b/>
        </w:rPr>
        <w:t>_</w:t>
      </w:r>
      <w:r w:rsidR="00646ABF" w:rsidRPr="00646ABF">
        <w:rPr>
          <w:b/>
          <w:lang w:val="en-US"/>
        </w:rPr>
        <w:t>main</w:t>
      </w:r>
      <w:r w:rsidR="00646ABF" w:rsidRPr="00646ABF">
        <w:rPr>
          <w:b/>
        </w:rPr>
        <w:t>.</w:t>
      </w:r>
      <w:proofErr w:type="spellStart"/>
      <w:r w:rsidR="00646ABF" w:rsidRPr="00646ABF">
        <w:rPr>
          <w:b/>
          <w:lang w:val="en-US"/>
        </w:rPr>
        <w:t>cpp</w:t>
      </w:r>
      <w:proofErr w:type="spellEnd"/>
      <w:r w:rsidR="00646ABF" w:rsidRPr="00646ABF">
        <w:t xml:space="preserve"> </w:t>
      </w:r>
      <w:r w:rsidR="00646ABF">
        <w:t xml:space="preserve">с реализацией примера использования класса </w:t>
      </w:r>
      <w:proofErr w:type="spellStart"/>
      <w:r w:rsidR="00055C32">
        <w:rPr>
          <w:b/>
          <w:lang w:val="en-US"/>
        </w:rPr>
        <w:t>TSta</w:t>
      </w:r>
      <w:r w:rsidR="00646ABF" w:rsidRPr="00646ABF">
        <w:rPr>
          <w:b/>
          <w:lang w:val="en-US"/>
        </w:rPr>
        <w:t>ck</w:t>
      </w:r>
      <w:proofErr w:type="spellEnd"/>
      <w:r w:rsidR="00646ABF" w:rsidRPr="00646ABF">
        <w:rPr>
          <w:b/>
        </w:rPr>
        <w:t>.</w:t>
      </w:r>
    </w:p>
    <w:p w:rsidR="00646ABF" w:rsidRPr="00FC15D4" w:rsidRDefault="00646ABF" w:rsidP="00646ABF">
      <w:pPr>
        <w:pStyle w:val="ad"/>
        <w:numPr>
          <w:ilvl w:val="0"/>
          <w:numId w:val="9"/>
        </w:numPr>
      </w:pPr>
      <w:proofErr w:type="spellStart"/>
      <w:r>
        <w:rPr>
          <w:b/>
          <w:lang w:val="en-US"/>
        </w:rPr>
        <w:t>StackLib</w:t>
      </w:r>
      <w:proofErr w:type="spellEnd"/>
      <w:r w:rsidRPr="00FC15D4">
        <w:rPr>
          <w:b/>
        </w:rPr>
        <w:t xml:space="preserve"> </w:t>
      </w:r>
      <w:r>
        <w:rPr>
          <w:b/>
        </w:rPr>
        <w:t>–</w:t>
      </w:r>
      <w:r w:rsidRPr="00FC15D4">
        <w:t xml:space="preserve"> </w:t>
      </w:r>
      <w:r>
        <w:t xml:space="preserve">содержит в себе файл </w:t>
      </w:r>
      <w:r w:rsidRPr="00646ABF">
        <w:rPr>
          <w:b/>
          <w:lang w:val="en-US"/>
        </w:rPr>
        <w:t>Stack</w:t>
      </w:r>
      <w:r w:rsidRPr="00FC15D4">
        <w:rPr>
          <w:b/>
        </w:rPr>
        <w:t>.h</w:t>
      </w:r>
      <w:r w:rsidRPr="00FC15D4">
        <w:t xml:space="preserve">, </w:t>
      </w:r>
      <w:r>
        <w:t xml:space="preserve">в котором описан и реализован класс </w:t>
      </w:r>
      <w:proofErr w:type="spellStart"/>
      <w:r w:rsidRPr="00FC15D4">
        <w:rPr>
          <w:b/>
          <w:lang w:val="en-US"/>
        </w:rPr>
        <w:t>T</w:t>
      </w:r>
      <w:r>
        <w:rPr>
          <w:b/>
          <w:lang w:val="en-US"/>
        </w:rPr>
        <w:t>Stack</w:t>
      </w:r>
      <w:proofErr w:type="spellEnd"/>
      <w:r w:rsidRPr="00FC15D4">
        <w:t>.</w:t>
      </w:r>
    </w:p>
    <w:p w:rsidR="00646ABF" w:rsidRPr="00202A03" w:rsidRDefault="00646ABF" w:rsidP="00646ABF">
      <w:pPr>
        <w:pStyle w:val="ad"/>
        <w:numPr>
          <w:ilvl w:val="0"/>
          <w:numId w:val="9"/>
        </w:numPr>
      </w:pPr>
      <w:proofErr w:type="spellStart"/>
      <w:r>
        <w:rPr>
          <w:b/>
          <w:lang w:val="en-US"/>
        </w:rPr>
        <w:t>StackTest</w:t>
      </w:r>
      <w:proofErr w:type="spellEnd"/>
      <w:r w:rsidRPr="00FC15D4">
        <w:rPr>
          <w:b/>
        </w:rPr>
        <w:t xml:space="preserve"> </w:t>
      </w:r>
      <w:r w:rsidRPr="00FC15D4">
        <w:t xml:space="preserve">– </w:t>
      </w:r>
      <w:r>
        <w:t xml:space="preserve">содержит в себе файл </w:t>
      </w:r>
      <w:r w:rsidRPr="00FC15D4">
        <w:rPr>
          <w:b/>
          <w:lang w:val="en-US"/>
        </w:rPr>
        <w:t>test</w:t>
      </w:r>
      <w:r w:rsidRPr="00FC15D4">
        <w:rPr>
          <w:b/>
        </w:rPr>
        <w:t>_</w:t>
      </w:r>
      <w:r>
        <w:rPr>
          <w:b/>
          <w:lang w:val="en-US"/>
        </w:rPr>
        <w:t>stack</w:t>
      </w:r>
      <w:r w:rsidRPr="00FC15D4">
        <w:rPr>
          <w:b/>
        </w:rPr>
        <w:t>.</w:t>
      </w:r>
      <w:proofErr w:type="spellStart"/>
      <w:r w:rsidRPr="00FC15D4">
        <w:rPr>
          <w:b/>
          <w:lang w:val="en-US"/>
        </w:rPr>
        <w:t>cpp</w:t>
      </w:r>
      <w:proofErr w:type="spellEnd"/>
      <w:r w:rsidRPr="00FC15D4">
        <w:t xml:space="preserve">, </w:t>
      </w:r>
      <w:r>
        <w:t xml:space="preserve">в котором находится набор тестов, для проверки работоспособности класса </w:t>
      </w:r>
      <w:proofErr w:type="spellStart"/>
      <w:r w:rsidRPr="00202A03">
        <w:rPr>
          <w:b/>
          <w:lang w:val="en-US"/>
        </w:rPr>
        <w:t>T</w:t>
      </w:r>
      <w:r>
        <w:rPr>
          <w:b/>
          <w:lang w:val="en-US"/>
        </w:rPr>
        <w:t>Stack</w:t>
      </w:r>
      <w:proofErr w:type="spellEnd"/>
      <w:r w:rsidRPr="00202A03">
        <w:t>.</w:t>
      </w:r>
    </w:p>
    <w:p w:rsidR="00646ABF" w:rsidRPr="00E32D33" w:rsidRDefault="00646ABF" w:rsidP="00B70402">
      <w:pPr>
        <w:pStyle w:val="ad"/>
        <w:numPr>
          <w:ilvl w:val="0"/>
          <w:numId w:val="9"/>
        </w:numPr>
        <w:rPr>
          <w:b/>
        </w:rPr>
      </w:pPr>
      <w:proofErr w:type="spellStart"/>
      <w:r>
        <w:rPr>
          <w:b/>
          <w:lang w:val="en-US"/>
        </w:rPr>
        <w:t>MyExceptionLib</w:t>
      </w:r>
      <w:proofErr w:type="spellEnd"/>
      <w:r w:rsidRPr="00646ABF">
        <w:rPr>
          <w:b/>
        </w:rPr>
        <w:t xml:space="preserve"> </w:t>
      </w:r>
      <w:r w:rsidRPr="00646ABF">
        <w:t>–</w:t>
      </w:r>
      <w:r w:rsidRPr="00646ABF">
        <w:rPr>
          <w:b/>
        </w:rPr>
        <w:t xml:space="preserve"> </w:t>
      </w:r>
      <w:r w:rsidRPr="00646ABF">
        <w:t>содержит</w:t>
      </w:r>
      <w:r>
        <w:rPr>
          <w:b/>
        </w:rPr>
        <w:t xml:space="preserve"> </w:t>
      </w:r>
      <w:r>
        <w:t xml:space="preserve">в себе файл </w:t>
      </w:r>
      <w:proofErr w:type="spellStart"/>
      <w:r w:rsidRPr="00646ABF">
        <w:rPr>
          <w:b/>
          <w:lang w:val="en-US"/>
        </w:rPr>
        <w:t>MyException</w:t>
      </w:r>
      <w:proofErr w:type="spellEnd"/>
      <w:r w:rsidRPr="00646ABF">
        <w:rPr>
          <w:b/>
        </w:rPr>
        <w:t>.</w:t>
      </w:r>
      <w:r w:rsidRPr="00646ABF">
        <w:rPr>
          <w:b/>
          <w:lang w:val="en-US"/>
        </w:rPr>
        <w:t>h</w:t>
      </w:r>
      <w:r w:rsidRPr="00646ABF">
        <w:t xml:space="preserve"> </w:t>
      </w:r>
      <w:r>
        <w:t xml:space="preserve">с реализацией класса исключений </w:t>
      </w:r>
      <w:proofErr w:type="spellStart"/>
      <w:r w:rsidRPr="00646ABF">
        <w:rPr>
          <w:b/>
          <w:lang w:val="en-US"/>
        </w:rPr>
        <w:t>TMyException</w:t>
      </w:r>
      <w:proofErr w:type="spellEnd"/>
      <w:r w:rsidRPr="00646ABF">
        <w:t>.</w:t>
      </w:r>
    </w:p>
    <w:p w:rsidR="00E32D33" w:rsidRPr="00E32D33" w:rsidRDefault="00E32D33" w:rsidP="00E32D33">
      <w:pPr>
        <w:ind w:firstLine="0"/>
        <w:rPr>
          <w:b/>
        </w:rPr>
      </w:pPr>
    </w:p>
    <w:p w:rsidR="00B70402" w:rsidRPr="007156BA" w:rsidRDefault="00B70402" w:rsidP="00E32D33">
      <w:pPr>
        <w:pStyle w:val="1"/>
        <w:numPr>
          <w:ilvl w:val="1"/>
          <w:numId w:val="1"/>
        </w:numPr>
        <w:spacing w:before="0" w:after="200"/>
        <w:ind w:left="431" w:hanging="431"/>
        <w:jc w:val="center"/>
        <w:rPr>
          <w:rFonts w:ascii="Times New Roman" w:hAnsi="Times New Roman" w:cs="Times New Roman"/>
          <w:color w:val="000000" w:themeColor="text1"/>
        </w:rPr>
      </w:pPr>
      <w:bookmarkStart w:id="6" w:name="_Toc532936178"/>
      <w:r w:rsidRPr="007156BA">
        <w:rPr>
          <w:rFonts w:ascii="Times New Roman" w:hAnsi="Times New Roman" w:cs="Times New Roman"/>
          <w:color w:val="000000" w:themeColor="text1"/>
        </w:rPr>
        <w:t>Описание структур данных.</w:t>
      </w:r>
      <w:bookmarkEnd w:id="6"/>
    </w:p>
    <w:p w:rsidR="00B70402" w:rsidRDefault="00646ABF" w:rsidP="00646ABF">
      <w:pPr>
        <w:ind w:firstLine="0"/>
        <w:rPr>
          <w:b/>
          <w:sz w:val="28"/>
          <w:szCs w:val="28"/>
          <w:lang w:val="en-US"/>
        </w:rPr>
      </w:pPr>
      <w:r w:rsidRPr="00646ABF">
        <w:rPr>
          <w:b/>
          <w:sz w:val="28"/>
          <w:szCs w:val="28"/>
        </w:rPr>
        <w:t xml:space="preserve">Класс </w:t>
      </w:r>
      <w:proofErr w:type="spellStart"/>
      <w:r w:rsidRPr="00646ABF">
        <w:rPr>
          <w:b/>
          <w:sz w:val="28"/>
          <w:szCs w:val="28"/>
          <w:lang w:val="en-US"/>
        </w:rPr>
        <w:t>TStack</w:t>
      </w:r>
      <w:proofErr w:type="spellEnd"/>
      <w:r w:rsidRPr="00646ABF">
        <w:rPr>
          <w:b/>
          <w:sz w:val="28"/>
          <w:szCs w:val="28"/>
          <w:lang w:val="en-US"/>
        </w:rPr>
        <w:t>.</w:t>
      </w:r>
    </w:p>
    <w:p w:rsidR="00646ABF" w:rsidRPr="00055C32" w:rsidRDefault="00646ABF" w:rsidP="00646ABF">
      <w:pPr>
        <w:ind w:firstLine="0"/>
      </w:pPr>
      <w:r>
        <w:t xml:space="preserve">Класс </w:t>
      </w:r>
      <w:proofErr w:type="spellStart"/>
      <w:r>
        <w:rPr>
          <w:b/>
          <w:lang w:val="en-US"/>
        </w:rPr>
        <w:t>TStack</w:t>
      </w:r>
      <w:proofErr w:type="spellEnd"/>
      <w:r>
        <w:t xml:space="preserve"> является шаблонным и</w:t>
      </w:r>
      <w:r w:rsidRPr="00202A03">
        <w:t xml:space="preserve"> </w:t>
      </w:r>
      <w:r>
        <w:t xml:space="preserve">содержит два поля со спецификатором </w:t>
      </w:r>
      <w:r w:rsidRPr="00202A03">
        <w:rPr>
          <w:b/>
          <w:lang w:val="en-US"/>
        </w:rPr>
        <w:t>protected</w:t>
      </w:r>
      <w:r w:rsidRPr="00202A03">
        <w:t>:</w:t>
      </w:r>
    </w:p>
    <w:p w:rsidR="00646ABF" w:rsidRPr="00646ABF" w:rsidRDefault="00646ABF" w:rsidP="00646ABF">
      <w:pPr>
        <w:pStyle w:val="ad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646ABF">
        <w:rPr>
          <w:rFonts w:eastAsiaTheme="minorHAnsi"/>
          <w:b/>
          <w:color w:val="000000" w:themeColor="text1"/>
          <w:lang w:eastAsia="en-US"/>
        </w:rPr>
        <w:t>int</w:t>
      </w:r>
      <w:proofErr w:type="spellEnd"/>
      <w:r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>
        <w:rPr>
          <w:rFonts w:eastAsiaTheme="minorHAnsi"/>
          <w:b/>
          <w:color w:val="000000" w:themeColor="text1"/>
          <w:lang w:eastAsia="en-US"/>
        </w:rPr>
        <w:t>top</w:t>
      </w:r>
      <w:proofErr w:type="spellEnd"/>
      <w:r>
        <w:rPr>
          <w:rFonts w:eastAsiaTheme="minorHAnsi"/>
          <w:b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val="en-US" w:eastAsia="en-US"/>
        </w:rPr>
        <w:t xml:space="preserve">– </w:t>
      </w:r>
      <w:r>
        <w:rPr>
          <w:rFonts w:eastAsiaTheme="minorHAnsi"/>
          <w:color w:val="000000" w:themeColor="text1"/>
          <w:lang w:eastAsia="en-US"/>
        </w:rPr>
        <w:t>вершина стека.</w:t>
      </w:r>
    </w:p>
    <w:p w:rsidR="00646ABF" w:rsidRPr="00646ABF" w:rsidRDefault="00646ABF" w:rsidP="00646ABF">
      <w:pPr>
        <w:pStyle w:val="ad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val="en-US" w:eastAsia="en-US"/>
        </w:rPr>
      </w:pPr>
      <w:proofErr w:type="spellStart"/>
      <w:r w:rsidRPr="00646ABF">
        <w:rPr>
          <w:rFonts w:eastAsiaTheme="minorHAnsi"/>
          <w:b/>
          <w:color w:val="000000" w:themeColor="text1"/>
          <w:lang w:eastAsia="en-US"/>
        </w:rPr>
        <w:t>int</w:t>
      </w:r>
      <w:proofErr w:type="spellEnd"/>
      <w:r w:rsidRPr="00646ABF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646ABF">
        <w:rPr>
          <w:rFonts w:eastAsiaTheme="minorHAnsi"/>
          <w:b/>
          <w:color w:val="000000" w:themeColor="text1"/>
          <w:lang w:eastAsia="en-US"/>
        </w:rPr>
        <w:t>size</w:t>
      </w:r>
      <w:proofErr w:type="spellEnd"/>
      <w:r>
        <w:rPr>
          <w:rFonts w:eastAsiaTheme="minorHAnsi"/>
          <w:color w:val="000000" w:themeColor="text1"/>
          <w:lang w:val="en-US"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размер стека.</w:t>
      </w:r>
    </w:p>
    <w:p w:rsidR="00646ABF" w:rsidRPr="00646ABF" w:rsidRDefault="00646ABF" w:rsidP="00646ABF">
      <w:pPr>
        <w:pStyle w:val="ad"/>
        <w:numPr>
          <w:ilvl w:val="0"/>
          <w:numId w:val="12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646ABF">
        <w:rPr>
          <w:rFonts w:eastAsiaTheme="minorHAnsi"/>
          <w:b/>
          <w:color w:val="000000" w:themeColor="text1"/>
          <w:lang w:eastAsia="en-US"/>
        </w:rPr>
        <w:t>T</w:t>
      </w:r>
      <w:r>
        <w:rPr>
          <w:rFonts w:eastAsiaTheme="minorHAnsi"/>
          <w:b/>
          <w:color w:val="000000" w:themeColor="text1"/>
          <w:lang w:eastAsia="en-US"/>
        </w:rPr>
        <w:t xml:space="preserve">* </w:t>
      </w:r>
      <w:proofErr w:type="spellStart"/>
      <w:r>
        <w:rPr>
          <w:rFonts w:eastAsiaTheme="minorHAnsi"/>
          <w:b/>
          <w:color w:val="000000" w:themeColor="text1"/>
          <w:lang w:eastAsia="en-US"/>
        </w:rPr>
        <w:t>mas</w:t>
      </w:r>
      <w:proofErr w:type="spellEnd"/>
      <w:r w:rsidRPr="00646ABF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указатель на область памяти для хранения стека.</w:t>
      </w:r>
    </w:p>
    <w:p w:rsidR="00646ABF" w:rsidRPr="00646ABF" w:rsidRDefault="00646ABF" w:rsidP="00646AB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Далее идут методы класса со спецификатором доступа </w:t>
      </w:r>
      <w:r w:rsidRPr="00646ABF">
        <w:rPr>
          <w:rFonts w:eastAsiaTheme="minorHAnsi"/>
          <w:b/>
          <w:color w:val="000000" w:themeColor="text1"/>
          <w:lang w:val="en-US" w:eastAsia="en-US"/>
        </w:rPr>
        <w:t>public</w:t>
      </w:r>
      <w:r w:rsidRPr="00646ABF">
        <w:rPr>
          <w:rFonts w:eastAsiaTheme="minorHAnsi"/>
          <w:color w:val="000000" w:themeColor="text1"/>
          <w:lang w:eastAsia="en-US"/>
        </w:rPr>
        <w:t>:</w:t>
      </w:r>
    </w:p>
    <w:p w:rsidR="00646ABF" w:rsidRPr="00646ABF" w:rsidRDefault="00646ABF" w:rsidP="00646ABF">
      <w:pPr>
        <w:pStyle w:val="ad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 w:rsidRPr="00646ABF">
        <w:rPr>
          <w:rFonts w:eastAsiaTheme="minorHAnsi"/>
          <w:b/>
          <w:color w:val="000000" w:themeColor="text1"/>
          <w:lang w:val="en-US" w:eastAsia="en-US"/>
        </w:rPr>
        <w:t>TStack</w:t>
      </w:r>
      <w:proofErr w:type="spellEnd"/>
      <w:r w:rsidRPr="00646ABF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proofErr w:type="gramEnd"/>
      <w:r w:rsidRPr="00646ABF">
        <w:rPr>
          <w:rFonts w:eastAsiaTheme="minorHAnsi"/>
          <w:b/>
          <w:color w:val="000000" w:themeColor="text1"/>
          <w:lang w:val="en-US" w:eastAsia="en-US"/>
        </w:rPr>
        <w:t>int</w:t>
      </w:r>
      <w:proofErr w:type="spellEnd"/>
      <w:r w:rsidRPr="00646ABF">
        <w:rPr>
          <w:rFonts w:eastAsiaTheme="minorHAnsi"/>
          <w:b/>
          <w:color w:val="000000" w:themeColor="text1"/>
          <w:lang w:eastAsia="en-US"/>
        </w:rPr>
        <w:t xml:space="preserve"> _</w:t>
      </w:r>
      <w:r w:rsidRPr="00646ABF">
        <w:rPr>
          <w:rFonts w:eastAsiaTheme="minorHAnsi"/>
          <w:b/>
          <w:color w:val="000000" w:themeColor="text1"/>
          <w:lang w:val="en-US" w:eastAsia="en-US"/>
        </w:rPr>
        <w:t>size</w:t>
      </w:r>
      <w:r w:rsidRPr="00646ABF">
        <w:rPr>
          <w:rFonts w:eastAsiaTheme="minorHAnsi"/>
          <w:b/>
          <w:color w:val="000000" w:themeColor="text1"/>
          <w:lang w:eastAsia="en-US"/>
        </w:rPr>
        <w:t>=0)</w:t>
      </w:r>
      <w:r w:rsidRPr="00646ABF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конструктор инициализатор.</w:t>
      </w:r>
    </w:p>
    <w:p w:rsidR="00646ABF" w:rsidRPr="00646ABF" w:rsidRDefault="00646ABF" w:rsidP="00646ABF">
      <w:pPr>
        <w:pStyle w:val="ad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proofErr w:type="gramStart"/>
      <w:r w:rsidRPr="00646ABF">
        <w:rPr>
          <w:rFonts w:eastAsiaTheme="minorHAnsi"/>
          <w:b/>
          <w:color w:val="000000" w:themeColor="text1"/>
          <w:lang w:val="en-US" w:eastAsia="en-US"/>
        </w:rPr>
        <w:t>TStack</w:t>
      </w:r>
      <w:proofErr w:type="spellEnd"/>
      <w:r w:rsidRPr="00646ABF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proofErr w:type="gramEnd"/>
      <w:r w:rsidRPr="00646ABF">
        <w:rPr>
          <w:rFonts w:eastAsiaTheme="minorHAnsi"/>
          <w:b/>
          <w:color w:val="000000" w:themeColor="text1"/>
          <w:lang w:val="en-US" w:eastAsia="en-US"/>
        </w:rPr>
        <w:t>TStack</w:t>
      </w:r>
      <w:proofErr w:type="spellEnd"/>
      <w:r w:rsidRPr="00646ABF">
        <w:rPr>
          <w:rFonts w:eastAsiaTheme="minorHAnsi"/>
          <w:b/>
          <w:color w:val="000000" w:themeColor="text1"/>
          <w:lang w:eastAsia="en-US"/>
        </w:rPr>
        <w:t>&lt;</w:t>
      </w:r>
      <w:r w:rsidRPr="00646ABF">
        <w:rPr>
          <w:rFonts w:eastAsiaTheme="minorHAnsi"/>
          <w:b/>
          <w:color w:val="000000" w:themeColor="text1"/>
          <w:lang w:val="en-US" w:eastAsia="en-US"/>
        </w:rPr>
        <w:t>T</w:t>
      </w:r>
      <w:r w:rsidRPr="00646ABF">
        <w:rPr>
          <w:rFonts w:eastAsiaTheme="minorHAnsi"/>
          <w:b/>
          <w:color w:val="000000" w:themeColor="text1"/>
          <w:lang w:eastAsia="en-US"/>
        </w:rPr>
        <w:t>&gt; &amp;</w:t>
      </w:r>
      <w:proofErr w:type="spellStart"/>
      <w:r w:rsidRPr="00646ABF">
        <w:rPr>
          <w:rFonts w:eastAsiaTheme="minorHAnsi"/>
          <w:b/>
          <w:color w:val="000000" w:themeColor="text1"/>
          <w:lang w:val="en-US" w:eastAsia="en-US"/>
        </w:rPr>
        <w:t>obj</w:t>
      </w:r>
      <w:proofErr w:type="spellEnd"/>
      <w:r w:rsidRPr="00646ABF">
        <w:rPr>
          <w:rFonts w:eastAsiaTheme="minorHAnsi"/>
          <w:b/>
          <w:color w:val="000000" w:themeColor="text1"/>
          <w:lang w:eastAsia="en-US"/>
        </w:rPr>
        <w:t>)</w:t>
      </w:r>
      <w:r w:rsidRPr="00646ABF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конструктор копирования.</w:t>
      </w:r>
    </w:p>
    <w:p w:rsidR="00646ABF" w:rsidRPr="00646ABF" w:rsidRDefault="00646ABF" w:rsidP="00646ABF">
      <w:pPr>
        <w:pStyle w:val="ad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val="en-US" w:eastAsia="en-US"/>
        </w:rPr>
      </w:pPr>
      <w:r>
        <w:rPr>
          <w:rFonts w:eastAsiaTheme="minorHAnsi"/>
          <w:b/>
          <w:color w:val="000000" w:themeColor="text1"/>
          <w:lang w:val="en-US" w:eastAsia="en-US"/>
        </w:rPr>
        <w:t>~</w:t>
      </w:r>
      <w:proofErr w:type="spellStart"/>
      <w:proofErr w:type="gramStart"/>
      <w:r>
        <w:rPr>
          <w:rFonts w:eastAsiaTheme="minorHAnsi"/>
          <w:b/>
          <w:color w:val="000000" w:themeColor="text1"/>
          <w:lang w:val="en-US" w:eastAsia="en-US"/>
        </w:rPr>
        <w:t>TStack</w:t>
      </w:r>
      <w:proofErr w:type="spellEnd"/>
      <w:r>
        <w:rPr>
          <w:rFonts w:eastAsiaTheme="minorHAnsi"/>
          <w:b/>
          <w:color w:val="000000" w:themeColor="text1"/>
          <w:lang w:val="en-US" w:eastAsia="en-US"/>
        </w:rPr>
        <w:t>(</w:t>
      </w:r>
      <w:proofErr w:type="gramEnd"/>
      <w:r>
        <w:rPr>
          <w:rFonts w:eastAsiaTheme="minorHAnsi"/>
          <w:b/>
          <w:color w:val="000000" w:themeColor="text1"/>
          <w:lang w:val="en-US" w:eastAsia="en-US"/>
        </w:rPr>
        <w:t>)</w:t>
      </w:r>
      <w:r>
        <w:rPr>
          <w:rFonts w:eastAsiaTheme="minorHAnsi"/>
          <w:color w:val="000000" w:themeColor="text1"/>
          <w:lang w:val="en-US"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деструктор.</w:t>
      </w:r>
    </w:p>
    <w:p w:rsidR="00646ABF" w:rsidRPr="00646ABF" w:rsidRDefault="00646ABF" w:rsidP="00646ABF">
      <w:pPr>
        <w:pStyle w:val="ad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gramStart"/>
      <w:r w:rsidRPr="00646ABF">
        <w:rPr>
          <w:rFonts w:eastAsiaTheme="minorHAnsi"/>
          <w:b/>
          <w:color w:val="000000" w:themeColor="text1"/>
          <w:lang w:val="en-US" w:eastAsia="en-US"/>
        </w:rPr>
        <w:t>void</w:t>
      </w:r>
      <w:proofErr w:type="gramEnd"/>
      <w:r w:rsidRPr="00646ABF">
        <w:rPr>
          <w:rFonts w:eastAsiaTheme="minorHAnsi"/>
          <w:b/>
          <w:color w:val="000000" w:themeColor="text1"/>
          <w:lang w:eastAsia="en-US"/>
        </w:rPr>
        <w:t xml:space="preserve"> </w:t>
      </w:r>
      <w:r w:rsidRPr="00646ABF">
        <w:rPr>
          <w:rFonts w:eastAsiaTheme="minorHAnsi"/>
          <w:b/>
          <w:color w:val="000000" w:themeColor="text1"/>
          <w:lang w:val="en-US" w:eastAsia="en-US"/>
        </w:rPr>
        <w:t>Put</w:t>
      </w:r>
      <w:r w:rsidRPr="00646ABF">
        <w:rPr>
          <w:rFonts w:eastAsiaTheme="minorHAnsi"/>
          <w:b/>
          <w:color w:val="000000" w:themeColor="text1"/>
          <w:lang w:eastAsia="en-US"/>
        </w:rPr>
        <w:t>(</w:t>
      </w:r>
      <w:r w:rsidRPr="00646ABF">
        <w:rPr>
          <w:rFonts w:eastAsiaTheme="minorHAnsi"/>
          <w:b/>
          <w:color w:val="000000" w:themeColor="text1"/>
          <w:lang w:val="en-US" w:eastAsia="en-US"/>
        </w:rPr>
        <w:t>T</w:t>
      </w:r>
      <w:r w:rsidRPr="00646ABF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646ABF">
        <w:rPr>
          <w:rFonts w:eastAsiaTheme="minorHAnsi"/>
          <w:b/>
          <w:color w:val="000000" w:themeColor="text1"/>
          <w:lang w:val="en-US" w:eastAsia="en-US"/>
        </w:rPr>
        <w:t>elem</w:t>
      </w:r>
      <w:proofErr w:type="spellEnd"/>
      <w:r w:rsidRPr="00646ABF">
        <w:rPr>
          <w:rFonts w:eastAsiaTheme="minorHAnsi"/>
          <w:b/>
          <w:color w:val="000000" w:themeColor="text1"/>
          <w:lang w:eastAsia="en-US"/>
        </w:rPr>
        <w:t>)</w:t>
      </w:r>
      <w:r w:rsidRPr="00646ABF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функция, помещающая элемент в вершину стека.</w:t>
      </w:r>
    </w:p>
    <w:p w:rsidR="00646ABF" w:rsidRPr="00646ABF" w:rsidRDefault="00646ABF" w:rsidP="00646ABF">
      <w:pPr>
        <w:pStyle w:val="ad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r w:rsidRPr="00646ABF">
        <w:rPr>
          <w:rFonts w:eastAsiaTheme="minorHAnsi"/>
          <w:b/>
          <w:color w:val="000000" w:themeColor="text1"/>
          <w:lang w:eastAsia="en-US"/>
        </w:rPr>
        <w:t>T</w:t>
      </w:r>
      <w:r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>
        <w:rPr>
          <w:rFonts w:eastAsiaTheme="minorHAnsi"/>
          <w:b/>
          <w:color w:val="000000" w:themeColor="text1"/>
          <w:lang w:eastAsia="en-US"/>
        </w:rPr>
        <w:t>Get</w:t>
      </w:r>
      <w:proofErr w:type="spellEnd"/>
      <w:r>
        <w:rPr>
          <w:rFonts w:eastAsiaTheme="minorHAnsi"/>
          <w:b/>
          <w:color w:val="000000" w:themeColor="text1"/>
          <w:lang w:eastAsia="en-US"/>
        </w:rPr>
        <w:t>()</w:t>
      </w:r>
      <w:r w:rsidRPr="00646ABF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функция, возвращающая элемент с вершины стека.</w:t>
      </w:r>
    </w:p>
    <w:p w:rsidR="00646ABF" w:rsidRPr="00646ABF" w:rsidRDefault="00646ABF" w:rsidP="00646ABF">
      <w:pPr>
        <w:pStyle w:val="ad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646ABF">
        <w:rPr>
          <w:rFonts w:eastAsiaTheme="minorHAnsi"/>
          <w:b/>
          <w:color w:val="000000" w:themeColor="text1"/>
          <w:lang w:eastAsia="en-US"/>
        </w:rPr>
        <w:t>bool</w:t>
      </w:r>
      <w:proofErr w:type="spellEnd"/>
      <w:r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>
        <w:rPr>
          <w:rFonts w:eastAsiaTheme="minorHAnsi"/>
          <w:b/>
          <w:color w:val="000000" w:themeColor="text1"/>
          <w:lang w:eastAsia="en-US"/>
        </w:rPr>
        <w:t>IsEmpty</w:t>
      </w:r>
      <w:proofErr w:type="spellEnd"/>
      <w:r>
        <w:rPr>
          <w:rFonts w:eastAsiaTheme="minorHAnsi"/>
          <w:b/>
          <w:color w:val="000000" w:themeColor="text1"/>
          <w:lang w:eastAsia="en-US"/>
        </w:rPr>
        <w:t>()</w:t>
      </w:r>
      <w:r w:rsidRPr="007156BA">
        <w:rPr>
          <w:rFonts w:eastAsiaTheme="minorHAnsi"/>
          <w:color w:val="000000" w:themeColor="text1"/>
          <w:lang w:eastAsia="en-US"/>
        </w:rPr>
        <w:t xml:space="preserve"> </w:t>
      </w:r>
      <w:r w:rsidR="007156BA" w:rsidRPr="007156BA">
        <w:rPr>
          <w:rFonts w:eastAsiaTheme="minorHAnsi"/>
          <w:color w:val="000000" w:themeColor="text1"/>
          <w:lang w:eastAsia="en-US"/>
        </w:rPr>
        <w:t>–</w:t>
      </w:r>
      <w:r w:rsidRPr="007156BA">
        <w:rPr>
          <w:rFonts w:eastAsiaTheme="minorHAnsi"/>
          <w:color w:val="000000" w:themeColor="text1"/>
          <w:lang w:eastAsia="en-US"/>
        </w:rPr>
        <w:t xml:space="preserve"> </w:t>
      </w:r>
      <w:r w:rsidR="007156BA">
        <w:rPr>
          <w:rFonts w:eastAsiaTheme="minorHAnsi"/>
          <w:color w:val="000000" w:themeColor="text1"/>
          <w:lang w:eastAsia="en-US"/>
        </w:rPr>
        <w:t>функция, проверяющая стек на пустоту.</w:t>
      </w:r>
    </w:p>
    <w:p w:rsidR="00646ABF" w:rsidRPr="00055C32" w:rsidRDefault="00646ABF" w:rsidP="00646ABF">
      <w:pPr>
        <w:pStyle w:val="ad"/>
        <w:numPr>
          <w:ilvl w:val="0"/>
          <w:numId w:val="13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646ABF">
        <w:rPr>
          <w:rFonts w:eastAsiaTheme="minorHAnsi"/>
          <w:b/>
          <w:color w:val="000000" w:themeColor="text1"/>
          <w:lang w:eastAsia="en-US"/>
        </w:rPr>
        <w:t>bool</w:t>
      </w:r>
      <w:proofErr w:type="spellEnd"/>
      <w:r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>
        <w:rPr>
          <w:rFonts w:eastAsiaTheme="minorHAnsi"/>
          <w:b/>
          <w:color w:val="000000" w:themeColor="text1"/>
          <w:lang w:eastAsia="en-US"/>
        </w:rPr>
        <w:t>IsFull</w:t>
      </w:r>
      <w:proofErr w:type="spellEnd"/>
      <w:r>
        <w:rPr>
          <w:rFonts w:eastAsiaTheme="minorHAnsi"/>
          <w:b/>
          <w:color w:val="000000" w:themeColor="text1"/>
          <w:lang w:eastAsia="en-US"/>
        </w:rPr>
        <w:t>()</w:t>
      </w:r>
      <w:r w:rsidRPr="007156BA">
        <w:rPr>
          <w:rFonts w:eastAsiaTheme="minorHAnsi"/>
          <w:color w:val="000000" w:themeColor="text1"/>
          <w:lang w:eastAsia="en-US"/>
        </w:rPr>
        <w:t xml:space="preserve"> </w:t>
      </w:r>
      <w:r w:rsidR="007156BA" w:rsidRPr="007156BA">
        <w:rPr>
          <w:rFonts w:eastAsiaTheme="minorHAnsi"/>
          <w:color w:val="000000" w:themeColor="text1"/>
          <w:lang w:eastAsia="en-US"/>
        </w:rPr>
        <w:t>–</w:t>
      </w:r>
      <w:r w:rsidRPr="007156BA">
        <w:rPr>
          <w:rFonts w:eastAsiaTheme="minorHAnsi"/>
          <w:color w:val="000000" w:themeColor="text1"/>
          <w:lang w:eastAsia="en-US"/>
        </w:rPr>
        <w:t xml:space="preserve"> </w:t>
      </w:r>
      <w:r w:rsidR="007156BA">
        <w:rPr>
          <w:rFonts w:eastAsiaTheme="minorHAnsi"/>
          <w:color w:val="000000" w:themeColor="text1"/>
          <w:lang w:eastAsia="en-US"/>
        </w:rPr>
        <w:t>функция, проверяющая стек на полноту.</w:t>
      </w:r>
    </w:p>
    <w:p w:rsidR="00055C32" w:rsidRDefault="00055C32" w:rsidP="00055C3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055C32" w:rsidRPr="00055C32" w:rsidRDefault="00055C32" w:rsidP="00055C3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AA061B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Класс </w:t>
      </w:r>
      <w:proofErr w:type="spellStart"/>
      <w:r w:rsidRPr="00AA061B"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TMyException</w:t>
      </w:r>
      <w:proofErr w:type="spellEnd"/>
      <w:r w:rsidRPr="00055C32">
        <w:rPr>
          <w:rFonts w:eastAsiaTheme="minorHAnsi"/>
          <w:b/>
          <w:color w:val="000000" w:themeColor="text1"/>
          <w:sz w:val="28"/>
          <w:szCs w:val="28"/>
          <w:lang w:eastAsia="en-US"/>
        </w:rPr>
        <w:t>.</w:t>
      </w:r>
    </w:p>
    <w:p w:rsidR="00055C32" w:rsidRPr="00055C32" w:rsidRDefault="00055C32" w:rsidP="00055C3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Класс </w:t>
      </w:r>
      <w:proofErr w:type="spellStart"/>
      <w:r w:rsidRPr="00AA061B">
        <w:rPr>
          <w:rFonts w:eastAsiaTheme="minorHAnsi"/>
          <w:b/>
          <w:color w:val="000000" w:themeColor="text1"/>
          <w:lang w:val="en-US" w:eastAsia="en-US"/>
        </w:rPr>
        <w:t>TMyException</w:t>
      </w:r>
      <w:proofErr w:type="spellEnd"/>
      <w:r w:rsidRPr="00AA061B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eastAsia="en-US"/>
        </w:rPr>
        <w:t xml:space="preserve">содержит одно поле со спецификатором доступа </w:t>
      </w:r>
      <w:r w:rsidRPr="00AA061B">
        <w:rPr>
          <w:rFonts w:eastAsiaTheme="minorHAnsi"/>
          <w:b/>
          <w:color w:val="000000" w:themeColor="text1"/>
          <w:lang w:val="en-US" w:eastAsia="en-US"/>
        </w:rPr>
        <w:t>private</w:t>
      </w:r>
      <w:r w:rsidRPr="00AA061B">
        <w:rPr>
          <w:rFonts w:eastAsiaTheme="minorHAnsi"/>
          <w:color w:val="000000" w:themeColor="text1"/>
          <w:lang w:eastAsia="en-US"/>
        </w:rPr>
        <w:t>:</w:t>
      </w:r>
    </w:p>
    <w:p w:rsidR="00055C32" w:rsidRPr="00AA061B" w:rsidRDefault="00055C32" w:rsidP="00055C32">
      <w:pPr>
        <w:pStyle w:val="ad"/>
        <w:numPr>
          <w:ilvl w:val="0"/>
          <w:numId w:val="1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color w:val="000000" w:themeColor="text1"/>
          <w:lang w:eastAsia="en-US"/>
        </w:rPr>
      </w:pPr>
      <w:proofErr w:type="gramStart"/>
      <w:r w:rsidRPr="00AA061B">
        <w:rPr>
          <w:rFonts w:eastAsiaTheme="minorHAnsi"/>
          <w:b/>
          <w:color w:val="000000" w:themeColor="text1"/>
          <w:lang w:val="en-US" w:eastAsia="en-US"/>
        </w:rPr>
        <w:t>string</w:t>
      </w:r>
      <w:proofErr w:type="gramEnd"/>
      <w:r w:rsidRPr="00AA061B"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 w:rsidRPr="00AA061B">
        <w:rPr>
          <w:rFonts w:eastAsiaTheme="minorHAnsi"/>
          <w:b/>
          <w:color w:val="000000" w:themeColor="text1"/>
          <w:lang w:val="en-US" w:eastAsia="en-US"/>
        </w:rPr>
        <w:t>str</w:t>
      </w:r>
      <w:proofErr w:type="spellEnd"/>
      <w:r w:rsidRPr="00AA061B">
        <w:rPr>
          <w:rFonts w:eastAsiaTheme="minorHAnsi"/>
          <w:color w:val="000000" w:themeColor="text1"/>
          <w:lang w:eastAsia="en-US"/>
        </w:rPr>
        <w:t xml:space="preserve"> – </w:t>
      </w:r>
      <w:r>
        <w:rPr>
          <w:rFonts w:eastAsiaTheme="minorHAnsi"/>
          <w:color w:val="000000" w:themeColor="text1"/>
          <w:lang w:eastAsia="en-US"/>
        </w:rPr>
        <w:t>строка, хранящая сообщение об ошибке.</w:t>
      </w:r>
    </w:p>
    <w:p w:rsidR="00055C32" w:rsidRPr="00AA061B" w:rsidRDefault="00055C32" w:rsidP="00055C3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Далее идут методы класса со спецификатором доступа </w:t>
      </w:r>
      <w:r w:rsidRPr="00AA061B">
        <w:rPr>
          <w:rFonts w:eastAsiaTheme="minorHAnsi"/>
          <w:b/>
          <w:color w:val="000000" w:themeColor="text1"/>
          <w:lang w:val="en-US" w:eastAsia="en-US"/>
        </w:rPr>
        <w:t>public</w:t>
      </w:r>
      <w:r w:rsidRPr="00AA061B">
        <w:rPr>
          <w:rFonts w:eastAsiaTheme="minorHAnsi"/>
          <w:color w:val="000000" w:themeColor="text1"/>
          <w:lang w:eastAsia="en-US"/>
        </w:rPr>
        <w:t>:</w:t>
      </w:r>
    </w:p>
    <w:p w:rsidR="00055C32" w:rsidRPr="00AA061B" w:rsidRDefault="00055C32" w:rsidP="00055C32">
      <w:pPr>
        <w:pStyle w:val="ad"/>
        <w:numPr>
          <w:ilvl w:val="0"/>
          <w:numId w:val="1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TMyException</w:t>
      </w:r>
      <w:proofErr w:type="spellEnd"/>
      <w:r w:rsidRPr="00AA061B">
        <w:rPr>
          <w:rFonts w:eastAsiaTheme="minorHAnsi"/>
          <w:b/>
          <w:color w:val="000000" w:themeColor="text1"/>
          <w:lang w:eastAsia="en-US"/>
        </w:rPr>
        <w:t>(</w:t>
      </w: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std</w:t>
      </w:r>
      <w:proofErr w:type="spellEnd"/>
      <w:r w:rsidRPr="00AA061B">
        <w:rPr>
          <w:rFonts w:eastAsiaTheme="minorHAnsi"/>
          <w:b/>
          <w:color w:val="000000" w:themeColor="text1"/>
          <w:lang w:eastAsia="en-US"/>
        </w:rPr>
        <w:t>::</w:t>
      </w: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string</w:t>
      </w:r>
      <w:proofErr w:type="spellEnd"/>
      <w:r w:rsidRPr="00AA061B">
        <w:rPr>
          <w:rFonts w:eastAsiaTheme="minorHAnsi"/>
          <w:b/>
          <w:color w:val="000000" w:themeColor="text1"/>
          <w:lang w:eastAsia="en-US"/>
        </w:rPr>
        <w:t xml:space="preserve"> _</w:t>
      </w: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str</w:t>
      </w:r>
      <w:proofErr w:type="spellEnd"/>
      <w:r>
        <w:rPr>
          <w:rFonts w:eastAsiaTheme="minorHAnsi"/>
          <w:b/>
          <w:color w:val="000000" w:themeColor="text1"/>
          <w:lang w:eastAsia="en-US"/>
        </w:rPr>
        <w:t>)</w:t>
      </w:r>
      <w:r>
        <w:rPr>
          <w:rFonts w:eastAsiaTheme="minorHAnsi"/>
          <w:b/>
          <w:color w:val="000000" w:themeColor="text1"/>
          <w:lang w:val="en-US" w:eastAsia="en-US"/>
        </w:rPr>
        <w:t xml:space="preserve"> </w:t>
      </w:r>
      <w:r>
        <w:rPr>
          <w:rFonts w:eastAsiaTheme="minorHAnsi"/>
          <w:color w:val="000000" w:themeColor="text1"/>
          <w:lang w:val="en-US" w:eastAsia="en-US"/>
        </w:rPr>
        <w:t xml:space="preserve">– </w:t>
      </w:r>
      <w:r>
        <w:rPr>
          <w:rFonts w:eastAsiaTheme="minorHAnsi"/>
          <w:color w:val="000000" w:themeColor="text1"/>
          <w:lang w:eastAsia="en-US"/>
        </w:rPr>
        <w:t>конструктор инициализатор.</w:t>
      </w:r>
    </w:p>
    <w:p w:rsidR="00055C32" w:rsidRPr="00AA061B" w:rsidRDefault="00055C32" w:rsidP="00055C32">
      <w:pPr>
        <w:pStyle w:val="ad"/>
        <w:numPr>
          <w:ilvl w:val="0"/>
          <w:numId w:val="18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  <w:b/>
          <w:color w:val="000000" w:themeColor="text1"/>
          <w:lang w:eastAsia="en-US"/>
        </w:rPr>
      </w:pPr>
      <w:proofErr w:type="spellStart"/>
      <w:r w:rsidRPr="00AA061B">
        <w:rPr>
          <w:rFonts w:eastAsiaTheme="minorHAnsi"/>
          <w:b/>
          <w:color w:val="000000" w:themeColor="text1"/>
          <w:lang w:eastAsia="en-US"/>
        </w:rPr>
        <w:t>void</w:t>
      </w:r>
      <w:proofErr w:type="spellEnd"/>
      <w:r>
        <w:rPr>
          <w:rFonts w:eastAsiaTheme="minorHAnsi"/>
          <w:b/>
          <w:color w:val="000000" w:themeColor="text1"/>
          <w:lang w:eastAsia="en-US"/>
        </w:rPr>
        <w:t xml:space="preserve"> </w:t>
      </w:r>
      <w:proofErr w:type="spellStart"/>
      <w:r>
        <w:rPr>
          <w:rFonts w:eastAsiaTheme="minorHAnsi"/>
          <w:b/>
          <w:color w:val="000000" w:themeColor="text1"/>
          <w:lang w:eastAsia="en-US"/>
        </w:rPr>
        <w:t>what</w:t>
      </w:r>
      <w:proofErr w:type="spellEnd"/>
      <w:r>
        <w:rPr>
          <w:rFonts w:eastAsiaTheme="minorHAnsi"/>
          <w:b/>
          <w:color w:val="000000" w:themeColor="text1"/>
          <w:lang w:eastAsia="en-US"/>
        </w:rPr>
        <w:t>()</w:t>
      </w:r>
      <w:r>
        <w:rPr>
          <w:rFonts w:eastAsiaTheme="minorHAnsi"/>
          <w:color w:val="000000" w:themeColor="text1"/>
          <w:lang w:eastAsia="en-US"/>
        </w:rPr>
        <w:t xml:space="preserve"> – метод вывода ошибки на экран.</w:t>
      </w:r>
    </w:p>
    <w:p w:rsidR="00055C32" w:rsidRPr="00055C32" w:rsidRDefault="00055C32" w:rsidP="00055C3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 w:themeColor="text1"/>
          <w:lang w:eastAsia="en-US"/>
        </w:rPr>
      </w:pPr>
    </w:p>
    <w:p w:rsidR="00B70402" w:rsidRPr="007156BA" w:rsidRDefault="00B70402" w:rsidP="00E32D33">
      <w:pPr>
        <w:pStyle w:val="1"/>
        <w:numPr>
          <w:ilvl w:val="1"/>
          <w:numId w:val="1"/>
        </w:numPr>
        <w:spacing w:before="0" w:after="200"/>
        <w:ind w:left="431" w:hanging="431"/>
        <w:jc w:val="center"/>
        <w:rPr>
          <w:rFonts w:ascii="Times New Roman" w:hAnsi="Times New Roman" w:cs="Times New Roman"/>
          <w:color w:val="000000" w:themeColor="text1"/>
        </w:rPr>
      </w:pPr>
      <w:bookmarkStart w:id="7" w:name="_Toc532936179"/>
      <w:r w:rsidRPr="007156BA">
        <w:rPr>
          <w:rFonts w:ascii="Times New Roman" w:hAnsi="Times New Roman" w:cs="Times New Roman"/>
          <w:color w:val="000000" w:themeColor="text1"/>
        </w:rPr>
        <w:lastRenderedPageBreak/>
        <w:t>Описание алгоритмов.</w:t>
      </w:r>
      <w:bookmarkEnd w:id="7"/>
    </w:p>
    <w:p w:rsidR="00B70402" w:rsidRPr="00B70402" w:rsidRDefault="00B70402" w:rsidP="00B70402">
      <w:pPr>
        <w:pStyle w:val="ad"/>
        <w:keepNext/>
        <w:keepLines/>
        <w:numPr>
          <w:ilvl w:val="0"/>
          <w:numId w:val="5"/>
        </w:numPr>
        <w:spacing w:before="0" w:after="480"/>
        <w:contextualSpacing w:val="0"/>
        <w:outlineLvl w:val="0"/>
        <w:rPr>
          <w:rFonts w:eastAsiaTheme="majorEastAsia"/>
          <w:b/>
          <w:bCs/>
          <w:vanish/>
          <w:color w:val="000000" w:themeColor="text1"/>
          <w:sz w:val="28"/>
          <w:szCs w:val="28"/>
        </w:rPr>
      </w:pPr>
      <w:bookmarkStart w:id="8" w:name="_Toc532936153"/>
      <w:bookmarkStart w:id="9" w:name="_Toc532936180"/>
      <w:bookmarkEnd w:id="8"/>
      <w:bookmarkEnd w:id="9"/>
    </w:p>
    <w:p w:rsidR="00B70402" w:rsidRPr="00B70402" w:rsidRDefault="00B70402" w:rsidP="00B70402">
      <w:pPr>
        <w:pStyle w:val="ad"/>
        <w:keepNext/>
        <w:keepLines/>
        <w:numPr>
          <w:ilvl w:val="0"/>
          <w:numId w:val="5"/>
        </w:numPr>
        <w:spacing w:before="0" w:after="480"/>
        <w:contextualSpacing w:val="0"/>
        <w:outlineLvl w:val="0"/>
        <w:rPr>
          <w:rFonts w:eastAsiaTheme="majorEastAsia"/>
          <w:b/>
          <w:bCs/>
          <w:vanish/>
          <w:color w:val="000000" w:themeColor="text1"/>
          <w:sz w:val="28"/>
          <w:szCs w:val="28"/>
        </w:rPr>
      </w:pPr>
      <w:bookmarkStart w:id="10" w:name="_Toc532936154"/>
      <w:bookmarkStart w:id="11" w:name="_Toc532936181"/>
      <w:bookmarkEnd w:id="10"/>
      <w:bookmarkEnd w:id="11"/>
    </w:p>
    <w:p w:rsidR="00B70402" w:rsidRPr="00B70402" w:rsidRDefault="00B70402" w:rsidP="00B70402">
      <w:pPr>
        <w:pStyle w:val="ad"/>
        <w:keepNext/>
        <w:keepLines/>
        <w:numPr>
          <w:ilvl w:val="0"/>
          <w:numId w:val="5"/>
        </w:numPr>
        <w:spacing w:before="0" w:after="480"/>
        <w:contextualSpacing w:val="0"/>
        <w:outlineLvl w:val="0"/>
        <w:rPr>
          <w:rFonts w:eastAsiaTheme="majorEastAsia"/>
          <w:b/>
          <w:bCs/>
          <w:vanish/>
          <w:color w:val="000000" w:themeColor="text1"/>
          <w:sz w:val="28"/>
          <w:szCs w:val="28"/>
        </w:rPr>
      </w:pPr>
      <w:bookmarkStart w:id="12" w:name="_Toc532936155"/>
      <w:bookmarkStart w:id="13" w:name="_Toc532936182"/>
      <w:bookmarkEnd w:id="12"/>
      <w:bookmarkEnd w:id="13"/>
    </w:p>
    <w:p w:rsidR="00B70402" w:rsidRPr="00B70402" w:rsidRDefault="00B70402" w:rsidP="00B70402">
      <w:pPr>
        <w:pStyle w:val="ad"/>
        <w:keepNext/>
        <w:keepLines/>
        <w:numPr>
          <w:ilvl w:val="0"/>
          <w:numId w:val="5"/>
        </w:numPr>
        <w:spacing w:before="0" w:after="480"/>
        <w:contextualSpacing w:val="0"/>
        <w:outlineLvl w:val="0"/>
        <w:rPr>
          <w:rFonts w:eastAsiaTheme="majorEastAsia"/>
          <w:b/>
          <w:bCs/>
          <w:vanish/>
          <w:color w:val="000000" w:themeColor="text1"/>
          <w:sz w:val="28"/>
          <w:szCs w:val="28"/>
        </w:rPr>
      </w:pPr>
      <w:bookmarkStart w:id="14" w:name="_Toc532936156"/>
      <w:bookmarkStart w:id="15" w:name="_Toc532936183"/>
      <w:bookmarkEnd w:id="14"/>
      <w:bookmarkEnd w:id="15"/>
    </w:p>
    <w:p w:rsidR="003F6AE8" w:rsidRDefault="007156BA" w:rsidP="00E32D33">
      <w:pPr>
        <w:keepNext/>
        <w:keepLines/>
        <w:spacing w:before="200" w:after="200"/>
        <w:ind w:firstLine="0"/>
        <w:outlineLvl w:val="0"/>
        <w:rPr>
          <w:b/>
        </w:rPr>
      </w:pPr>
      <w:bookmarkStart w:id="16" w:name="_Toc532936184"/>
      <w:r w:rsidRPr="007156BA">
        <w:rPr>
          <w:b/>
        </w:rPr>
        <w:t>Добавление элемента в стек.</w:t>
      </w:r>
      <w:bookmarkEnd w:id="16"/>
    </w:p>
    <w:p w:rsidR="007156BA" w:rsidRDefault="007156BA" w:rsidP="00B70402">
      <w:pPr>
        <w:keepNext/>
        <w:keepLines/>
        <w:spacing w:before="0" w:after="480"/>
        <w:ind w:firstLine="0"/>
        <w:outlineLvl w:val="0"/>
      </w:pPr>
      <w:bookmarkStart w:id="17" w:name="_Toc532936185"/>
      <w:r>
        <w:t xml:space="preserve">Добавляя элемент в стек, мы помещаем его в вершину стека, на которую указывает поле </w:t>
      </w:r>
      <w:r w:rsidRPr="007156BA">
        <w:rPr>
          <w:b/>
          <w:lang w:val="en-US"/>
        </w:rPr>
        <w:t>top</w:t>
      </w:r>
      <w:r w:rsidRPr="007156BA">
        <w:t xml:space="preserve">. </w:t>
      </w:r>
      <w:r>
        <w:t>После добавления элемента в стек,</w:t>
      </w:r>
      <w:r w:rsidRPr="007156BA">
        <w:t xml:space="preserve"> </w:t>
      </w:r>
      <w:r>
        <w:t xml:space="preserve">значение поля </w:t>
      </w:r>
      <w:r w:rsidRPr="007156BA">
        <w:rPr>
          <w:b/>
          <w:lang w:val="en-US"/>
        </w:rPr>
        <w:t>top</w:t>
      </w:r>
      <w:r w:rsidRPr="007156BA">
        <w:t xml:space="preserve"> </w:t>
      </w:r>
      <w:r>
        <w:t>увеличивается на 1.</w:t>
      </w:r>
      <w:bookmarkEnd w:id="17"/>
    </w:p>
    <w:p w:rsidR="007156BA" w:rsidRDefault="007156BA" w:rsidP="007156BA">
      <w:pPr>
        <w:keepNext/>
        <w:keepLines/>
        <w:spacing w:before="0" w:after="480"/>
        <w:ind w:firstLine="0"/>
        <w:jc w:val="center"/>
        <w:outlineLvl w:val="0"/>
      </w:pPr>
      <w:bookmarkStart w:id="18" w:name="_Toc532936186"/>
      <w:r>
        <w:rPr>
          <w:noProof/>
        </w:rPr>
        <w:drawing>
          <wp:inline distT="0" distB="0" distL="0" distR="0" wp14:anchorId="287F349C" wp14:editId="331201BD">
            <wp:extent cx="2733675" cy="1628775"/>
            <wp:effectExtent l="0" t="0" r="9525" b="9525"/>
            <wp:docPr id="3" name="Рисунок 3" descr="C:\Users\Евгений\Desktop\stac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Евгений\Desktop\stack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8"/>
    </w:p>
    <w:p w:rsidR="007156BA" w:rsidRDefault="007156BA" w:rsidP="007156BA">
      <w:pPr>
        <w:keepNext/>
        <w:keepLines/>
        <w:spacing w:before="0" w:after="480"/>
        <w:ind w:firstLine="0"/>
        <w:jc w:val="center"/>
        <w:outlineLvl w:val="0"/>
        <w:rPr>
          <w:i/>
        </w:rPr>
      </w:pPr>
      <w:bookmarkStart w:id="19" w:name="_Toc532936187"/>
      <w:r w:rsidRPr="007156BA">
        <w:rPr>
          <w:i/>
        </w:rPr>
        <w:t>Рис. 2 Добавление элемента в стек.</w:t>
      </w:r>
      <w:bookmarkEnd w:id="19"/>
    </w:p>
    <w:p w:rsidR="007156BA" w:rsidRDefault="007156BA" w:rsidP="00E32D33">
      <w:pPr>
        <w:keepNext/>
        <w:keepLines/>
        <w:spacing w:before="200" w:after="200"/>
        <w:ind w:firstLine="0"/>
        <w:outlineLvl w:val="0"/>
        <w:rPr>
          <w:b/>
        </w:rPr>
      </w:pPr>
      <w:bookmarkStart w:id="20" w:name="_Toc532936188"/>
      <w:r w:rsidRPr="007156BA">
        <w:rPr>
          <w:b/>
        </w:rPr>
        <w:t>Удаление элемента из стека.</w:t>
      </w:r>
      <w:bookmarkEnd w:id="20"/>
    </w:p>
    <w:p w:rsidR="007156BA" w:rsidRDefault="007156BA" w:rsidP="007156BA">
      <w:pPr>
        <w:keepNext/>
        <w:keepLines/>
        <w:spacing w:before="0" w:after="480"/>
        <w:ind w:firstLine="0"/>
        <w:outlineLvl w:val="0"/>
      </w:pPr>
      <w:bookmarkStart w:id="21" w:name="_Toc532936189"/>
      <w:r>
        <w:t xml:space="preserve">Удаляя элемент из стека, мы забираем его из первой непустой ячейки. На эту непустую ячейку указывает поле </w:t>
      </w:r>
      <w:r w:rsidRPr="007156BA">
        <w:rPr>
          <w:b/>
          <w:lang w:val="en-US"/>
        </w:rPr>
        <w:t>top</w:t>
      </w:r>
      <w:r w:rsidRPr="007156BA">
        <w:rPr>
          <w:b/>
        </w:rPr>
        <w:t xml:space="preserve"> </w:t>
      </w:r>
      <w:r>
        <w:t>со значением, уменьшенным на 1.</w:t>
      </w:r>
      <w:bookmarkEnd w:id="21"/>
    </w:p>
    <w:p w:rsidR="007156BA" w:rsidRDefault="007156BA" w:rsidP="007156BA">
      <w:pPr>
        <w:keepNext/>
        <w:keepLines/>
        <w:spacing w:before="0" w:after="480"/>
        <w:ind w:firstLine="0"/>
        <w:jc w:val="center"/>
        <w:outlineLvl w:val="0"/>
      </w:pPr>
      <w:bookmarkStart w:id="22" w:name="_Toc532936190"/>
      <w:r>
        <w:rPr>
          <w:noProof/>
        </w:rPr>
        <w:drawing>
          <wp:inline distT="0" distB="0" distL="0" distR="0" wp14:anchorId="54D98AEC" wp14:editId="38B362B7">
            <wp:extent cx="3343275" cy="1781175"/>
            <wp:effectExtent l="0" t="0" r="9525" b="9525"/>
            <wp:docPr id="4" name="Рисунок 4" descr="C:\Users\Евгений\Desktop\stac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Евгений\Desktop\stack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2"/>
    </w:p>
    <w:p w:rsidR="007156BA" w:rsidRDefault="007156BA" w:rsidP="007156BA">
      <w:pPr>
        <w:keepNext/>
        <w:keepLines/>
        <w:spacing w:before="0" w:after="480"/>
        <w:ind w:firstLine="0"/>
        <w:jc w:val="center"/>
        <w:outlineLvl w:val="0"/>
        <w:rPr>
          <w:i/>
        </w:rPr>
      </w:pPr>
      <w:bookmarkStart w:id="23" w:name="_Toc532936191"/>
      <w:r w:rsidRPr="007156BA">
        <w:rPr>
          <w:i/>
        </w:rPr>
        <w:t>Рис. 3 Удаление элемента из стека.</w:t>
      </w:r>
      <w:bookmarkEnd w:id="23"/>
    </w:p>
    <w:p w:rsidR="007156BA" w:rsidRDefault="007156BA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7156BA" w:rsidRDefault="007156BA" w:rsidP="00E32D33">
      <w:pPr>
        <w:pStyle w:val="1"/>
        <w:numPr>
          <w:ilvl w:val="2"/>
          <w:numId w:val="14"/>
        </w:numPr>
        <w:spacing w:before="0" w:after="480"/>
        <w:ind w:left="505" w:hanging="505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4" w:name="_Toc532936192"/>
      <w:r w:rsidRPr="007156BA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Заключение.</w:t>
      </w:r>
      <w:bookmarkEnd w:id="24"/>
    </w:p>
    <w:p w:rsidR="007156BA" w:rsidRDefault="00E32D33" w:rsidP="007156BA">
      <w:pPr>
        <w:ind w:firstLine="0"/>
      </w:pPr>
      <w:r>
        <w:t>В данной лабораторной работе мне удалось реализовать библиотеку для хранения и работы со стеком, а именно:</w:t>
      </w:r>
    </w:p>
    <w:p w:rsidR="00E32D33" w:rsidRPr="00E32D33" w:rsidRDefault="00E32D33" w:rsidP="00E32D33">
      <w:pPr>
        <w:pStyle w:val="ad"/>
        <w:numPr>
          <w:ilvl w:val="0"/>
          <w:numId w:val="15"/>
        </w:numPr>
      </w:pPr>
      <w:r>
        <w:t xml:space="preserve">Удалось реализовать класс </w:t>
      </w:r>
      <w:proofErr w:type="spellStart"/>
      <w:r w:rsidRPr="00E32D33">
        <w:rPr>
          <w:b/>
          <w:lang w:val="en-US"/>
        </w:rPr>
        <w:t>TStack</w:t>
      </w:r>
      <w:proofErr w:type="spellEnd"/>
      <w:r>
        <w:rPr>
          <w:lang w:val="en-US"/>
        </w:rPr>
        <w:t>.</w:t>
      </w:r>
    </w:p>
    <w:p w:rsidR="00E32D33" w:rsidRDefault="00E32D33" w:rsidP="00E32D33">
      <w:pPr>
        <w:pStyle w:val="ad"/>
        <w:numPr>
          <w:ilvl w:val="0"/>
          <w:numId w:val="15"/>
        </w:numPr>
      </w:pPr>
      <w:r>
        <w:t xml:space="preserve">Удалось протестировать методы класса </w:t>
      </w:r>
      <w:proofErr w:type="spellStart"/>
      <w:r w:rsidRPr="00E32D33">
        <w:rPr>
          <w:b/>
          <w:lang w:val="en-US"/>
        </w:rPr>
        <w:t>TStack</w:t>
      </w:r>
      <w:proofErr w:type="spellEnd"/>
      <w:r w:rsidRPr="00E32D33">
        <w:t xml:space="preserve">, </w:t>
      </w:r>
      <w:r>
        <w:t>а также обеспечить их работоспособность.</w:t>
      </w:r>
    </w:p>
    <w:p w:rsidR="00E32D33" w:rsidRPr="00E32D33" w:rsidRDefault="00E32D33" w:rsidP="00E32D33">
      <w:pPr>
        <w:pStyle w:val="ad"/>
        <w:numPr>
          <w:ilvl w:val="0"/>
          <w:numId w:val="15"/>
        </w:numPr>
      </w:pPr>
      <w:r>
        <w:t xml:space="preserve">Удалось реализовать класс для обработки исключений </w:t>
      </w:r>
      <w:proofErr w:type="spellStart"/>
      <w:r w:rsidRPr="00E32D33">
        <w:rPr>
          <w:b/>
          <w:lang w:val="en-US"/>
        </w:rPr>
        <w:t>TMyException</w:t>
      </w:r>
      <w:proofErr w:type="spellEnd"/>
      <w:r w:rsidRPr="00E32D33">
        <w:t>.</w:t>
      </w:r>
    </w:p>
    <w:p w:rsidR="00E32D33" w:rsidRDefault="00E32D33" w:rsidP="00E32D33">
      <w:pPr>
        <w:ind w:firstLine="0"/>
      </w:pPr>
      <w:r>
        <w:t>Таким образом, я смог реализовать структуру данных под названием стек.</w:t>
      </w:r>
    </w:p>
    <w:p w:rsidR="00E32D33" w:rsidRDefault="00E32D33" w:rsidP="00E32D33">
      <w:pPr>
        <w:ind w:firstLine="0"/>
      </w:pPr>
    </w:p>
    <w:p w:rsidR="00E32D33" w:rsidRDefault="00E32D33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E32D33" w:rsidRDefault="00E32D33" w:rsidP="00E32D33">
      <w:pPr>
        <w:pStyle w:val="1"/>
        <w:numPr>
          <w:ilvl w:val="2"/>
          <w:numId w:val="14"/>
        </w:numPr>
        <w:spacing w:before="0" w:after="480"/>
        <w:ind w:left="505" w:hanging="505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5" w:name="_Toc532936193"/>
      <w:r w:rsidRPr="00E32D33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Литература.</w:t>
      </w:r>
      <w:bookmarkEnd w:id="25"/>
    </w:p>
    <w:p w:rsidR="00E32D33" w:rsidRDefault="00E32D33" w:rsidP="00E32D33">
      <w:pPr>
        <w:pStyle w:val="ad"/>
        <w:numPr>
          <w:ilvl w:val="0"/>
          <w:numId w:val="16"/>
        </w:numPr>
      </w:pPr>
      <w:r>
        <w:t>Ссылка из Википедии про стек:</w:t>
      </w:r>
    </w:p>
    <w:p w:rsidR="00E32D33" w:rsidRDefault="0017091F" w:rsidP="00E32D33">
      <w:pPr>
        <w:pStyle w:val="ad"/>
        <w:ind w:left="360" w:firstLine="0"/>
      </w:pPr>
      <w:hyperlink r:id="rId14" w:history="1">
        <w:r w:rsidR="00E32D33" w:rsidRPr="00654EDD">
          <w:rPr>
            <w:rStyle w:val="ab"/>
          </w:rPr>
          <w:t>https://ru.wikipedia.org/wiki/%D0%A1%D1%82%D0%B5%D0%BA</w:t>
        </w:r>
      </w:hyperlink>
    </w:p>
    <w:p w:rsidR="00E32D33" w:rsidRDefault="00E32D33" w:rsidP="00E32D33">
      <w:pPr>
        <w:pStyle w:val="ad"/>
        <w:ind w:left="360" w:firstLine="0"/>
      </w:pPr>
    </w:p>
    <w:p w:rsidR="00E32D33" w:rsidRPr="00E1260E" w:rsidRDefault="00E32D33" w:rsidP="00E32D33">
      <w:pPr>
        <w:pStyle w:val="ad"/>
        <w:numPr>
          <w:ilvl w:val="0"/>
          <w:numId w:val="16"/>
        </w:numPr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2», 2015.</w:t>
      </w:r>
    </w:p>
    <w:p w:rsidR="00E32D33" w:rsidRPr="00E32D33" w:rsidRDefault="00E32D33" w:rsidP="00E32D33">
      <w:pPr>
        <w:pStyle w:val="ad"/>
        <w:ind w:left="360" w:firstLine="0"/>
      </w:pPr>
    </w:p>
    <w:sectPr w:rsidR="00E32D33" w:rsidRPr="00E32D33" w:rsidSect="003F6AE8">
      <w:footerReference w:type="default" r:id="rId1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91F" w:rsidRDefault="0017091F" w:rsidP="003F6AE8">
      <w:pPr>
        <w:spacing w:before="0"/>
      </w:pPr>
      <w:r>
        <w:separator/>
      </w:r>
    </w:p>
  </w:endnote>
  <w:endnote w:type="continuationSeparator" w:id="0">
    <w:p w:rsidR="0017091F" w:rsidRDefault="0017091F" w:rsidP="003F6AE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1640884"/>
      <w:docPartObj>
        <w:docPartGallery w:val="Page Numbers (Bottom of Page)"/>
        <w:docPartUnique/>
      </w:docPartObj>
    </w:sdtPr>
    <w:sdtEndPr/>
    <w:sdtContent>
      <w:p w:rsidR="003F6AE8" w:rsidRDefault="003F6AE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7201">
          <w:rPr>
            <w:noProof/>
          </w:rPr>
          <w:t>1</w:t>
        </w:r>
        <w:r>
          <w:fldChar w:fldCharType="end"/>
        </w:r>
      </w:p>
    </w:sdtContent>
  </w:sdt>
  <w:p w:rsidR="003F6AE8" w:rsidRDefault="003F6AE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91F" w:rsidRDefault="0017091F" w:rsidP="003F6AE8">
      <w:pPr>
        <w:spacing w:before="0"/>
      </w:pPr>
      <w:r>
        <w:separator/>
      </w:r>
    </w:p>
  </w:footnote>
  <w:footnote w:type="continuationSeparator" w:id="0">
    <w:p w:rsidR="0017091F" w:rsidRDefault="0017091F" w:rsidP="003F6AE8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4A3A"/>
    <w:multiLevelType w:val="hybridMultilevel"/>
    <w:tmpl w:val="6DB0700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">
    <w:nsid w:val="0E4F13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6666C46"/>
    <w:multiLevelType w:val="hybridMultilevel"/>
    <w:tmpl w:val="C7C42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1120C8"/>
    <w:multiLevelType w:val="multilevel"/>
    <w:tmpl w:val="527A8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1D03A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861786E"/>
    <w:multiLevelType w:val="hybridMultilevel"/>
    <w:tmpl w:val="E3BC6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7D4B19"/>
    <w:multiLevelType w:val="hybridMultilevel"/>
    <w:tmpl w:val="8DDEF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AA0880"/>
    <w:multiLevelType w:val="hybridMultilevel"/>
    <w:tmpl w:val="A0D20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AD02C3"/>
    <w:multiLevelType w:val="hybridMultilevel"/>
    <w:tmpl w:val="396AF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7C24B0"/>
    <w:multiLevelType w:val="hybridMultilevel"/>
    <w:tmpl w:val="02586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821005"/>
    <w:multiLevelType w:val="hybridMultilevel"/>
    <w:tmpl w:val="1B0E6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901AB0"/>
    <w:multiLevelType w:val="hybridMultilevel"/>
    <w:tmpl w:val="05722C94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2">
    <w:nsid w:val="69AF2AD3"/>
    <w:multiLevelType w:val="multilevel"/>
    <w:tmpl w:val="527A8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69D5501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A9D5E28"/>
    <w:multiLevelType w:val="hybridMultilevel"/>
    <w:tmpl w:val="CC9CF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C20D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60741BD"/>
    <w:multiLevelType w:val="hybridMultilevel"/>
    <w:tmpl w:val="71E6E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3F04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6"/>
  </w:num>
  <w:num w:numId="3">
    <w:abstractNumId w:val="7"/>
  </w:num>
  <w:num w:numId="4">
    <w:abstractNumId w:val="4"/>
  </w:num>
  <w:num w:numId="5">
    <w:abstractNumId w:val="13"/>
  </w:num>
  <w:num w:numId="6">
    <w:abstractNumId w:val="1"/>
  </w:num>
  <w:num w:numId="7">
    <w:abstractNumId w:val="11"/>
  </w:num>
  <w:num w:numId="8">
    <w:abstractNumId w:val="17"/>
  </w:num>
  <w:num w:numId="9">
    <w:abstractNumId w:val="8"/>
  </w:num>
  <w:num w:numId="10">
    <w:abstractNumId w:val="5"/>
  </w:num>
  <w:num w:numId="11">
    <w:abstractNumId w:val="16"/>
  </w:num>
  <w:num w:numId="12">
    <w:abstractNumId w:val="2"/>
  </w:num>
  <w:num w:numId="13">
    <w:abstractNumId w:val="10"/>
  </w:num>
  <w:num w:numId="14">
    <w:abstractNumId w:val="3"/>
  </w:num>
  <w:num w:numId="15">
    <w:abstractNumId w:val="14"/>
  </w:num>
  <w:num w:numId="16">
    <w:abstractNumId w:val="12"/>
  </w:num>
  <w:num w:numId="17">
    <w:abstractNumId w:val="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AE8"/>
    <w:rsid w:val="00055C32"/>
    <w:rsid w:val="0017091F"/>
    <w:rsid w:val="003B3C1A"/>
    <w:rsid w:val="003F6AE8"/>
    <w:rsid w:val="00646ABF"/>
    <w:rsid w:val="007156BA"/>
    <w:rsid w:val="007A1830"/>
    <w:rsid w:val="00894CCD"/>
    <w:rsid w:val="00935EAB"/>
    <w:rsid w:val="00B70402"/>
    <w:rsid w:val="00E32D33"/>
    <w:rsid w:val="00F3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AE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F6A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3F6AE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3F6AE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F6A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3F6AE8"/>
    <w:pPr>
      <w:suppressAutoHyphens w:val="0"/>
      <w:spacing w:line="276" w:lineRule="auto"/>
      <w:ind w:firstLine="0"/>
      <w:jc w:val="left"/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3F6AE8"/>
    <w:pPr>
      <w:spacing w:before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F6AE8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3F6AE8"/>
    <w:pPr>
      <w:tabs>
        <w:tab w:val="center" w:pos="4677"/>
        <w:tab w:val="right" w:pos="9355"/>
      </w:tabs>
      <w:spacing w:before="0"/>
    </w:pPr>
  </w:style>
  <w:style w:type="character" w:customStyle="1" w:styleId="a8">
    <w:name w:val="Верхний колонтитул Знак"/>
    <w:basedOn w:val="a0"/>
    <w:link w:val="a7"/>
    <w:uiPriority w:val="99"/>
    <w:rsid w:val="003F6A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3F6AE8"/>
    <w:pPr>
      <w:tabs>
        <w:tab w:val="center" w:pos="4677"/>
        <w:tab w:val="right" w:pos="9355"/>
      </w:tabs>
      <w:spacing w:before="0"/>
    </w:pPr>
  </w:style>
  <w:style w:type="character" w:customStyle="1" w:styleId="aa">
    <w:name w:val="Нижний колонтитул Знак"/>
    <w:basedOn w:val="a0"/>
    <w:link w:val="a9"/>
    <w:uiPriority w:val="99"/>
    <w:rsid w:val="003F6AE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3F6AE8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3F6AE8"/>
    <w:pPr>
      <w:suppressAutoHyphens w:val="0"/>
      <w:spacing w:before="100" w:beforeAutospacing="1" w:after="100" w:afterAutospacing="1"/>
      <w:ind w:firstLine="0"/>
      <w:jc w:val="left"/>
    </w:pPr>
  </w:style>
  <w:style w:type="paragraph" w:styleId="ad">
    <w:name w:val="List Paragraph"/>
    <w:basedOn w:val="a"/>
    <w:uiPriority w:val="34"/>
    <w:qFormat/>
    <w:rsid w:val="003F6AE8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32D33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AE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F6A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3F6AE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3F6AE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F6A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3F6AE8"/>
    <w:pPr>
      <w:suppressAutoHyphens w:val="0"/>
      <w:spacing w:line="276" w:lineRule="auto"/>
      <w:ind w:firstLine="0"/>
      <w:jc w:val="left"/>
      <w:outlineLvl w:val="9"/>
    </w:pPr>
  </w:style>
  <w:style w:type="paragraph" w:styleId="a5">
    <w:name w:val="Balloon Text"/>
    <w:basedOn w:val="a"/>
    <w:link w:val="a6"/>
    <w:uiPriority w:val="99"/>
    <w:semiHidden/>
    <w:unhideWhenUsed/>
    <w:rsid w:val="003F6AE8"/>
    <w:pPr>
      <w:spacing w:before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F6AE8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3F6AE8"/>
    <w:pPr>
      <w:tabs>
        <w:tab w:val="center" w:pos="4677"/>
        <w:tab w:val="right" w:pos="9355"/>
      </w:tabs>
      <w:spacing w:before="0"/>
    </w:pPr>
  </w:style>
  <w:style w:type="character" w:customStyle="1" w:styleId="a8">
    <w:name w:val="Верхний колонтитул Знак"/>
    <w:basedOn w:val="a0"/>
    <w:link w:val="a7"/>
    <w:uiPriority w:val="99"/>
    <w:rsid w:val="003F6A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3F6AE8"/>
    <w:pPr>
      <w:tabs>
        <w:tab w:val="center" w:pos="4677"/>
        <w:tab w:val="right" w:pos="9355"/>
      </w:tabs>
      <w:spacing w:before="0"/>
    </w:pPr>
  </w:style>
  <w:style w:type="character" w:customStyle="1" w:styleId="aa">
    <w:name w:val="Нижний колонтитул Знак"/>
    <w:basedOn w:val="a0"/>
    <w:link w:val="a9"/>
    <w:uiPriority w:val="99"/>
    <w:rsid w:val="003F6AE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3F6AE8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3F6AE8"/>
    <w:pPr>
      <w:suppressAutoHyphens w:val="0"/>
      <w:spacing w:before="100" w:beforeAutospacing="1" w:after="100" w:afterAutospacing="1"/>
      <w:ind w:firstLine="0"/>
      <w:jc w:val="left"/>
    </w:pPr>
  </w:style>
  <w:style w:type="paragraph" w:styleId="ad">
    <w:name w:val="List Paragraph"/>
    <w:basedOn w:val="a"/>
    <w:uiPriority w:val="34"/>
    <w:qFormat/>
    <w:rsid w:val="003F6AE8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32D3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4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9349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649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ru.wikipedia.org/wiki/%D0%A1%D0%BF%D0%B8%D1%81%D0%BE%D0%BA_(%D0%B8%D0%BD%D1%84%D0%BE%D1%80%D0%BC%D0%B0%D1%82%D0%B8%D0%BA%D0%B0)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0%D0%B1%D1%81%D1%82%D1%80%D0%B0%D0%BA%D1%82%D0%BD%D1%8B%D0%B9_%D1%82%D0%B8%D0%BF_%D0%B4%D0%B0%D0%BD%D0%BD%D1%8B%D1%85" TargetMode="External"/><Relationship Id="rId14" Type="http://schemas.openxmlformats.org/officeDocument/2006/relationships/hyperlink" Target="https://ru.wikipedia.org/wiki/%D0%A1%D1%82%D0%B5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8C97C0-BBEB-426F-9D51-F6893700C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3</cp:revision>
  <dcterms:created xsi:type="dcterms:W3CDTF">2018-12-18T18:39:00Z</dcterms:created>
  <dcterms:modified xsi:type="dcterms:W3CDTF">2018-12-18T21:45:00Z</dcterms:modified>
</cp:coreProperties>
</file>