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Node. js是一个基于 Chrome v8引擎的服务器端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JavaScript运行环境</w:t>
      </w:r>
      <w:r>
        <w:rPr>
          <w:rFonts w:hint="default"/>
          <w:sz w:val="24"/>
          <w:szCs w:val="24"/>
          <w:lang w:val="en-US" w:eastAsia="zh-CN"/>
        </w:rPr>
        <w:t>；Node. js是一个事件驱动、</w:t>
      </w:r>
      <w:r>
        <w:rPr>
          <w:rFonts w:hint="default"/>
          <w:b/>
          <w:bCs/>
          <w:sz w:val="24"/>
          <w:szCs w:val="24"/>
          <w:lang w:val="en-US" w:eastAsia="zh-CN"/>
        </w:rPr>
        <w:t>非阻塞式I/O的模型</w:t>
      </w:r>
      <w:r>
        <w:rPr>
          <w:rFonts w:hint="default"/>
          <w:sz w:val="24"/>
          <w:szCs w:val="24"/>
          <w:lang w:val="en-US" w:eastAsia="zh-CN"/>
        </w:rPr>
        <w:t>，轻量而又高效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Node. js有哪些全局对象？</w:t>
      </w:r>
    </w:p>
    <w:p>
      <w:pP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global、 process, console、 module和 exports。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Webpack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Webpack 是一个用于现代JavaScript应用程序的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静态模块打包工具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，可以很方面的管理模块的依赖。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Jquery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hover()方法用于模拟光标悬停事件。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$("#p1").hover(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function(){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alert("你进入了 p1!");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function(){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alert("拜拜! 现在你离开了 p1!");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focus()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当元素获得焦点时，发生 focus 事件。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$("input").focus(function(){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$(this).css("background-color","#cccccc");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blur()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当元素失去焦点时，发生 blur 事件。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$("input").blur(function(){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 $(this).css("background-color","#ffffff");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 jQuery，您可以使用 hide() 和 show() 方法来隐藏和显示 HTML 元素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$("p").hide();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    $("p").show();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显示被隐藏的元素，并隐藏已显示的元素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$("p").toggle();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text() - 设置或返回所选元素的文本内容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html() - 设置或返回所选元素的内容（包括 HTML 标记）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val() - 设置或返回表单字段的值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jQuery attr() 方法用于获取属性值。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append() - 在被选元素的结尾插入内容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append() 方法在被选元素的结尾插入内容（仍然在该元素的内部）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prepend() - 在被选元素的开头插入内容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after() - 在被选元素之后插入内容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before() - 在被选元素之前插入内容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与text()、html()区别：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前者是设置并替换内容，而append()则是插入相应内容，并不做替换。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如需删除元素和内容，一般可使用以下两个 jQuery 方法：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remove() - 删除被选元素（</w:t>
      </w: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及其子元素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empty() - 从被选元素中删除子元素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（类似清空内容）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addClass() - 向被选元素添加一个或多个类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removeClass() - 从被选元素删除一个或多个类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toggleClass() - 对被选元素进行添加/删除类的切换操作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css() - 设置或返回样式属性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如需返回指定的 CSS 属性的值，请使用如下语法：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下面的例子将</w:t>
      </w: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返回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首个匹配元素的 background-color 值：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$("p").css("background-color");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如需设置指定的 CSS 属性，请使用如下语法：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$("p").css("background-color","yellow");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如需设置多个 CSS 属性，请使用如下语法：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$("p").css({"background-color":"yellow","font-size":"200%"});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width() 方法设置或返回元素的宽度（</w:t>
      </w: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不包括内边距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、边框或外边距）。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height() 方法设置或返回元素的高度（</w:t>
      </w: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不包括内边距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、边框或外边距）。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parent() 方法返回被选元素的直接父元素。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$("div").parent();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children() 方法返回被选元素的所有直接子元素。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$("div").children();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find() 方法返回被选元素的后代元素，一路向下直到最后一个后代。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$("div").find("span");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siblings() 方法返回被选元素的所有同胞元素。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$("h2").siblings();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next() 方法返回被选元素的下一个同胞元素。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(该方法只返回一个元素。)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$("h2").next();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Vue事件修饰符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prevent：阻止默认事件（常用）；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一般用于a标签，作用是阻止a标签跳转到href属性的地址。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stop：阻止事件冒泡（常用）；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点击里部div的click事件，不会触发外层div。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once：事件只触发一次（常用）；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capture：使用事件的捕获模式；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优先触发使用了capture修饰符的事件。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UNIAPP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scroll-view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可滚动视图区域。用于区域滚动。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1"/>
        <w:gridCol w:w="994"/>
        <w:gridCol w:w="902"/>
        <w:gridCol w:w="138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scroll-x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允许横向滚动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scroll-y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允许纵向滚动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swiper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滑块视图容器。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一般用于左右滑动或上下滑动，比如banner轮播图。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2"/>
        <w:gridCol w:w="1002"/>
        <w:gridCol w:w="742"/>
        <w:gridCol w:w="394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autoplay</w:t>
            </w:r>
          </w:p>
        </w:tc>
        <w:tc>
          <w:tcPr>
            <w:tcW w:w="10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是否自动切换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current</w:t>
            </w:r>
          </w:p>
        </w:tc>
        <w:tc>
          <w:tcPr>
            <w:tcW w:w="10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当前所在滑块的 index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FFFFF"/>
              </w:rPr>
              <w:t>circular</w:t>
            </w:r>
          </w:p>
        </w:tc>
        <w:tc>
          <w:tcPr>
            <w:tcW w:w="10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FFFFF"/>
              </w:rPr>
              <w:t>Boolean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FFFFF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FFFFF"/>
              </w:rPr>
              <w:t>是否采用衔接滑动，即播放到末尾后重新回到开头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icon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图标。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"/>
        <w:gridCol w:w="1002"/>
        <w:gridCol w:w="902"/>
        <w:gridCol w:w="2403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icon的类型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icon的大小，单位px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icon的颜色，同css的color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0"/>
        <w:gridCol w:w="5796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平台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type 有效值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App、H5、微信小程序、QQ小程序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success, success_no_circle, info, warn, waiting, cancel, download, search, clear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progress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进度条。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0"/>
        <w:gridCol w:w="1002"/>
        <w:gridCol w:w="1043"/>
        <w:gridCol w:w="1395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9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percent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9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3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百分比0~100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activeColor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  <w:t>Color</w:t>
            </w:r>
          </w:p>
        </w:tc>
        <w:tc>
          <w:tcPr>
            <w:tcW w:w="9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  <w:t>#09BB07</w:t>
            </w:r>
          </w:p>
        </w:tc>
        <w:tc>
          <w:tcPr>
            <w:tcW w:w="13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  <w:t>active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  <w:t>Boolean</w:t>
            </w:r>
          </w:p>
        </w:tc>
        <w:tc>
          <w:tcPr>
            <w:tcW w:w="9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  <w:shd w:val="clear" w:fill="F6F8FA"/>
              </w:rPr>
              <w:t>false</w:t>
            </w:r>
          </w:p>
        </w:tc>
        <w:tc>
          <w:tcPr>
            <w:tcW w:w="13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button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按钮。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属性名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类型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默认值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说明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size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String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default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按钮的大小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type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String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default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按钮的样式类型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plain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Boolean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按钮是否镂空，背景色透明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disabled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Boolean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是否禁用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loading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Boolean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名称前是否带 loading 图标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1"/>
          <w:szCs w:val="21"/>
          <w:shd w:val="clear" w:fill="FFFFFF"/>
        </w:rPr>
        <w:t>size 有效值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06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默认大小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mini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小尺寸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checkbox-group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多项选择器，内部由多个 checkbox 组成。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1309"/>
        <w:gridCol w:w="762"/>
        <w:gridCol w:w="554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change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EventHandle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Style w:val="9"/>
                <w:rFonts w:ascii="Consolas" w:hAnsi="Consolas" w:eastAsia="Consolas" w:cs="Consolas"/>
                <w:i w:val="0"/>
                <w:iCs w:val="0"/>
                <w:caps w:val="0"/>
                <w:color w:val="E96900"/>
                <w:spacing w:val="0"/>
                <w:kern w:val="0"/>
                <w:sz w:val="17"/>
                <w:szCs w:val="17"/>
                <w:lang w:val="en-US" w:eastAsia="zh-CN" w:bidi="ar"/>
              </w:rPr>
              <w:t>&lt;checkbox-group&gt;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中选中项发生改变是触发 change 事件，detail = {value:[选中的checkbox的value的数组]}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if(values.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includes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(item.value)){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判断数组中是否含某一项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this.$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set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(item,'checked',true)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设置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对象变量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的属性值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}else{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this.$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set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(item,'checked',false)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input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输入框。</w:t>
      </w: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5"/>
        <w:gridCol w:w="994"/>
        <w:gridCol w:w="742"/>
        <w:gridCol w:w="154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是否是密码类型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</w:t>
      </w: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input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|EventHandle||当键盘输入时，触发input事件，event.detail = {value}|差异见下方 Tips| |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</w:t>
      </w: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focus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|EventHandle||输入框聚焦时触发，event.detail = { value, height }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picker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从底部弹起的滚动选择器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4"/>
        <w:gridCol w:w="2014"/>
        <w:gridCol w:w="906"/>
        <w:gridCol w:w="3350"/>
        <w:gridCol w:w="1202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平台差异说明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Array / Array&lt;Object&gt;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mode为 selector 或 multiSelector 时，range 有效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value 的值表示选择了 range 中的第几个（下标从 0 开始）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是否禁用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快手小程序不支持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@change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EventHandle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value 改变时触发 change 事件，event.detail = {value: value}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@cancel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EventHandle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取消选择或点遮罩层收起 picker 时触发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快手小程序不支持</w:t>
            </w:r>
          </w:p>
        </w:tc>
      </w:tr>
    </w:tbl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picker-view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嵌入页面的滚动选择器。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picker-view-column</w:t>
      </w: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&lt;picker-view /&gt; 的子组件，仅可放置于 &lt;picker-view /&gt; 中，其子节点的高度会自动设置成与 picker-view 的选中框的高度一致。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 w:line="17" w:lineRule="atLeast"/>
        <w:ind w:left="720" w:hanging="360"/>
        <w:rPr>
          <w:sz w:val="28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FFFFF"/>
        </w:rPr>
        <w:t>app下退出应用，Android平台可以使用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"https://www.html5plus.org/doc/zh_cn/runtime.html" \l "plus.runtime.quit" \t "https://uniapp.dcloud.net.cn/component/_blank"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</w:rPr>
        <w:t>plus.runtime.quit</w:t>
      </w:r>
      <w:r>
        <w:rPr>
          <w:rStyle w:val="8"/>
          <w:rFonts w:hint="eastAsia" w:ascii="Segoe UI" w:hAnsi="Segoe UI" w:eastAsia="宋体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color w:val="42B983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FFFFF"/>
        </w:rPr>
        <w:t>。iOS没有退出应用的概念。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 w:line="17" w:lineRule="atLeast"/>
        <w:ind w:left="720" w:hanging="3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重启当前的应用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 w:line="17" w:lineRule="atLeast"/>
        <w:ind w:left="720" w:hanging="360"/>
        <w:rPr>
          <w:sz w:val="28"/>
          <w:szCs w:val="36"/>
        </w:rPr>
      </w:pPr>
      <w:r>
        <w:rPr>
          <w:rFonts w:hint="eastAsia"/>
          <w:sz w:val="28"/>
          <w:szCs w:val="36"/>
        </w:rPr>
        <w:t>void plus.runtime.restart();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1" w:line="17" w:lineRule="atLeast"/>
        <w:ind w:left="360" w:leftChars="0"/>
        <w:rPr>
          <w:sz w:val="28"/>
          <w:szCs w:val="36"/>
        </w:rPr>
      </w:pPr>
      <w:bookmarkStart w:id="0" w:name="_GoBack"/>
      <w:bookmarkEnd w:id="0"/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987D3F"/>
    <w:multiLevelType w:val="multilevel"/>
    <w:tmpl w:val="5E987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5NWY3Mzk2ZGVkMDczNGI5ODc0MjhkNGQ4NzU1ZjYifQ=="/>
  </w:docVars>
  <w:rsids>
    <w:rsidRoot w:val="00000000"/>
    <w:rsid w:val="033F52C6"/>
    <w:rsid w:val="0C9E222C"/>
    <w:rsid w:val="0D731909"/>
    <w:rsid w:val="13CF716E"/>
    <w:rsid w:val="25B15315"/>
    <w:rsid w:val="2F0E4B96"/>
    <w:rsid w:val="2F8C4439"/>
    <w:rsid w:val="33F95CD7"/>
    <w:rsid w:val="3AEF3ACE"/>
    <w:rsid w:val="3B4B369B"/>
    <w:rsid w:val="3F450160"/>
    <w:rsid w:val="40A9281E"/>
    <w:rsid w:val="51AF342B"/>
    <w:rsid w:val="599F02EB"/>
    <w:rsid w:val="62A137FA"/>
    <w:rsid w:val="68C47A98"/>
    <w:rsid w:val="6B6419D6"/>
    <w:rsid w:val="6C450EF0"/>
    <w:rsid w:val="6DD44597"/>
    <w:rsid w:val="758B734F"/>
    <w:rsid w:val="78ED2CED"/>
    <w:rsid w:val="79A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1544</Words>
  <Characters>3301</Characters>
  <Lines>0</Lines>
  <Paragraphs>0</Paragraphs>
  <TotalTime>771</TotalTime>
  <ScaleCrop>false</ScaleCrop>
  <LinksUpToDate>false</LinksUpToDate>
  <CharactersWithSpaces>4860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2022-06-14T06:29:00Z</dcterms:created>
  <dc:creator>Administrator</dc:creator>
  <cp:lastModifiedBy>Administrator</cp:lastModifiedBy>
  <dcterms:modified xsi:type="dcterms:W3CDTF">2022-07-07T09:42:22Z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DF40D8978CA242F4A3218228DF5D7718</vt:lpwstr>
  </property>
</Properties>
</file>