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440" w:rsidRDefault="00C51440" w:rsidP="00C51440">
      <w:pPr>
        <w:jc w:val="center"/>
        <w:rPr>
          <w:rFonts w:ascii="叶根友毛笔行书2.0版" w:eastAsia="叶根友毛笔行书2.0版" w:hAnsiTheme="minorEastAsia" w:cs="Aharoni"/>
          <w:color w:val="002060"/>
          <w:sz w:val="96"/>
          <w:szCs w:val="96"/>
        </w:rPr>
      </w:pPr>
    </w:p>
    <w:p w:rsidR="00C51440" w:rsidRDefault="00C51440" w:rsidP="00C51440">
      <w:pPr>
        <w:jc w:val="center"/>
        <w:rPr>
          <w:rFonts w:ascii="叶根友毛笔行书2.0版" w:eastAsia="叶根友毛笔行书2.0版" w:hAnsiTheme="minorEastAsia" w:cs="Aharoni"/>
          <w:color w:val="002060"/>
          <w:sz w:val="96"/>
          <w:szCs w:val="96"/>
        </w:rPr>
      </w:pPr>
      <w:proofErr w:type="spellStart"/>
      <w:r>
        <w:rPr>
          <w:rFonts w:ascii="叶根友毛笔行书2.0版" w:eastAsia="叶根友毛笔行书2.0版" w:hAnsiTheme="minorEastAsia" w:cs="Aharoni" w:hint="eastAsia"/>
          <w:color w:val="002060"/>
          <w:sz w:val="96"/>
          <w:szCs w:val="96"/>
        </w:rPr>
        <w:t>基因健康报告</w:t>
      </w:r>
      <w:proofErr w:type="spellEnd"/>
    </w:p>
    <w:p w:rsidR="00C51440" w:rsidRDefault="00C51440" w:rsidP="00C51440">
      <w:pPr>
        <w:jc w:val="center"/>
        <w:rPr>
          <w:rFonts w:ascii="Microsoft YaHei" w:hAnsi="Microsoft YaHei"/>
          <w:color w:val="002060"/>
          <w:sz w:val="36"/>
          <w:szCs w:val="36"/>
        </w:rPr>
      </w:pPr>
      <w:r>
        <w:rPr>
          <w:rFonts w:ascii="Microsoft YaHei" w:hAnsi="Microsoft YaHei"/>
          <w:color w:val="002060"/>
          <w:sz w:val="36"/>
          <w:szCs w:val="36"/>
        </w:rPr>
        <w:t>GENE HEALTH SERVICE REPORT</w:t>
      </w:r>
    </w:p>
    <w:p w:rsidR="00C51440" w:rsidRDefault="00C51440" w:rsidP="00C51440">
      <w:pPr>
        <w:jc w:val="center"/>
        <w:rPr>
          <w:b/>
          <w:sz w:val="24"/>
          <w:szCs w:val="24"/>
        </w:rPr>
      </w:pPr>
      <w:proofErr w:type="spellStart"/>
      <w:r>
        <w:rPr>
          <w:rFonts w:hint="eastAsia"/>
          <w:b/>
          <w:sz w:val="24"/>
          <w:szCs w:val="24"/>
        </w:rPr>
        <w:t>我们全力服务的，是每一位会员的健康</w:t>
      </w:r>
      <w:proofErr w:type="spellEnd"/>
      <w:r>
        <w:rPr>
          <w:rFonts w:hint="eastAsia"/>
          <w:b/>
          <w:sz w:val="24"/>
          <w:szCs w:val="24"/>
        </w:rPr>
        <w:t>！</w:t>
      </w:r>
    </w:p>
    <w:p w:rsidR="00C51440" w:rsidRDefault="00C51440" w:rsidP="00C51440">
      <w:pPr>
        <w:jc w:val="both"/>
        <w:rPr>
          <w:b/>
          <w:sz w:val="24"/>
          <w:szCs w:val="24"/>
        </w:rPr>
      </w:pPr>
    </w:p>
    <w:p w:rsidR="00C51440" w:rsidRDefault="00C51440" w:rsidP="00C51440">
      <w:pPr>
        <w:jc w:val="both"/>
        <w:rPr>
          <w:color w:val="002060"/>
        </w:rPr>
      </w:pPr>
      <w:r>
        <w:rPr>
          <w:noProof/>
          <w:color w:val="002060"/>
          <w:lang w:eastAsia="zh-CN"/>
        </w:rPr>
        <w:drawing>
          <wp:inline distT="0" distB="0" distL="0" distR="0" wp14:anchorId="0E7A5728" wp14:editId="066E5CAC">
            <wp:extent cx="5274310" cy="2908935"/>
            <wp:effectExtent l="19050" t="0" r="2540" b="0"/>
            <wp:docPr id="1" name="图片 1" descr="D:\Pictures\%BB%F9%D2%F2%BC%EC%B2%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Pictures\%BB%F9%D2%F2%BC%EC%B2%E2.jpg"/>
                    <pic:cNvPicPr>
                      <a:picLocks noChangeAspect="1" noChangeArrowheads="1"/>
                    </pic:cNvPicPr>
                  </pic:nvPicPr>
                  <pic:blipFill>
                    <a:blip r:embed="rId8" cstate="print"/>
                    <a:srcRect/>
                    <a:stretch>
                      <a:fillRect/>
                    </a:stretch>
                  </pic:blipFill>
                  <pic:spPr>
                    <a:xfrm>
                      <a:off x="0" y="0"/>
                      <a:ext cx="5274310" cy="2909009"/>
                    </a:xfrm>
                    <a:prstGeom prst="rect">
                      <a:avLst/>
                    </a:prstGeom>
                    <a:noFill/>
                    <a:ln w="9525">
                      <a:noFill/>
                      <a:miter lim="800000"/>
                      <a:headEnd/>
                      <a:tailEnd/>
                    </a:ln>
                  </pic:spPr>
                </pic:pic>
              </a:graphicData>
            </a:graphic>
          </wp:inline>
        </w:drawing>
      </w:r>
    </w:p>
    <w:p w:rsidR="00C51440" w:rsidRDefault="00C51440" w:rsidP="00C51440">
      <w:pPr>
        <w:jc w:val="both"/>
        <w:rPr>
          <w:color w:val="002060"/>
        </w:rPr>
      </w:pPr>
    </w:p>
    <w:p w:rsidR="00C51440" w:rsidRDefault="00C51440" w:rsidP="00C51440">
      <w:pPr>
        <w:spacing w:after="160" w:line="259" w:lineRule="auto"/>
        <w:rPr>
          <w:color w:val="002060"/>
        </w:rPr>
      </w:pPr>
      <w:r>
        <w:rPr>
          <w:color w:val="002060"/>
        </w:rPr>
        <w:br w:type="page"/>
      </w:r>
    </w:p>
    <w:p w:rsidR="00C51440" w:rsidRDefault="00C51440" w:rsidP="00C51440">
      <w:pPr>
        <w:tabs>
          <w:tab w:val="left" w:pos="1575"/>
        </w:tabs>
        <w:jc w:val="both"/>
        <w:rPr>
          <w:color w:val="548DD4" w:themeColor="text2" w:themeTint="99"/>
          <w:sz w:val="48"/>
          <w:szCs w:val="48"/>
        </w:rPr>
      </w:pPr>
      <w:proofErr w:type="spellStart"/>
      <w:r>
        <w:rPr>
          <w:rFonts w:hint="eastAsia"/>
          <w:color w:val="548DD4" w:themeColor="text2" w:themeTint="99"/>
          <w:sz w:val="48"/>
          <w:szCs w:val="48"/>
        </w:rPr>
        <w:lastRenderedPageBreak/>
        <w:t>会员信息</w:t>
      </w:r>
      <w:proofErr w:type="spellEnd"/>
    </w:p>
    <w:p w:rsidR="00C51440" w:rsidRDefault="00C51440" w:rsidP="00C51440">
      <w:pPr>
        <w:tabs>
          <w:tab w:val="left" w:pos="1575"/>
        </w:tabs>
        <w:ind w:right="525"/>
        <w:jc w:val="both"/>
        <w:rPr>
          <w:rFonts w:ascii="Microsoft YaHei" w:hAnsi="Microsoft YaHei"/>
          <w:szCs w:val="21"/>
        </w:rPr>
      </w:pPr>
      <w:proofErr w:type="spellStart"/>
      <w:r>
        <w:rPr>
          <w:rFonts w:ascii="Microsoft YaHei" w:hAnsi="Microsoft YaHei" w:hint="eastAsia"/>
          <w:szCs w:val="21"/>
        </w:rPr>
        <w:t>会员号</w:t>
      </w:r>
      <w:proofErr w:type="spellEnd"/>
      <w:r>
        <w:rPr>
          <w:rFonts w:ascii="Microsoft YaHei" w:hAnsi="Microsoft YaHei" w:hint="eastAsia"/>
          <w:szCs w:val="21"/>
        </w:rPr>
        <w:t>：</w:t>
      </w:r>
    </w:p>
    <w:tbl>
      <w:tblPr>
        <w:tblStyle w:val="afd"/>
        <w:tblW w:w="8493" w:type="dxa"/>
        <w:tblLayout w:type="fixed"/>
        <w:tblLook w:val="04A0" w:firstRow="1" w:lastRow="0" w:firstColumn="1" w:lastColumn="0" w:noHBand="0" w:noVBand="1"/>
      </w:tblPr>
      <w:tblGrid>
        <w:gridCol w:w="1384"/>
        <w:gridCol w:w="1418"/>
        <w:gridCol w:w="1446"/>
        <w:gridCol w:w="1417"/>
        <w:gridCol w:w="1416"/>
        <w:gridCol w:w="1412"/>
      </w:tblGrid>
      <w:tr w:rsidR="00C51440" w:rsidTr="00A03B14">
        <w:trPr>
          <w:trHeight w:val="929"/>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姓名</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性别</w:t>
            </w:r>
            <w:proofErr w:type="spellEnd"/>
          </w:p>
        </w:tc>
        <w:tc>
          <w:tcPr>
            <w:tcW w:w="1417" w:type="dxa"/>
            <w:vAlign w:val="center"/>
          </w:tcPr>
          <w:p w:rsidR="00C51440" w:rsidRDefault="00C51440" w:rsidP="00A03B14">
            <w:pPr>
              <w:jc w:val="both"/>
              <w:rPr>
                <w:rFonts w:ascii="楷体" w:eastAsia="楷体" w:hAnsi="楷体"/>
                <w:sz w:val="24"/>
                <w:szCs w:val="24"/>
              </w:rPr>
            </w:pPr>
          </w:p>
        </w:tc>
        <w:tc>
          <w:tcPr>
            <w:tcW w:w="2828" w:type="dxa"/>
            <w:gridSpan w:val="2"/>
            <w:vMerge w:val="restart"/>
            <w:vAlign w:val="center"/>
          </w:tcPr>
          <w:p w:rsidR="00C51440" w:rsidRDefault="00C51440" w:rsidP="00A03B14">
            <w:pPr>
              <w:jc w:val="both"/>
              <w:rPr>
                <w:rFonts w:ascii="Microsoft YaHei" w:hAnsi="Microsoft YaHei"/>
                <w:sz w:val="24"/>
                <w:szCs w:val="24"/>
              </w:rPr>
            </w:pPr>
          </w:p>
        </w:tc>
      </w:tr>
      <w:tr w:rsidR="00C51440" w:rsidTr="00A03B14">
        <w:trPr>
          <w:trHeight w:val="929"/>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年龄</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民族</w:t>
            </w:r>
            <w:proofErr w:type="spellEnd"/>
          </w:p>
        </w:tc>
        <w:tc>
          <w:tcPr>
            <w:tcW w:w="1417" w:type="dxa"/>
            <w:vAlign w:val="center"/>
          </w:tcPr>
          <w:p w:rsidR="00C51440" w:rsidRDefault="00C51440" w:rsidP="00A03B14">
            <w:pPr>
              <w:jc w:val="both"/>
              <w:rPr>
                <w:rFonts w:ascii="楷体" w:eastAsia="楷体" w:hAnsi="楷体"/>
                <w:sz w:val="24"/>
                <w:szCs w:val="24"/>
              </w:rPr>
            </w:pPr>
          </w:p>
        </w:tc>
        <w:tc>
          <w:tcPr>
            <w:tcW w:w="2828" w:type="dxa"/>
            <w:gridSpan w:val="2"/>
            <w:vMerge/>
            <w:vAlign w:val="center"/>
          </w:tcPr>
          <w:p w:rsidR="00C51440" w:rsidRDefault="00C51440" w:rsidP="00A03B14">
            <w:pPr>
              <w:jc w:val="both"/>
              <w:rPr>
                <w:rFonts w:ascii="Microsoft YaHei" w:hAnsi="Microsoft YaHei"/>
                <w:sz w:val="24"/>
                <w:szCs w:val="24"/>
              </w:rPr>
            </w:pPr>
          </w:p>
        </w:tc>
      </w:tr>
      <w:tr w:rsidR="00C51440" w:rsidTr="00A03B14">
        <w:trPr>
          <w:trHeight w:val="976"/>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检测项目</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送检日期</w:t>
            </w:r>
            <w:proofErr w:type="spellEnd"/>
          </w:p>
        </w:tc>
        <w:tc>
          <w:tcPr>
            <w:tcW w:w="1417" w:type="dxa"/>
            <w:vAlign w:val="center"/>
          </w:tcPr>
          <w:p w:rsidR="00C51440" w:rsidRDefault="00C51440" w:rsidP="00A03B14">
            <w:pPr>
              <w:jc w:val="both"/>
              <w:rPr>
                <w:rFonts w:ascii="楷体" w:eastAsia="楷体" w:hAnsi="楷体"/>
                <w:sz w:val="24"/>
                <w:szCs w:val="24"/>
              </w:rPr>
            </w:pPr>
          </w:p>
        </w:tc>
        <w:tc>
          <w:tcPr>
            <w:tcW w:w="2828" w:type="dxa"/>
            <w:gridSpan w:val="2"/>
            <w:vMerge/>
            <w:vAlign w:val="center"/>
          </w:tcPr>
          <w:p w:rsidR="00C51440" w:rsidRDefault="00C51440" w:rsidP="00A03B14">
            <w:pPr>
              <w:jc w:val="both"/>
              <w:rPr>
                <w:rFonts w:ascii="Microsoft YaHei" w:hAnsi="Microsoft YaHei"/>
                <w:sz w:val="24"/>
                <w:szCs w:val="24"/>
              </w:rPr>
            </w:pPr>
          </w:p>
        </w:tc>
      </w:tr>
      <w:tr w:rsidR="00C51440" w:rsidTr="00A03B14">
        <w:trPr>
          <w:trHeight w:val="705"/>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身高</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体重</w:t>
            </w:r>
            <w:proofErr w:type="spellEnd"/>
          </w:p>
        </w:tc>
        <w:tc>
          <w:tcPr>
            <w:tcW w:w="1417" w:type="dxa"/>
            <w:vAlign w:val="center"/>
          </w:tcPr>
          <w:p w:rsidR="00C51440" w:rsidRDefault="00C51440" w:rsidP="00A03B14">
            <w:pPr>
              <w:jc w:val="both"/>
              <w:rPr>
                <w:rFonts w:ascii="Microsoft YaHei" w:hAnsi="Microsoft YaHei"/>
                <w:sz w:val="24"/>
                <w:szCs w:val="24"/>
              </w:rPr>
            </w:pPr>
          </w:p>
        </w:tc>
        <w:tc>
          <w:tcPr>
            <w:tcW w:w="141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血型</w:t>
            </w:r>
            <w:proofErr w:type="spellEnd"/>
          </w:p>
        </w:tc>
        <w:tc>
          <w:tcPr>
            <w:tcW w:w="1412" w:type="dxa"/>
            <w:vAlign w:val="center"/>
          </w:tcPr>
          <w:p w:rsidR="00C51440" w:rsidRDefault="00C51440" w:rsidP="00A03B14">
            <w:pPr>
              <w:jc w:val="both"/>
              <w:rPr>
                <w:rFonts w:ascii="Microsoft YaHei" w:hAnsi="Microsoft YaHei"/>
                <w:sz w:val="24"/>
                <w:szCs w:val="24"/>
              </w:rPr>
            </w:pPr>
          </w:p>
        </w:tc>
      </w:tr>
      <w:tr w:rsidR="00C51440" w:rsidTr="00A03B14">
        <w:trPr>
          <w:trHeight w:val="686"/>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身份证号</w:t>
            </w:r>
            <w:proofErr w:type="spellEnd"/>
          </w:p>
        </w:tc>
        <w:tc>
          <w:tcPr>
            <w:tcW w:w="2864" w:type="dxa"/>
            <w:gridSpan w:val="2"/>
            <w:vAlign w:val="center"/>
          </w:tcPr>
          <w:p w:rsidR="00C51440" w:rsidRDefault="00C51440" w:rsidP="00A03B14">
            <w:pPr>
              <w:jc w:val="both"/>
              <w:rPr>
                <w:rFonts w:ascii="楷体" w:eastAsia="楷体" w:hAnsi="楷体" w:cs="楷体"/>
                <w:sz w:val="24"/>
                <w:szCs w:val="24"/>
              </w:rPr>
            </w:pPr>
          </w:p>
        </w:tc>
        <w:tc>
          <w:tcPr>
            <w:tcW w:w="1417"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联系方式</w:t>
            </w:r>
            <w:proofErr w:type="spellEnd"/>
          </w:p>
        </w:tc>
        <w:tc>
          <w:tcPr>
            <w:tcW w:w="2828" w:type="dxa"/>
            <w:gridSpan w:val="2"/>
            <w:vAlign w:val="center"/>
          </w:tcPr>
          <w:p w:rsidR="00C51440" w:rsidRDefault="00C51440" w:rsidP="00A03B14">
            <w:pPr>
              <w:jc w:val="both"/>
              <w:rPr>
                <w:rFonts w:ascii="Microsoft YaHei" w:hAnsi="Microsoft YaHei"/>
                <w:sz w:val="24"/>
                <w:szCs w:val="24"/>
              </w:rPr>
            </w:pPr>
          </w:p>
        </w:tc>
      </w:tr>
      <w:tr w:rsidR="00C51440" w:rsidTr="00A03B14">
        <w:trPr>
          <w:trHeight w:val="976"/>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家庭住址</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929"/>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过敏史</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1320"/>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既往病史</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1267"/>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家庭病史</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573"/>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备注</w:t>
            </w:r>
            <w:proofErr w:type="spellEnd"/>
          </w:p>
        </w:tc>
        <w:tc>
          <w:tcPr>
            <w:tcW w:w="7109" w:type="dxa"/>
            <w:gridSpan w:val="5"/>
            <w:vAlign w:val="center"/>
          </w:tcPr>
          <w:p w:rsidR="00C51440" w:rsidRDefault="00C51440" w:rsidP="00A03B14">
            <w:pPr>
              <w:jc w:val="both"/>
              <w:rPr>
                <w:rFonts w:ascii="Microsoft YaHei" w:hAnsi="Microsoft YaHei"/>
                <w:sz w:val="24"/>
                <w:szCs w:val="24"/>
              </w:rPr>
            </w:pPr>
          </w:p>
        </w:tc>
      </w:tr>
    </w:tbl>
    <w:p w:rsidR="00C51440" w:rsidRDefault="00C51440" w:rsidP="00C51440">
      <w:pPr>
        <w:tabs>
          <w:tab w:val="left" w:pos="1575"/>
        </w:tabs>
        <w:ind w:right="525"/>
        <w:jc w:val="both"/>
        <w:rPr>
          <w:sz w:val="24"/>
          <w:szCs w:val="28"/>
          <w:lang w:eastAsia="zh-CN"/>
        </w:rPr>
      </w:pPr>
      <w:r>
        <w:rPr>
          <w:rFonts w:ascii="SimSun" w:hAnsi="SimSun" w:hint="eastAsia"/>
          <w:sz w:val="24"/>
          <w:szCs w:val="28"/>
          <w:lang w:eastAsia="zh-CN"/>
        </w:rPr>
        <w:t>＊</w:t>
      </w:r>
      <w:r>
        <w:rPr>
          <w:rFonts w:hint="eastAsia"/>
          <w:sz w:val="24"/>
          <w:szCs w:val="28"/>
          <w:lang w:eastAsia="zh-CN"/>
        </w:rPr>
        <w:t>会员信息对疾病风险评估和后期健康管理十分重要</w:t>
      </w:r>
    </w:p>
    <w:sdt>
      <w:sdtPr>
        <w:rPr>
          <w:rFonts w:ascii="Tahoma" w:eastAsia="Microsoft YaHei" w:hAnsi="Tahoma" w:cstheme="minorBidi"/>
          <w:b w:val="0"/>
          <w:bCs w:val="0"/>
          <w:color w:val="auto"/>
          <w:sz w:val="22"/>
          <w:szCs w:val="22"/>
          <w:lang w:val="zh-CN"/>
        </w:rPr>
        <w:id w:val="1475030395"/>
        <w:docPartObj>
          <w:docPartGallery w:val="Table of Contents"/>
          <w:docPartUnique/>
        </w:docPartObj>
      </w:sdtPr>
      <w:sdtEndPr>
        <w:rPr>
          <w:rFonts w:asciiTheme="minorHAnsi" w:eastAsiaTheme="minorEastAsia" w:hAnsiTheme="minorHAnsi"/>
        </w:rPr>
      </w:sdtEndPr>
      <w:sdtContent>
        <w:p w:rsidR="00C51440" w:rsidRDefault="00C51440" w:rsidP="00C51440">
          <w:pPr>
            <w:pStyle w:val="TOC"/>
          </w:pPr>
          <w:proofErr w:type="spellStart"/>
          <w:r>
            <w:rPr>
              <w:lang w:val="zh-CN"/>
            </w:rPr>
            <w:t>目录</w:t>
          </w:r>
          <w:proofErr w:type="spellEnd"/>
        </w:p>
        <w:p w:rsidR="00B00CEC" w:rsidRDefault="00C51440">
          <w:pPr>
            <w:pStyle w:val="14"/>
            <w:tabs>
              <w:tab w:val="right" w:leader="dot" w:pos="8267"/>
            </w:tabs>
            <w:rPr>
              <w:noProof/>
              <w:lang w:eastAsia="zh-CN"/>
            </w:rPr>
          </w:pPr>
          <w:r>
            <w:rPr>
              <w:rFonts w:cs="Times New Roman"/>
            </w:rPr>
            <w:fldChar w:fldCharType="begin"/>
          </w:r>
          <w:r>
            <w:instrText xml:space="preserve"> TOC \o "1-3" \h \z \u </w:instrText>
          </w:r>
          <w:r>
            <w:rPr>
              <w:rFonts w:cs="Times New Roman"/>
            </w:rPr>
            <w:fldChar w:fldCharType="separate"/>
          </w:r>
          <w:hyperlink w:anchor="_Toc474264478" w:history="1">
            <w:r w:rsidR="00B00CEC" w:rsidRPr="00C909CC">
              <w:rPr>
                <w:rStyle w:val="aff9"/>
                <w:rFonts w:hint="eastAsia"/>
                <w:noProof/>
                <w:lang w:eastAsia="zh-CN"/>
              </w:rPr>
              <w:t>第一部分</w:t>
            </w:r>
            <w:r w:rsidR="00B00CEC" w:rsidRPr="00C909CC">
              <w:rPr>
                <w:rStyle w:val="aff9"/>
                <w:noProof/>
                <w:lang w:eastAsia="zh-CN"/>
              </w:rPr>
              <w:t xml:space="preserve"> </w:t>
            </w:r>
            <w:r w:rsidR="00B00CEC" w:rsidRPr="00C909CC">
              <w:rPr>
                <w:rStyle w:val="aff9"/>
                <w:rFonts w:hint="eastAsia"/>
                <w:noProof/>
                <w:lang w:eastAsia="zh-CN"/>
              </w:rPr>
              <w:t>背景知</w:t>
            </w:r>
            <w:r w:rsidR="00B00CEC" w:rsidRPr="00C909CC">
              <w:rPr>
                <w:rStyle w:val="aff9"/>
                <w:rFonts w:ascii="Microsoft YaHei" w:eastAsia="Microsoft YaHei" w:hAnsi="Microsoft YaHei" w:cs="Microsoft YaHei" w:hint="eastAsia"/>
                <w:noProof/>
                <w:lang w:eastAsia="zh-CN"/>
              </w:rPr>
              <w:t>识</w:t>
            </w:r>
            <w:r w:rsidR="00B00CEC">
              <w:rPr>
                <w:noProof/>
                <w:webHidden/>
              </w:rPr>
              <w:tab/>
            </w:r>
            <w:r w:rsidR="00B00CEC">
              <w:rPr>
                <w:noProof/>
                <w:webHidden/>
              </w:rPr>
              <w:fldChar w:fldCharType="begin"/>
            </w:r>
            <w:r w:rsidR="00B00CEC">
              <w:rPr>
                <w:noProof/>
                <w:webHidden/>
              </w:rPr>
              <w:instrText xml:space="preserve"> PAGEREF _Toc474264478 \h </w:instrText>
            </w:r>
            <w:r w:rsidR="00B00CEC">
              <w:rPr>
                <w:noProof/>
                <w:webHidden/>
              </w:rPr>
            </w:r>
            <w:r w:rsidR="00B00CEC">
              <w:rPr>
                <w:noProof/>
                <w:webHidden/>
              </w:rPr>
              <w:fldChar w:fldCharType="separate"/>
            </w:r>
            <w:r w:rsidR="00B00CEC">
              <w:rPr>
                <w:noProof/>
                <w:webHidden/>
              </w:rPr>
              <w:t>4</w:t>
            </w:r>
            <w:r w:rsidR="00B00CEC">
              <w:rPr>
                <w:noProof/>
                <w:webHidden/>
              </w:rPr>
              <w:fldChar w:fldCharType="end"/>
            </w:r>
          </w:hyperlink>
        </w:p>
        <w:p w:rsidR="00B00CEC" w:rsidRDefault="00FF4C91">
          <w:pPr>
            <w:pStyle w:val="2a"/>
            <w:tabs>
              <w:tab w:val="right" w:leader="dot" w:pos="8267"/>
            </w:tabs>
            <w:rPr>
              <w:noProof/>
              <w:lang w:eastAsia="zh-CN"/>
            </w:rPr>
          </w:pPr>
          <w:hyperlink w:anchor="_Toc474264479" w:history="1">
            <w:r w:rsidR="00B00CEC" w:rsidRPr="00C909CC">
              <w:rPr>
                <w:rStyle w:val="aff9"/>
                <w:rFonts w:ascii="Microsoft YaHei" w:eastAsia="Microsoft YaHei" w:hAnsi="Microsoft YaHei" w:cs="Microsoft YaHei" w:hint="eastAsia"/>
                <w:noProof/>
                <w:lang w:eastAsia="zh-CN"/>
              </w:rPr>
              <w:t>遗传</w:t>
            </w:r>
            <w:r w:rsidR="00B00CEC" w:rsidRPr="00C909CC">
              <w:rPr>
                <w:rStyle w:val="aff9"/>
                <w:rFonts w:ascii="Yu Gothic UI" w:eastAsia="Yu Gothic UI" w:hAnsi="Yu Gothic UI" w:cs="Yu Gothic UI" w:hint="eastAsia"/>
                <w:noProof/>
                <w:lang w:eastAsia="zh-CN"/>
              </w:rPr>
              <w:t>物</w:t>
            </w:r>
            <w:r w:rsidR="00B00CEC" w:rsidRPr="00C909CC">
              <w:rPr>
                <w:rStyle w:val="aff9"/>
                <w:rFonts w:ascii="Microsoft YaHei" w:eastAsia="Microsoft YaHei" w:hAnsi="Microsoft YaHei" w:cs="Microsoft YaHei" w:hint="eastAsia"/>
                <w:noProof/>
                <w:lang w:eastAsia="zh-CN"/>
              </w:rPr>
              <w:t>质</w:t>
            </w:r>
            <w:r w:rsidR="00B00CEC" w:rsidRPr="00C909CC">
              <w:rPr>
                <w:rStyle w:val="aff9"/>
                <w:rFonts w:asciiTheme="minorEastAsia" w:hAnsi="Microsoft YaHei" w:cs="Microsoft YaHei"/>
                <w:noProof/>
                <w:lang w:eastAsia="zh-CN"/>
              </w:rPr>
              <w:t>DNA</w:t>
            </w:r>
            <w:r w:rsidR="00B00CEC">
              <w:rPr>
                <w:noProof/>
                <w:webHidden/>
              </w:rPr>
              <w:tab/>
            </w:r>
            <w:r w:rsidR="00B00CEC">
              <w:rPr>
                <w:noProof/>
                <w:webHidden/>
              </w:rPr>
              <w:fldChar w:fldCharType="begin"/>
            </w:r>
            <w:r w:rsidR="00B00CEC">
              <w:rPr>
                <w:noProof/>
                <w:webHidden/>
              </w:rPr>
              <w:instrText xml:space="preserve"> PAGEREF _Toc474264479 \h </w:instrText>
            </w:r>
            <w:r w:rsidR="00B00CEC">
              <w:rPr>
                <w:noProof/>
                <w:webHidden/>
              </w:rPr>
            </w:r>
            <w:r w:rsidR="00B00CEC">
              <w:rPr>
                <w:noProof/>
                <w:webHidden/>
              </w:rPr>
              <w:fldChar w:fldCharType="separate"/>
            </w:r>
            <w:r w:rsidR="00B00CEC">
              <w:rPr>
                <w:noProof/>
                <w:webHidden/>
              </w:rPr>
              <w:t>4</w:t>
            </w:r>
            <w:r w:rsidR="00B00CEC">
              <w:rPr>
                <w:noProof/>
                <w:webHidden/>
              </w:rPr>
              <w:fldChar w:fldCharType="end"/>
            </w:r>
          </w:hyperlink>
        </w:p>
        <w:p w:rsidR="00B00CEC" w:rsidRDefault="00FF4C91">
          <w:pPr>
            <w:pStyle w:val="2a"/>
            <w:tabs>
              <w:tab w:val="right" w:leader="dot" w:pos="8267"/>
            </w:tabs>
            <w:rPr>
              <w:noProof/>
              <w:lang w:eastAsia="zh-CN"/>
            </w:rPr>
          </w:pPr>
          <w:hyperlink w:anchor="_Toc474264480" w:history="1">
            <w:r w:rsidR="00B00CEC" w:rsidRPr="00C909CC">
              <w:rPr>
                <w:rStyle w:val="aff9"/>
                <w:rFonts w:ascii="Microsoft YaHei" w:hAnsi="Microsoft YaHei" w:cs="Microsoft YaHei" w:hint="eastAsia"/>
                <w:noProof/>
                <w:lang w:eastAsia="zh-CN"/>
              </w:rPr>
              <w:t>什么是基因？</w:t>
            </w:r>
            <w:r w:rsidR="00B00CEC">
              <w:rPr>
                <w:noProof/>
                <w:webHidden/>
              </w:rPr>
              <w:tab/>
            </w:r>
            <w:r w:rsidR="00B00CEC">
              <w:rPr>
                <w:noProof/>
                <w:webHidden/>
              </w:rPr>
              <w:fldChar w:fldCharType="begin"/>
            </w:r>
            <w:r w:rsidR="00B00CEC">
              <w:rPr>
                <w:noProof/>
                <w:webHidden/>
              </w:rPr>
              <w:instrText xml:space="preserve"> PAGEREF _Toc474264480 \h </w:instrText>
            </w:r>
            <w:r w:rsidR="00B00CEC">
              <w:rPr>
                <w:noProof/>
                <w:webHidden/>
              </w:rPr>
            </w:r>
            <w:r w:rsidR="00B00CEC">
              <w:rPr>
                <w:noProof/>
                <w:webHidden/>
              </w:rPr>
              <w:fldChar w:fldCharType="separate"/>
            </w:r>
            <w:r w:rsidR="00B00CEC">
              <w:rPr>
                <w:noProof/>
                <w:webHidden/>
              </w:rPr>
              <w:t>6</w:t>
            </w:r>
            <w:r w:rsidR="00B00CEC">
              <w:rPr>
                <w:noProof/>
                <w:webHidden/>
              </w:rPr>
              <w:fldChar w:fldCharType="end"/>
            </w:r>
          </w:hyperlink>
        </w:p>
        <w:p w:rsidR="00B00CEC" w:rsidRDefault="00FF4C91">
          <w:pPr>
            <w:pStyle w:val="2a"/>
            <w:tabs>
              <w:tab w:val="right" w:leader="dot" w:pos="8267"/>
            </w:tabs>
            <w:rPr>
              <w:noProof/>
              <w:lang w:eastAsia="zh-CN"/>
            </w:rPr>
          </w:pPr>
          <w:hyperlink w:anchor="_Toc474264481" w:history="1">
            <w:r w:rsidR="00B00CEC" w:rsidRPr="00C909CC">
              <w:rPr>
                <w:rStyle w:val="aff9"/>
                <w:rFonts w:ascii="Microsoft YaHei" w:hAnsi="Microsoft YaHei" w:cs="Microsoft YaHei" w:hint="eastAsia"/>
                <w:noProof/>
                <w:lang w:eastAsia="zh-CN"/>
              </w:rPr>
              <w:t>什么是</w:t>
            </w:r>
            <w:r w:rsidR="00B00CEC" w:rsidRPr="00C909CC">
              <w:rPr>
                <w:rStyle w:val="aff9"/>
                <w:rFonts w:ascii="Microsoft YaHei" w:eastAsia="Microsoft YaHei" w:hAnsi="Microsoft YaHei" w:cs="Microsoft YaHei" w:hint="eastAsia"/>
                <w:noProof/>
                <w:lang w:eastAsia="zh-CN"/>
              </w:rPr>
              <w:t>单</w:t>
            </w:r>
            <w:r w:rsidR="00B00CEC" w:rsidRPr="00C909CC">
              <w:rPr>
                <w:rStyle w:val="aff9"/>
                <w:rFonts w:ascii="Yu Gothic UI" w:eastAsia="Yu Gothic UI" w:hAnsi="Yu Gothic UI" w:cs="Yu Gothic UI" w:hint="eastAsia"/>
                <w:noProof/>
                <w:lang w:eastAsia="zh-CN"/>
              </w:rPr>
              <w:t>核苷酸多</w:t>
            </w:r>
            <w:r w:rsidR="00B00CEC" w:rsidRPr="00C909CC">
              <w:rPr>
                <w:rStyle w:val="aff9"/>
                <w:rFonts w:ascii="Microsoft YaHei" w:eastAsia="Microsoft YaHei" w:hAnsi="Microsoft YaHei" w:cs="Microsoft YaHei" w:hint="eastAsia"/>
                <w:noProof/>
                <w:lang w:eastAsia="zh-CN"/>
              </w:rPr>
              <w:t>态</w:t>
            </w:r>
            <w:r w:rsidR="00B00CEC" w:rsidRPr="00C909CC">
              <w:rPr>
                <w:rStyle w:val="aff9"/>
                <w:rFonts w:ascii="Yu Gothic UI" w:eastAsia="Yu Gothic UI" w:hAnsi="Yu Gothic UI" w:cs="Yu Gothic UI" w:hint="eastAsia"/>
                <w:noProof/>
                <w:lang w:eastAsia="zh-CN"/>
              </w:rPr>
              <w:t>性？</w:t>
            </w:r>
            <w:r w:rsidR="00B00CEC">
              <w:rPr>
                <w:noProof/>
                <w:webHidden/>
              </w:rPr>
              <w:tab/>
            </w:r>
            <w:r w:rsidR="00B00CEC">
              <w:rPr>
                <w:noProof/>
                <w:webHidden/>
              </w:rPr>
              <w:fldChar w:fldCharType="begin"/>
            </w:r>
            <w:r w:rsidR="00B00CEC">
              <w:rPr>
                <w:noProof/>
                <w:webHidden/>
              </w:rPr>
              <w:instrText xml:space="preserve"> PAGEREF _Toc474264481 \h </w:instrText>
            </w:r>
            <w:r w:rsidR="00B00CEC">
              <w:rPr>
                <w:noProof/>
                <w:webHidden/>
              </w:rPr>
            </w:r>
            <w:r w:rsidR="00B00CEC">
              <w:rPr>
                <w:noProof/>
                <w:webHidden/>
              </w:rPr>
              <w:fldChar w:fldCharType="separate"/>
            </w:r>
            <w:r w:rsidR="00B00CEC">
              <w:rPr>
                <w:noProof/>
                <w:webHidden/>
              </w:rPr>
              <w:t>6</w:t>
            </w:r>
            <w:r w:rsidR="00B00CEC">
              <w:rPr>
                <w:noProof/>
                <w:webHidden/>
              </w:rPr>
              <w:fldChar w:fldCharType="end"/>
            </w:r>
          </w:hyperlink>
        </w:p>
        <w:p w:rsidR="00B00CEC" w:rsidRDefault="00FF4C91">
          <w:pPr>
            <w:pStyle w:val="2a"/>
            <w:tabs>
              <w:tab w:val="right" w:leader="dot" w:pos="8267"/>
            </w:tabs>
            <w:rPr>
              <w:noProof/>
              <w:lang w:eastAsia="zh-CN"/>
            </w:rPr>
          </w:pPr>
          <w:hyperlink w:anchor="_Toc474264482" w:history="1">
            <w:r w:rsidR="00B00CEC" w:rsidRPr="00C909CC">
              <w:rPr>
                <w:rStyle w:val="aff9"/>
                <w:rFonts w:ascii="Microsoft YaHei" w:hAnsi="Microsoft YaHei" w:cs="Microsoft YaHei" w:hint="eastAsia"/>
                <w:noProof/>
                <w:lang w:eastAsia="zh-CN"/>
              </w:rPr>
              <w:t>什么是基因</w:t>
            </w:r>
            <w:r w:rsidR="00B00CEC" w:rsidRPr="00C909CC">
              <w:rPr>
                <w:rStyle w:val="aff9"/>
                <w:rFonts w:ascii="Microsoft YaHei" w:eastAsia="Microsoft YaHei" w:hAnsi="Microsoft YaHei" w:cs="Microsoft YaHei" w:hint="eastAsia"/>
                <w:noProof/>
                <w:lang w:eastAsia="zh-CN"/>
              </w:rPr>
              <w:t>检测</w:t>
            </w:r>
            <w:r w:rsidR="00B00CEC" w:rsidRPr="00C909CC">
              <w:rPr>
                <w:rStyle w:val="aff9"/>
                <w:rFonts w:ascii="Yu Gothic UI" w:eastAsia="Yu Gothic UI" w:hAnsi="Yu Gothic UI" w:cs="Yu Gothic UI" w:hint="eastAsia"/>
                <w:noProof/>
                <w:lang w:eastAsia="zh-CN"/>
              </w:rPr>
              <w:t>的原理？</w:t>
            </w:r>
            <w:r w:rsidR="00B00CEC">
              <w:rPr>
                <w:noProof/>
                <w:webHidden/>
              </w:rPr>
              <w:tab/>
            </w:r>
            <w:r w:rsidR="00B00CEC">
              <w:rPr>
                <w:noProof/>
                <w:webHidden/>
              </w:rPr>
              <w:fldChar w:fldCharType="begin"/>
            </w:r>
            <w:r w:rsidR="00B00CEC">
              <w:rPr>
                <w:noProof/>
                <w:webHidden/>
              </w:rPr>
              <w:instrText xml:space="preserve"> PAGEREF _Toc474264482 \h </w:instrText>
            </w:r>
            <w:r w:rsidR="00B00CEC">
              <w:rPr>
                <w:noProof/>
                <w:webHidden/>
              </w:rPr>
            </w:r>
            <w:r w:rsidR="00B00CEC">
              <w:rPr>
                <w:noProof/>
                <w:webHidden/>
              </w:rPr>
              <w:fldChar w:fldCharType="separate"/>
            </w:r>
            <w:r w:rsidR="00B00CEC">
              <w:rPr>
                <w:noProof/>
                <w:webHidden/>
              </w:rPr>
              <w:t>7</w:t>
            </w:r>
            <w:r w:rsidR="00B00CEC">
              <w:rPr>
                <w:noProof/>
                <w:webHidden/>
              </w:rPr>
              <w:fldChar w:fldCharType="end"/>
            </w:r>
          </w:hyperlink>
        </w:p>
        <w:p w:rsidR="00B00CEC" w:rsidRDefault="00FF4C91">
          <w:pPr>
            <w:pStyle w:val="2a"/>
            <w:tabs>
              <w:tab w:val="right" w:leader="dot" w:pos="8267"/>
            </w:tabs>
            <w:rPr>
              <w:noProof/>
              <w:lang w:eastAsia="zh-CN"/>
            </w:rPr>
          </w:pPr>
          <w:hyperlink w:anchor="_Toc474264483" w:history="1">
            <w:r w:rsidR="00B00CEC" w:rsidRPr="00C909CC">
              <w:rPr>
                <w:rStyle w:val="aff9"/>
                <w:rFonts w:ascii="Microsoft YaHei" w:hAnsi="Microsoft YaHei" w:cs="Microsoft YaHei" w:hint="eastAsia"/>
                <w:noProof/>
                <w:lang w:eastAsia="zh-CN"/>
              </w:rPr>
              <w:t>什么是基因</w:t>
            </w:r>
            <w:r w:rsidR="00B00CEC" w:rsidRPr="00C909CC">
              <w:rPr>
                <w:rStyle w:val="aff9"/>
                <w:rFonts w:ascii="Microsoft YaHei" w:eastAsia="Microsoft YaHei" w:hAnsi="Microsoft YaHei" w:cs="Microsoft YaHei" w:hint="eastAsia"/>
                <w:noProof/>
                <w:lang w:eastAsia="zh-CN"/>
              </w:rPr>
              <w:t>检测</w:t>
            </w:r>
            <w:r w:rsidR="00B00CEC" w:rsidRPr="00C909CC">
              <w:rPr>
                <w:rStyle w:val="aff9"/>
                <w:rFonts w:ascii="Yu Gothic UI" w:eastAsia="Yu Gothic UI" w:hAnsi="Yu Gothic UI" w:cs="Yu Gothic UI" w:hint="eastAsia"/>
                <w:noProof/>
                <w:lang w:eastAsia="zh-CN"/>
              </w:rPr>
              <w:t>的意</w:t>
            </w:r>
            <w:r w:rsidR="00B00CEC" w:rsidRPr="00C909CC">
              <w:rPr>
                <w:rStyle w:val="aff9"/>
                <w:rFonts w:ascii="Microsoft YaHei" w:eastAsia="Microsoft YaHei" w:hAnsi="Microsoft YaHei" w:cs="Microsoft YaHei" w:hint="eastAsia"/>
                <w:noProof/>
                <w:lang w:eastAsia="zh-CN"/>
              </w:rPr>
              <w:t>义</w:t>
            </w:r>
            <w:r w:rsidR="00B00CEC" w:rsidRPr="00C909CC">
              <w:rPr>
                <w:rStyle w:val="aff9"/>
                <w:rFonts w:ascii="Yu Gothic UI" w:eastAsia="Yu Gothic UI" w:hAnsi="Yu Gothic UI" w:cs="Yu Gothic UI" w:hint="eastAsia"/>
                <w:noProof/>
                <w:lang w:eastAsia="zh-CN"/>
              </w:rPr>
              <w:t>？</w:t>
            </w:r>
            <w:r w:rsidR="00B00CEC">
              <w:rPr>
                <w:noProof/>
                <w:webHidden/>
              </w:rPr>
              <w:tab/>
            </w:r>
            <w:r w:rsidR="00B00CEC">
              <w:rPr>
                <w:noProof/>
                <w:webHidden/>
              </w:rPr>
              <w:fldChar w:fldCharType="begin"/>
            </w:r>
            <w:r w:rsidR="00B00CEC">
              <w:rPr>
                <w:noProof/>
                <w:webHidden/>
              </w:rPr>
              <w:instrText xml:space="preserve"> PAGEREF _Toc474264483 \h </w:instrText>
            </w:r>
            <w:r w:rsidR="00B00CEC">
              <w:rPr>
                <w:noProof/>
                <w:webHidden/>
              </w:rPr>
            </w:r>
            <w:r w:rsidR="00B00CEC">
              <w:rPr>
                <w:noProof/>
                <w:webHidden/>
              </w:rPr>
              <w:fldChar w:fldCharType="separate"/>
            </w:r>
            <w:r w:rsidR="00B00CEC">
              <w:rPr>
                <w:noProof/>
                <w:webHidden/>
              </w:rPr>
              <w:t>7</w:t>
            </w:r>
            <w:r w:rsidR="00B00CEC">
              <w:rPr>
                <w:noProof/>
                <w:webHidden/>
              </w:rPr>
              <w:fldChar w:fldCharType="end"/>
            </w:r>
          </w:hyperlink>
        </w:p>
        <w:p w:rsidR="00B00CEC" w:rsidRDefault="00FF4C91">
          <w:pPr>
            <w:pStyle w:val="2a"/>
            <w:tabs>
              <w:tab w:val="right" w:leader="dot" w:pos="8267"/>
            </w:tabs>
            <w:rPr>
              <w:noProof/>
              <w:lang w:eastAsia="zh-CN"/>
            </w:rPr>
          </w:pPr>
          <w:hyperlink w:anchor="_Toc474264484" w:history="1">
            <w:r w:rsidR="00B00CEC" w:rsidRPr="00C909CC">
              <w:rPr>
                <w:rStyle w:val="aff9"/>
                <w:rFonts w:ascii="Microsoft YaHei" w:hAnsi="Microsoft YaHei" w:cs="Microsoft YaHei" w:hint="eastAsia"/>
                <w:noProof/>
                <w:lang w:eastAsia="zh-CN"/>
              </w:rPr>
              <w:t>什么是基因</w:t>
            </w:r>
            <w:r w:rsidR="00B00CEC" w:rsidRPr="00C909CC">
              <w:rPr>
                <w:rStyle w:val="aff9"/>
                <w:rFonts w:ascii="Microsoft YaHei" w:eastAsia="Microsoft YaHei" w:hAnsi="Microsoft YaHei" w:cs="Microsoft YaHei" w:hint="eastAsia"/>
                <w:noProof/>
                <w:lang w:eastAsia="zh-CN"/>
              </w:rPr>
              <w:t>检测</w:t>
            </w:r>
            <w:r w:rsidR="00B00CEC" w:rsidRPr="00C909CC">
              <w:rPr>
                <w:rStyle w:val="aff9"/>
                <w:rFonts w:ascii="Yu Gothic UI" w:eastAsia="Yu Gothic UI" w:hAnsi="Yu Gothic UI" w:cs="Yu Gothic UI" w:hint="eastAsia"/>
                <w:noProof/>
                <w:lang w:eastAsia="zh-CN"/>
              </w:rPr>
              <w:t>与</w:t>
            </w:r>
            <w:r w:rsidR="00B00CEC" w:rsidRPr="00C909CC">
              <w:rPr>
                <w:rStyle w:val="aff9"/>
                <w:rFonts w:ascii="Microsoft YaHei" w:eastAsia="Microsoft YaHei" w:hAnsi="Microsoft YaHei" w:cs="Microsoft YaHei" w:hint="eastAsia"/>
                <w:noProof/>
                <w:lang w:eastAsia="zh-CN"/>
              </w:rPr>
              <w:t>传统</w:t>
            </w:r>
            <w:r w:rsidR="00B00CEC" w:rsidRPr="00C909CC">
              <w:rPr>
                <w:rStyle w:val="aff9"/>
                <w:rFonts w:ascii="Yu Gothic UI" w:eastAsia="Yu Gothic UI" w:hAnsi="Yu Gothic UI" w:cs="Yu Gothic UI" w:hint="eastAsia"/>
                <w:noProof/>
                <w:lang w:eastAsia="zh-CN"/>
              </w:rPr>
              <w:t>体</w:t>
            </w:r>
            <w:r w:rsidR="00B00CEC" w:rsidRPr="00C909CC">
              <w:rPr>
                <w:rStyle w:val="aff9"/>
                <w:rFonts w:ascii="Microsoft YaHei" w:eastAsia="Microsoft YaHei" w:hAnsi="Microsoft YaHei" w:cs="Microsoft YaHei" w:hint="eastAsia"/>
                <w:noProof/>
                <w:lang w:eastAsia="zh-CN"/>
              </w:rPr>
              <w:t>检</w:t>
            </w:r>
            <w:r w:rsidR="00B00CEC" w:rsidRPr="00C909CC">
              <w:rPr>
                <w:rStyle w:val="aff9"/>
                <w:rFonts w:ascii="Yu Gothic UI" w:eastAsia="Yu Gothic UI" w:hAnsi="Yu Gothic UI" w:cs="Yu Gothic UI" w:hint="eastAsia"/>
                <w:noProof/>
                <w:lang w:eastAsia="zh-CN"/>
              </w:rPr>
              <w:t>的差别？</w:t>
            </w:r>
            <w:r w:rsidR="00B00CEC">
              <w:rPr>
                <w:noProof/>
                <w:webHidden/>
              </w:rPr>
              <w:tab/>
            </w:r>
            <w:r w:rsidR="00B00CEC">
              <w:rPr>
                <w:noProof/>
                <w:webHidden/>
              </w:rPr>
              <w:fldChar w:fldCharType="begin"/>
            </w:r>
            <w:r w:rsidR="00B00CEC">
              <w:rPr>
                <w:noProof/>
                <w:webHidden/>
              </w:rPr>
              <w:instrText xml:space="preserve"> PAGEREF _Toc474264484 \h </w:instrText>
            </w:r>
            <w:r w:rsidR="00B00CEC">
              <w:rPr>
                <w:noProof/>
                <w:webHidden/>
              </w:rPr>
            </w:r>
            <w:r w:rsidR="00B00CEC">
              <w:rPr>
                <w:noProof/>
                <w:webHidden/>
              </w:rPr>
              <w:fldChar w:fldCharType="separate"/>
            </w:r>
            <w:r w:rsidR="00B00CEC">
              <w:rPr>
                <w:noProof/>
                <w:webHidden/>
              </w:rPr>
              <w:t>8</w:t>
            </w:r>
            <w:r w:rsidR="00B00CEC">
              <w:rPr>
                <w:noProof/>
                <w:webHidden/>
              </w:rPr>
              <w:fldChar w:fldCharType="end"/>
            </w:r>
          </w:hyperlink>
        </w:p>
        <w:p w:rsidR="00C51440" w:rsidRDefault="00C51440" w:rsidP="00C51440">
          <w:r>
            <w:rPr>
              <w:b/>
              <w:bCs/>
              <w:lang w:val="zh-CN"/>
            </w:rPr>
            <w:fldChar w:fldCharType="end"/>
          </w:r>
        </w:p>
      </w:sdtContent>
    </w:sdt>
    <w:p w:rsidR="00C51440" w:rsidRDefault="00C51440" w:rsidP="00C51440">
      <w:pPr>
        <w:spacing w:after="160" w:line="259" w:lineRule="auto"/>
        <w:jc w:val="both"/>
        <w:rPr>
          <w:rFonts w:ascii="Microsoft YaHei" w:hAnsi="Microsoft YaHei" w:cs="Microsoft YaHei"/>
          <w:color w:val="1F497D" w:themeColor="text2"/>
          <w:sz w:val="36"/>
          <w:szCs w:val="36"/>
        </w:rPr>
        <w:sectPr w:rsidR="00C51440" w:rsidSect="008F6E23">
          <w:headerReference w:type="default" r:id="rId9"/>
          <w:footerReference w:type="even" r:id="rId10"/>
          <w:footerReference w:type="default" r:id="rId11"/>
          <w:pgSz w:w="10431" w:h="14740"/>
          <w:pgMar w:top="1440" w:right="1077" w:bottom="1440" w:left="1077" w:header="708" w:footer="709" w:gutter="0"/>
          <w:pgNumType w:start="1"/>
          <w:cols w:space="0"/>
          <w:docGrid w:linePitch="360"/>
        </w:sectPr>
      </w:pPr>
    </w:p>
    <w:p w:rsidR="00C51440" w:rsidRPr="00C51440" w:rsidRDefault="00C51440" w:rsidP="00C51440">
      <w:pPr>
        <w:pStyle w:val="1"/>
        <w:jc w:val="center"/>
        <w:rPr>
          <w:lang w:eastAsia="zh-CN"/>
        </w:rPr>
      </w:pPr>
      <w:bookmarkStart w:id="0" w:name="_Toc474264478"/>
      <w:r w:rsidRPr="00C51440">
        <w:rPr>
          <w:rFonts w:hint="eastAsia"/>
          <w:lang w:eastAsia="zh-CN"/>
        </w:rPr>
        <w:lastRenderedPageBreak/>
        <w:t>第一部分</w:t>
      </w:r>
      <w:r w:rsidRPr="00C51440">
        <w:rPr>
          <w:rFonts w:hint="eastAsia"/>
          <w:lang w:eastAsia="zh-CN"/>
        </w:rPr>
        <w:t xml:space="preserve"> </w:t>
      </w:r>
      <w:r w:rsidRPr="00C51440">
        <w:rPr>
          <w:rFonts w:hint="eastAsia"/>
          <w:lang w:eastAsia="zh-CN"/>
        </w:rPr>
        <w:t>背景知</w:t>
      </w:r>
      <w:r w:rsidRPr="00C51440">
        <w:rPr>
          <w:rFonts w:ascii="Microsoft YaHei" w:eastAsia="Microsoft YaHei" w:hAnsi="Microsoft YaHei" w:cs="Microsoft YaHei" w:hint="eastAsia"/>
          <w:lang w:eastAsia="zh-CN"/>
        </w:rPr>
        <w:t>识</w:t>
      </w:r>
      <w:bookmarkEnd w:id="0"/>
    </w:p>
    <w:p w:rsidR="00C51440" w:rsidRPr="00B00CEC" w:rsidRDefault="00C51440" w:rsidP="00C51440">
      <w:pPr>
        <w:spacing w:line="400" w:lineRule="atLeast"/>
        <w:jc w:val="both"/>
        <w:rPr>
          <w:lang w:eastAsia="zh-CN"/>
        </w:rPr>
      </w:pPr>
      <w:r w:rsidRPr="00B00CEC">
        <w:rPr>
          <w:rFonts w:hint="eastAsia"/>
          <w:lang w:eastAsia="zh-CN"/>
        </w:rPr>
        <w:t xml:space="preserve">        </w:t>
      </w:r>
      <w:r w:rsidRPr="00B00CEC">
        <w:rPr>
          <w:rFonts w:hint="eastAsia"/>
          <w:lang w:eastAsia="zh-CN"/>
        </w:rPr>
        <w:t>在您</w:t>
      </w:r>
      <w:r w:rsidRPr="00B00CEC">
        <w:rPr>
          <w:rFonts w:ascii="Microsoft YaHei" w:eastAsia="Microsoft YaHei" w:hAnsi="Microsoft YaHei" w:cs="Microsoft YaHei" w:hint="eastAsia"/>
          <w:lang w:eastAsia="zh-CN"/>
        </w:rPr>
        <w:t>阅读</w:t>
      </w:r>
      <w:r w:rsidRPr="00B00CEC">
        <w:rPr>
          <w:rFonts w:ascii="Yu Gothic UI" w:eastAsia="Yu Gothic UI" w:hAnsi="Yu Gothic UI" w:cs="Yu Gothic UI" w:hint="eastAsia"/>
          <w:lang w:eastAsia="zh-CN"/>
        </w:rPr>
        <w:t>您的基因</w:t>
      </w:r>
      <w:r w:rsidRPr="00B00CEC">
        <w:rPr>
          <w:rFonts w:ascii="Microsoft YaHei" w:eastAsia="Microsoft YaHei" w:hAnsi="Microsoft YaHei" w:cs="Microsoft YaHei" w:hint="eastAsia"/>
          <w:lang w:eastAsia="zh-CN"/>
        </w:rPr>
        <w:t>检测报</w:t>
      </w:r>
      <w:r w:rsidRPr="00B00CEC">
        <w:rPr>
          <w:rFonts w:ascii="Yu Gothic UI" w:eastAsia="Yu Gothic UI" w:hAnsi="Yu Gothic UI" w:cs="Yu Gothic UI" w:hint="eastAsia"/>
          <w:lang w:eastAsia="zh-CN"/>
        </w:rPr>
        <w:t>告之前，</w:t>
      </w:r>
      <w:r w:rsidRPr="00B00CEC">
        <w:rPr>
          <w:rFonts w:ascii="Microsoft YaHei" w:eastAsia="Microsoft YaHei" w:hAnsi="Microsoft YaHei" w:cs="Microsoft YaHei" w:hint="eastAsia"/>
          <w:lang w:eastAsia="zh-CN"/>
        </w:rPr>
        <w:t>请让</w:t>
      </w:r>
      <w:r w:rsidRPr="00B00CEC">
        <w:rPr>
          <w:rFonts w:ascii="Yu Gothic UI" w:eastAsia="Yu Gothic UI" w:hAnsi="Yu Gothic UI" w:cs="Yu Gothic UI" w:hint="eastAsia"/>
          <w:lang w:eastAsia="zh-CN"/>
        </w:rPr>
        <w:t>我</w:t>
      </w:r>
      <w:r w:rsidRPr="00B00CEC">
        <w:rPr>
          <w:rFonts w:ascii="Microsoft YaHei" w:eastAsia="Microsoft YaHei" w:hAnsi="Microsoft YaHei" w:cs="Microsoft YaHei" w:hint="eastAsia"/>
          <w:lang w:eastAsia="zh-CN"/>
        </w:rPr>
        <w:t>们</w:t>
      </w:r>
      <w:r w:rsidRPr="00B00CEC">
        <w:rPr>
          <w:rFonts w:ascii="Yu Gothic UI" w:eastAsia="Yu Gothic UI" w:hAnsi="Yu Gothic UI" w:cs="Yu Gothic UI" w:hint="eastAsia"/>
          <w:lang w:eastAsia="zh-CN"/>
        </w:rPr>
        <w:t>先一起了解一些关于基因的背景知</w:t>
      </w:r>
      <w:r w:rsidRPr="00B00CEC">
        <w:rPr>
          <w:rFonts w:ascii="Microsoft YaHei" w:eastAsia="Microsoft YaHei" w:hAnsi="Microsoft YaHei" w:cs="Microsoft YaHei" w:hint="eastAsia"/>
          <w:lang w:eastAsia="zh-CN"/>
        </w:rPr>
        <w:t>识</w:t>
      </w:r>
      <w:r w:rsidRPr="00B00CEC">
        <w:rPr>
          <w:rFonts w:ascii="Yu Gothic UI" w:eastAsia="Yu Gothic UI" w:hAnsi="Yu Gothic UI" w:cs="Yu Gothic UI" w:hint="eastAsia"/>
          <w:lang w:eastAsia="zh-CN"/>
        </w:rPr>
        <w:t>，它能够帮助您更好的了解您的基因</w:t>
      </w:r>
      <w:r w:rsidRPr="00B00CEC">
        <w:rPr>
          <w:rFonts w:ascii="Microsoft YaHei" w:eastAsia="Microsoft YaHei" w:hAnsi="Microsoft YaHei" w:cs="Microsoft YaHei" w:hint="eastAsia"/>
          <w:lang w:eastAsia="zh-CN"/>
        </w:rPr>
        <w:t>检测报</w:t>
      </w:r>
      <w:r w:rsidRPr="00B00CEC">
        <w:rPr>
          <w:rFonts w:ascii="Yu Gothic UI" w:eastAsia="Yu Gothic UI" w:hAnsi="Yu Gothic UI" w:cs="Yu Gothic UI" w:hint="eastAsia"/>
          <w:lang w:eastAsia="zh-CN"/>
        </w:rPr>
        <w:t>告，加深您</w:t>
      </w:r>
      <w:r w:rsidRPr="00B00CEC">
        <w:rPr>
          <w:rFonts w:ascii="Microsoft YaHei" w:eastAsia="Microsoft YaHei" w:hAnsi="Microsoft YaHei" w:cs="Microsoft YaHei" w:hint="eastAsia"/>
          <w:lang w:eastAsia="zh-CN"/>
        </w:rPr>
        <w:t>对</w:t>
      </w:r>
      <w:r w:rsidRPr="00B00CEC">
        <w:rPr>
          <w:rFonts w:ascii="Yu Gothic UI" w:eastAsia="Yu Gothic UI" w:hAnsi="Yu Gothic UI" w:cs="Yu Gothic UI" w:hint="eastAsia"/>
          <w:lang w:eastAsia="zh-CN"/>
        </w:rPr>
        <w:t>基因</w:t>
      </w:r>
      <w:r w:rsidRPr="00B00CEC">
        <w:rPr>
          <w:rFonts w:ascii="Microsoft YaHei" w:eastAsia="Microsoft YaHei" w:hAnsi="Microsoft YaHei" w:cs="Microsoft YaHei" w:hint="eastAsia"/>
          <w:lang w:eastAsia="zh-CN"/>
        </w:rPr>
        <w:t>检测报</w:t>
      </w:r>
      <w:r w:rsidRPr="00B00CEC">
        <w:rPr>
          <w:rFonts w:ascii="Yu Gothic UI" w:eastAsia="Yu Gothic UI" w:hAnsi="Yu Gothic UI" w:cs="Yu Gothic UI" w:hint="eastAsia"/>
          <w:lang w:eastAsia="zh-CN"/>
        </w:rPr>
        <w:t>告的</w:t>
      </w:r>
      <w:r w:rsidRPr="00B00CEC">
        <w:rPr>
          <w:rFonts w:ascii="Microsoft YaHei" w:eastAsia="Microsoft YaHei" w:hAnsi="Microsoft YaHei" w:cs="Microsoft YaHei" w:hint="eastAsia"/>
          <w:lang w:eastAsia="zh-CN"/>
        </w:rPr>
        <w:t>认识</w:t>
      </w:r>
      <w:r w:rsidRPr="00B00CEC">
        <w:rPr>
          <w:rFonts w:hint="eastAsia"/>
          <w:lang w:eastAsia="zh-CN"/>
        </w:rPr>
        <w:t>.</w:t>
      </w:r>
    </w:p>
    <w:p w:rsidR="00C51440" w:rsidRPr="00C51440" w:rsidRDefault="00C51440" w:rsidP="00C51440">
      <w:pPr>
        <w:pStyle w:val="21"/>
        <w:rPr>
          <w:rFonts w:asciiTheme="minorEastAsia" w:eastAsiaTheme="minorEastAsia" w:hAnsi="Microsoft YaHei" w:cs="Microsoft YaHei"/>
          <w:b w:val="0"/>
          <w:lang w:eastAsia="zh-CN"/>
        </w:rPr>
      </w:pPr>
      <w:bookmarkStart w:id="1" w:name="_Toc474264479"/>
      <w:r w:rsidRPr="00C51440">
        <w:rPr>
          <w:rFonts w:ascii="Microsoft YaHei" w:eastAsia="Microsoft YaHei" w:hAnsi="Microsoft YaHei" w:cs="Microsoft YaHei" w:hint="eastAsia"/>
          <w:lang w:eastAsia="zh-CN"/>
        </w:rPr>
        <w:t>遗传</w:t>
      </w:r>
      <w:r w:rsidRPr="00C51440">
        <w:rPr>
          <w:rFonts w:ascii="Yu Gothic UI" w:eastAsia="Yu Gothic UI" w:hAnsi="Yu Gothic UI" w:cs="Yu Gothic UI" w:hint="eastAsia"/>
          <w:lang w:eastAsia="zh-CN"/>
        </w:rPr>
        <w:t>物</w:t>
      </w:r>
      <w:r w:rsidRPr="00C51440">
        <w:rPr>
          <w:rFonts w:ascii="Microsoft YaHei" w:eastAsia="Microsoft YaHei" w:hAnsi="Microsoft YaHei" w:cs="Microsoft YaHei" w:hint="eastAsia"/>
          <w:lang w:eastAsia="zh-CN"/>
        </w:rPr>
        <w:t>质</w:t>
      </w:r>
      <w:r w:rsidRPr="00C51440">
        <w:rPr>
          <w:rFonts w:asciiTheme="minorEastAsia" w:eastAsiaTheme="minorEastAsia" w:hAnsi="Microsoft YaHei" w:cs="Microsoft YaHei" w:hint="eastAsia"/>
          <w:lang w:eastAsia="zh-CN"/>
        </w:rPr>
        <w:t>DNA</w:t>
      </w:r>
      <w:bookmarkEnd w:id="1"/>
    </w:p>
    <w:p w:rsidR="00C51440" w:rsidRPr="0020655E" w:rsidRDefault="00C51440" w:rsidP="00C51440">
      <w:pPr>
        <w:spacing w:line="400" w:lineRule="atLeast"/>
        <w:jc w:val="both"/>
        <w:rPr>
          <w:lang w:eastAsia="zh-CN"/>
        </w:rPr>
      </w:pPr>
      <w:r>
        <w:rPr>
          <w:rFonts w:ascii="Microsoft YaHei" w:hAnsi="Microsoft YaHei" w:cs="Microsoft YaHei" w:hint="eastAsia"/>
          <w:b/>
          <w:sz w:val="21"/>
          <w:szCs w:val="21"/>
          <w:lang w:eastAsia="zh-CN"/>
        </w:rPr>
        <w:t xml:space="preserve">        </w:t>
      </w:r>
      <w:r w:rsidRPr="0020655E">
        <w:rPr>
          <w:rFonts w:hint="eastAsia"/>
          <w:lang w:eastAsia="zh-CN"/>
        </w:rPr>
        <w:t>人体是有不同的器官组成</w:t>
      </w:r>
      <w:r w:rsidRPr="0020655E">
        <w:rPr>
          <w:rFonts w:hint="eastAsia"/>
          <w:lang w:eastAsia="zh-CN"/>
        </w:rPr>
        <w:t>(</w:t>
      </w:r>
      <w:r w:rsidRPr="0020655E">
        <w:fldChar w:fldCharType="begin"/>
      </w:r>
      <w:r w:rsidRPr="0020655E">
        <w:rPr>
          <w:lang w:eastAsia="zh-CN"/>
        </w:rPr>
        <w:instrText xml:space="preserve"> </w:instrText>
      </w:r>
      <w:r w:rsidRPr="0020655E">
        <w:rPr>
          <w:rFonts w:hint="eastAsia"/>
          <w:lang w:eastAsia="zh-CN"/>
        </w:rPr>
        <w:instrText>REF _Ref473382516 \h</w:instrText>
      </w:r>
      <w:r w:rsidRPr="0020655E">
        <w:rPr>
          <w:lang w:eastAsia="zh-CN"/>
        </w:rPr>
        <w:instrText xml:space="preserve"> </w:instrText>
      </w:r>
      <w:r>
        <w:rPr>
          <w:lang w:eastAsia="zh-CN"/>
        </w:rPr>
        <w:instrText xml:space="preserve"> \* MERGEFORMAT </w:instrText>
      </w:r>
      <w:r w:rsidRPr="0020655E">
        <w:fldChar w:fldCharType="separate"/>
      </w:r>
      <w:r w:rsidRPr="0020655E">
        <w:rPr>
          <w:rFonts w:hint="eastAsia"/>
          <w:lang w:eastAsia="zh-CN"/>
        </w:rPr>
        <w:t>图</w:t>
      </w:r>
      <w:r w:rsidRPr="0020655E">
        <w:rPr>
          <w:rFonts w:hint="eastAsia"/>
          <w:lang w:eastAsia="zh-CN"/>
        </w:rPr>
        <w:t xml:space="preserve"> </w:t>
      </w:r>
      <w:r w:rsidRPr="0020655E">
        <w:rPr>
          <w:lang w:eastAsia="zh-CN"/>
        </w:rPr>
        <w:t>1</w:t>
      </w:r>
      <w:r w:rsidRPr="0020655E">
        <w:fldChar w:fldCharType="end"/>
      </w:r>
      <w:r w:rsidRPr="0020655E">
        <w:rPr>
          <w:rFonts w:hint="eastAsia"/>
          <w:lang w:eastAsia="zh-CN"/>
        </w:rPr>
        <w:t>)</w:t>
      </w:r>
      <w:r w:rsidRPr="0020655E">
        <w:rPr>
          <w:rFonts w:hint="eastAsia"/>
          <w:lang w:eastAsia="zh-CN"/>
        </w:rPr>
        <w:t>，例如大脑，心脏，肾脏，胰腺等等。不同的器官由细胞组成。</w:t>
      </w:r>
    </w:p>
    <w:p w:rsidR="00C51440" w:rsidRDefault="00C51440" w:rsidP="00C51440">
      <w:pPr>
        <w:spacing w:line="400" w:lineRule="atLeast"/>
        <w:jc w:val="both"/>
        <w:rPr>
          <w:rFonts w:ascii="Microsoft YaHei" w:hAnsi="Microsoft YaHei" w:cs="Microsoft YaHei"/>
          <w:b/>
          <w:sz w:val="21"/>
          <w:szCs w:val="21"/>
        </w:rPr>
      </w:pPr>
      <w:r w:rsidRPr="0020655E">
        <w:rPr>
          <w:noProof/>
          <w:lang w:eastAsia="zh-CN"/>
        </w:rPr>
        <w:drawing>
          <wp:inline distT="0" distB="0" distL="0" distR="0" wp14:anchorId="0FE75D74" wp14:editId="39F8EF07">
            <wp:extent cx="5247640" cy="3919855"/>
            <wp:effectExtent l="0" t="0" r="0" b="0"/>
            <wp:docPr id="9" name="图片 4" descr="human_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man_org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7640" cy="3919855"/>
                    </a:xfrm>
                    <a:prstGeom prst="rect">
                      <a:avLst/>
                    </a:prstGeom>
                    <a:noFill/>
                    <a:ln>
                      <a:noFill/>
                    </a:ln>
                  </pic:spPr>
                </pic:pic>
              </a:graphicData>
            </a:graphic>
          </wp:inline>
        </w:drawing>
      </w:r>
    </w:p>
    <w:p w:rsidR="00C51440" w:rsidRPr="0020655E" w:rsidRDefault="00C51440" w:rsidP="00C51440">
      <w:pPr>
        <w:pStyle w:val="af3"/>
        <w:jc w:val="center"/>
        <w:rPr>
          <w:sz w:val="20"/>
          <w:szCs w:val="20"/>
          <w:lang w:eastAsia="zh-CN"/>
        </w:rPr>
      </w:pPr>
      <w:bookmarkStart w:id="2" w:name="_Ref473382516"/>
      <w:r w:rsidRPr="0020655E">
        <w:rPr>
          <w:rFonts w:hint="eastAsia"/>
          <w:sz w:val="20"/>
          <w:szCs w:val="20"/>
          <w:lang w:eastAsia="zh-CN"/>
        </w:rPr>
        <w:t>图</w:t>
      </w:r>
      <w:r w:rsidRPr="0020655E">
        <w:rPr>
          <w:rFonts w:hint="eastAsia"/>
          <w:sz w:val="20"/>
          <w:szCs w:val="20"/>
          <w:lang w:eastAsia="zh-CN"/>
        </w:rPr>
        <w:t xml:space="preserve"> </w:t>
      </w:r>
      <w:r w:rsidRPr="0020655E">
        <w:rPr>
          <w:sz w:val="20"/>
          <w:szCs w:val="20"/>
        </w:rPr>
        <w:fldChar w:fldCharType="begin"/>
      </w:r>
      <w:r w:rsidRPr="008F6E23">
        <w:rPr>
          <w:sz w:val="20"/>
          <w:szCs w:val="20"/>
          <w:lang w:eastAsia="zh-CN"/>
        </w:rPr>
        <w:instrText xml:space="preserve"> </w:instrText>
      </w:r>
      <w:r w:rsidRPr="008F6E23">
        <w:rPr>
          <w:rFonts w:hint="eastAsia"/>
          <w:sz w:val="20"/>
          <w:szCs w:val="20"/>
          <w:lang w:eastAsia="zh-CN"/>
        </w:rPr>
        <w:instrText xml:space="preserve">SEQ </w:instrText>
      </w:r>
      <w:r w:rsidRPr="008F6E23">
        <w:rPr>
          <w:rFonts w:hint="eastAsia"/>
          <w:sz w:val="20"/>
          <w:szCs w:val="20"/>
          <w:lang w:eastAsia="zh-CN"/>
        </w:rPr>
        <w:instrText>图</w:instrText>
      </w:r>
      <w:r w:rsidRPr="008F6E23">
        <w:rPr>
          <w:rFonts w:hint="eastAsia"/>
          <w:sz w:val="20"/>
          <w:szCs w:val="20"/>
          <w:lang w:eastAsia="zh-CN"/>
        </w:rPr>
        <w:instrText xml:space="preserve"> \* ARABIC</w:instrText>
      </w:r>
      <w:r w:rsidRPr="008F6E23">
        <w:rPr>
          <w:sz w:val="20"/>
          <w:szCs w:val="20"/>
          <w:lang w:eastAsia="zh-CN"/>
        </w:rPr>
        <w:instrText xml:space="preserve"> </w:instrText>
      </w:r>
      <w:r w:rsidRPr="0020655E">
        <w:rPr>
          <w:sz w:val="20"/>
          <w:szCs w:val="20"/>
        </w:rPr>
        <w:fldChar w:fldCharType="separate"/>
      </w:r>
      <w:r>
        <w:rPr>
          <w:noProof/>
          <w:sz w:val="20"/>
          <w:szCs w:val="20"/>
          <w:lang w:eastAsia="zh-CN"/>
        </w:rPr>
        <w:t>1</w:t>
      </w:r>
      <w:r w:rsidRPr="0020655E">
        <w:rPr>
          <w:sz w:val="20"/>
          <w:szCs w:val="20"/>
        </w:rPr>
        <w:fldChar w:fldCharType="end"/>
      </w:r>
      <w:bookmarkEnd w:id="2"/>
      <w:r w:rsidRPr="0020655E">
        <w:rPr>
          <w:sz w:val="20"/>
          <w:szCs w:val="20"/>
          <w:lang w:eastAsia="zh-CN"/>
        </w:rPr>
        <w:t xml:space="preserve"> </w:t>
      </w:r>
      <w:r w:rsidRPr="0020655E">
        <w:rPr>
          <w:rFonts w:hint="eastAsia"/>
          <w:sz w:val="20"/>
          <w:szCs w:val="20"/>
          <w:lang w:eastAsia="zh-CN"/>
        </w:rPr>
        <w:t>人体器官构成</w:t>
      </w:r>
    </w:p>
    <w:p w:rsidR="00C51440" w:rsidRPr="0020655E" w:rsidRDefault="00C51440" w:rsidP="00C51440">
      <w:pPr>
        <w:rPr>
          <w:lang w:eastAsia="zh-CN"/>
        </w:rPr>
      </w:pPr>
      <w:r>
        <w:rPr>
          <w:rFonts w:hint="eastAsia"/>
          <w:lang w:eastAsia="zh-CN"/>
        </w:rPr>
        <w:t xml:space="preserve">        </w:t>
      </w:r>
      <w:r w:rsidRPr="0020655E">
        <w:rPr>
          <w:rFonts w:hint="eastAsia"/>
          <w:lang w:eastAsia="zh-CN"/>
        </w:rPr>
        <w:t>细胞是组成人体的基本成分，</w:t>
      </w:r>
      <w:r w:rsidRPr="0020655E">
        <w:rPr>
          <w:rFonts w:hint="eastAsia"/>
          <w:lang w:eastAsia="zh-CN"/>
        </w:rPr>
        <w:t>(</w:t>
      </w:r>
      <w:r>
        <w:fldChar w:fldCharType="begin"/>
      </w:r>
      <w:r>
        <w:rPr>
          <w:lang w:eastAsia="zh-CN"/>
        </w:rPr>
        <w:instrText xml:space="preserve"> REF _Ref473382474 \h </w:instrText>
      </w:r>
      <w:r>
        <w:fldChar w:fldCharType="separate"/>
      </w:r>
      <w:r>
        <w:rPr>
          <w:rFonts w:hint="eastAsia"/>
          <w:lang w:eastAsia="zh-CN"/>
        </w:rPr>
        <w:t>图</w:t>
      </w:r>
      <w:r>
        <w:rPr>
          <w:rFonts w:hint="eastAsia"/>
          <w:lang w:eastAsia="zh-CN"/>
        </w:rPr>
        <w:t xml:space="preserve"> </w:t>
      </w:r>
      <w:r>
        <w:rPr>
          <w:noProof/>
          <w:lang w:eastAsia="zh-CN"/>
        </w:rPr>
        <w:t>2</w:t>
      </w:r>
      <w:r>
        <w:fldChar w:fldCharType="end"/>
      </w:r>
      <w:r w:rsidRPr="0020655E">
        <w:rPr>
          <w:rFonts w:hint="eastAsia"/>
          <w:lang w:eastAsia="zh-CN"/>
        </w:rPr>
        <w:t>)</w:t>
      </w:r>
      <w:r w:rsidRPr="0020655E">
        <w:rPr>
          <w:rFonts w:hint="eastAsia"/>
          <w:lang w:eastAsia="zh-CN"/>
        </w:rPr>
        <w:t>。细胞可以细分为细胞核和细胞质。几乎每个细胞内都有细胞核。除了精细胞和卵细胞外，大多数细胞核内有</w:t>
      </w:r>
      <w:r w:rsidRPr="0020655E">
        <w:rPr>
          <w:rFonts w:hint="eastAsia"/>
          <w:lang w:eastAsia="zh-CN"/>
        </w:rPr>
        <w:t>23</w:t>
      </w:r>
      <w:r w:rsidRPr="0020655E">
        <w:rPr>
          <w:rFonts w:hint="eastAsia"/>
          <w:lang w:eastAsia="zh-CN"/>
        </w:rPr>
        <w:t>对染色体（</w:t>
      </w:r>
      <w:r w:rsidRPr="0020655E">
        <w:rPr>
          <w:rFonts w:hint="eastAsia"/>
          <w:lang w:eastAsia="zh-CN"/>
        </w:rPr>
        <w:t>46</w:t>
      </w:r>
      <w:r w:rsidRPr="0020655E">
        <w:rPr>
          <w:rFonts w:hint="eastAsia"/>
          <w:lang w:eastAsia="zh-CN"/>
        </w:rPr>
        <w:t>条）。染色体由蛋白质和遗传物质</w:t>
      </w:r>
      <w:r w:rsidRPr="0020655E">
        <w:rPr>
          <w:rFonts w:hint="eastAsia"/>
          <w:lang w:eastAsia="zh-CN"/>
        </w:rPr>
        <w:t>DNA</w:t>
      </w:r>
      <w:r w:rsidRPr="0020655E">
        <w:rPr>
          <w:rFonts w:hint="eastAsia"/>
          <w:lang w:eastAsia="zh-CN"/>
        </w:rPr>
        <w:t>组成。遗传物质</w:t>
      </w:r>
      <w:r w:rsidRPr="0020655E">
        <w:rPr>
          <w:rFonts w:hint="eastAsia"/>
          <w:lang w:eastAsia="zh-CN"/>
        </w:rPr>
        <w:t>DNA</w:t>
      </w:r>
      <w:r w:rsidRPr="0020655E">
        <w:rPr>
          <w:rFonts w:hint="eastAsia"/>
          <w:lang w:eastAsia="zh-CN"/>
        </w:rPr>
        <w:t>包含了造就我们的基本指令。</w:t>
      </w:r>
      <w:r w:rsidRPr="0020655E">
        <w:rPr>
          <w:rFonts w:hint="eastAsia"/>
          <w:lang w:eastAsia="zh-CN"/>
        </w:rPr>
        <w:t>DNA</w:t>
      </w:r>
      <w:r w:rsidRPr="0020655E">
        <w:rPr>
          <w:rFonts w:hint="eastAsia"/>
          <w:lang w:eastAsia="zh-CN"/>
        </w:rPr>
        <w:t>是由更小的化学分子单位连接形成的</w:t>
      </w:r>
      <w:r w:rsidRPr="0020655E">
        <w:rPr>
          <w:rFonts w:hint="eastAsia"/>
          <w:lang w:eastAsia="zh-CN"/>
        </w:rPr>
        <w:t>"</w:t>
      </w:r>
      <w:r w:rsidRPr="0020655E">
        <w:rPr>
          <w:rFonts w:hint="eastAsia"/>
          <w:lang w:eastAsia="zh-CN"/>
        </w:rPr>
        <w:t>分子序列</w:t>
      </w:r>
      <w:r w:rsidRPr="0020655E">
        <w:rPr>
          <w:rFonts w:hint="eastAsia"/>
          <w:lang w:eastAsia="zh-CN"/>
        </w:rPr>
        <w:t>"</w:t>
      </w:r>
      <w:r w:rsidRPr="0020655E">
        <w:rPr>
          <w:rFonts w:hint="eastAsia"/>
          <w:lang w:eastAsia="zh-CN"/>
        </w:rPr>
        <w:t>。这些分子单位共有</w:t>
      </w:r>
      <w:r w:rsidRPr="0020655E">
        <w:rPr>
          <w:rFonts w:hint="eastAsia"/>
          <w:lang w:eastAsia="zh-CN"/>
        </w:rPr>
        <w:t>4</w:t>
      </w:r>
      <w:r w:rsidRPr="0020655E">
        <w:rPr>
          <w:rFonts w:hint="eastAsia"/>
          <w:lang w:eastAsia="zh-CN"/>
        </w:rPr>
        <w:t>种</w:t>
      </w:r>
      <w:r w:rsidRPr="0020655E">
        <w:rPr>
          <w:rFonts w:hint="eastAsia"/>
          <w:lang w:eastAsia="zh-CN"/>
        </w:rPr>
        <w:t xml:space="preserve">, </w:t>
      </w:r>
      <w:r w:rsidRPr="0020655E">
        <w:rPr>
          <w:rFonts w:hint="eastAsia"/>
          <w:lang w:eastAsia="zh-CN"/>
        </w:rPr>
        <w:t>可以用字母</w:t>
      </w:r>
      <w:r w:rsidRPr="0020655E">
        <w:rPr>
          <w:rFonts w:hint="eastAsia"/>
          <w:lang w:eastAsia="zh-CN"/>
        </w:rPr>
        <w:t xml:space="preserve"> A</w:t>
      </w:r>
      <w:r w:rsidRPr="0020655E">
        <w:rPr>
          <w:rFonts w:hint="eastAsia"/>
          <w:lang w:eastAsia="zh-CN"/>
        </w:rPr>
        <w:t>、</w:t>
      </w:r>
      <w:r w:rsidRPr="0020655E">
        <w:rPr>
          <w:rFonts w:hint="eastAsia"/>
          <w:lang w:eastAsia="zh-CN"/>
        </w:rPr>
        <w:t>T</w:t>
      </w:r>
      <w:r w:rsidRPr="0020655E">
        <w:rPr>
          <w:rFonts w:hint="eastAsia"/>
          <w:lang w:eastAsia="zh-CN"/>
        </w:rPr>
        <w:t>、</w:t>
      </w:r>
      <w:r w:rsidRPr="0020655E">
        <w:rPr>
          <w:rFonts w:hint="eastAsia"/>
          <w:lang w:eastAsia="zh-CN"/>
        </w:rPr>
        <w:t>C</w:t>
      </w:r>
      <w:r w:rsidRPr="0020655E">
        <w:rPr>
          <w:rFonts w:hint="eastAsia"/>
          <w:lang w:eastAsia="zh-CN"/>
        </w:rPr>
        <w:t>、</w:t>
      </w:r>
      <w:r w:rsidRPr="0020655E">
        <w:rPr>
          <w:rFonts w:hint="eastAsia"/>
          <w:lang w:eastAsia="zh-CN"/>
        </w:rPr>
        <w:t xml:space="preserve">G </w:t>
      </w:r>
      <w:r w:rsidRPr="0020655E">
        <w:rPr>
          <w:rFonts w:hint="eastAsia"/>
          <w:lang w:eastAsia="zh-CN"/>
        </w:rPr>
        <w:t>表示。</w:t>
      </w:r>
    </w:p>
    <w:p w:rsidR="00C51440" w:rsidRDefault="00C51440" w:rsidP="00C51440">
      <w:pPr>
        <w:spacing w:line="400" w:lineRule="atLeast"/>
        <w:jc w:val="both"/>
        <w:rPr>
          <w:rFonts w:ascii="Microsoft YaHei" w:hAnsi="Microsoft YaHei" w:cs="Microsoft YaHei"/>
          <w:b/>
          <w:sz w:val="21"/>
          <w:szCs w:val="21"/>
        </w:rPr>
      </w:pPr>
      <w:r>
        <w:rPr>
          <w:rFonts w:ascii="Microsoft YaHei" w:hAnsi="Microsoft YaHei" w:cs="Microsoft YaHei"/>
          <w:b/>
          <w:noProof/>
          <w:sz w:val="21"/>
          <w:szCs w:val="21"/>
          <w:lang w:eastAsia="zh-CN"/>
        </w:rPr>
        <w:lastRenderedPageBreak/>
        <w:drawing>
          <wp:inline distT="0" distB="0" distL="0" distR="0" wp14:anchorId="1DF6A8C0" wp14:editId="1AB492FD">
            <wp:extent cx="5255895" cy="3736975"/>
            <wp:effectExtent l="0" t="0" r="0" b="0"/>
            <wp:docPr id="8" name="图片 3" descr="dna_he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_heli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895" cy="3736975"/>
                    </a:xfrm>
                    <a:prstGeom prst="rect">
                      <a:avLst/>
                    </a:prstGeom>
                    <a:noFill/>
                    <a:ln>
                      <a:noFill/>
                    </a:ln>
                  </pic:spPr>
                </pic:pic>
              </a:graphicData>
            </a:graphic>
          </wp:inline>
        </w:drawing>
      </w:r>
    </w:p>
    <w:p w:rsidR="00C51440" w:rsidRPr="0020655E" w:rsidRDefault="00C51440" w:rsidP="00C51440">
      <w:pPr>
        <w:pStyle w:val="af3"/>
        <w:jc w:val="center"/>
        <w:rPr>
          <w:rFonts w:ascii="Microsoft YaHei" w:hAnsi="Microsoft YaHei" w:cs="Microsoft YaHei"/>
          <w:b w:val="0"/>
          <w:sz w:val="20"/>
          <w:szCs w:val="20"/>
          <w:lang w:eastAsia="zh-CN"/>
        </w:rPr>
      </w:pPr>
      <w:bookmarkStart w:id="3" w:name="_Ref473382474"/>
      <w:bookmarkStart w:id="4" w:name="_Ref473382468"/>
      <w:r w:rsidRPr="0020655E">
        <w:rPr>
          <w:rFonts w:hint="eastAsia"/>
          <w:sz w:val="20"/>
          <w:szCs w:val="20"/>
          <w:lang w:eastAsia="zh-CN"/>
        </w:rPr>
        <w:t>图</w:t>
      </w:r>
      <w:r w:rsidRPr="0020655E">
        <w:rPr>
          <w:rFonts w:hint="eastAsia"/>
          <w:sz w:val="20"/>
          <w:szCs w:val="20"/>
          <w:lang w:eastAsia="zh-CN"/>
        </w:rPr>
        <w:t xml:space="preserve"> </w:t>
      </w:r>
      <w:r w:rsidRPr="0020655E">
        <w:rPr>
          <w:sz w:val="20"/>
          <w:szCs w:val="20"/>
        </w:rPr>
        <w:fldChar w:fldCharType="begin"/>
      </w:r>
      <w:r w:rsidRPr="00B00CEC">
        <w:rPr>
          <w:sz w:val="20"/>
          <w:szCs w:val="20"/>
          <w:lang w:eastAsia="zh-CN"/>
        </w:rPr>
        <w:instrText xml:space="preserve"> </w:instrText>
      </w:r>
      <w:r w:rsidRPr="00B00CEC">
        <w:rPr>
          <w:rFonts w:hint="eastAsia"/>
          <w:sz w:val="20"/>
          <w:szCs w:val="20"/>
          <w:lang w:eastAsia="zh-CN"/>
        </w:rPr>
        <w:instrText xml:space="preserve">SEQ </w:instrText>
      </w:r>
      <w:r w:rsidRPr="00B00CEC">
        <w:rPr>
          <w:rFonts w:hint="eastAsia"/>
          <w:sz w:val="20"/>
          <w:szCs w:val="20"/>
          <w:lang w:eastAsia="zh-CN"/>
        </w:rPr>
        <w:instrText>图</w:instrText>
      </w:r>
      <w:r w:rsidRPr="00B00CEC">
        <w:rPr>
          <w:rFonts w:hint="eastAsia"/>
          <w:sz w:val="20"/>
          <w:szCs w:val="20"/>
          <w:lang w:eastAsia="zh-CN"/>
        </w:rPr>
        <w:instrText xml:space="preserve"> \* ARABIC</w:instrText>
      </w:r>
      <w:r w:rsidRPr="00B00CEC">
        <w:rPr>
          <w:sz w:val="20"/>
          <w:szCs w:val="20"/>
          <w:lang w:eastAsia="zh-CN"/>
        </w:rPr>
        <w:instrText xml:space="preserve"> </w:instrText>
      </w:r>
      <w:r w:rsidRPr="0020655E">
        <w:rPr>
          <w:sz w:val="20"/>
          <w:szCs w:val="20"/>
        </w:rPr>
        <w:fldChar w:fldCharType="separate"/>
      </w:r>
      <w:r>
        <w:rPr>
          <w:noProof/>
          <w:sz w:val="20"/>
          <w:szCs w:val="20"/>
          <w:lang w:eastAsia="zh-CN"/>
        </w:rPr>
        <w:t>2</w:t>
      </w:r>
      <w:r w:rsidRPr="0020655E">
        <w:rPr>
          <w:sz w:val="20"/>
          <w:szCs w:val="20"/>
        </w:rPr>
        <w:fldChar w:fldCharType="end"/>
      </w:r>
      <w:bookmarkEnd w:id="3"/>
      <w:r w:rsidRPr="0020655E">
        <w:rPr>
          <w:sz w:val="20"/>
          <w:szCs w:val="20"/>
          <w:lang w:eastAsia="zh-CN"/>
        </w:rPr>
        <w:t xml:space="preserve"> </w:t>
      </w:r>
      <w:r w:rsidRPr="0020655E">
        <w:rPr>
          <w:rFonts w:hint="eastAsia"/>
          <w:sz w:val="20"/>
          <w:szCs w:val="20"/>
          <w:lang w:eastAsia="zh-CN"/>
        </w:rPr>
        <w:t>遗传物质</w:t>
      </w:r>
      <w:r w:rsidRPr="0020655E">
        <w:rPr>
          <w:rFonts w:hint="eastAsia"/>
          <w:sz w:val="20"/>
          <w:szCs w:val="20"/>
          <w:lang w:eastAsia="zh-CN"/>
        </w:rPr>
        <w:t>DNA</w:t>
      </w:r>
      <w:bookmarkEnd w:id="4"/>
    </w:p>
    <w:p w:rsidR="00C51440" w:rsidRPr="0020655E"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不同的基因分布在</w:t>
      </w:r>
      <w:r w:rsidRPr="0020655E">
        <w:rPr>
          <w:rFonts w:hint="eastAsia"/>
          <w:lang w:eastAsia="zh-CN"/>
        </w:rPr>
        <w:t>23</w:t>
      </w:r>
      <w:r w:rsidRPr="0020655E">
        <w:rPr>
          <w:rFonts w:hint="eastAsia"/>
          <w:lang w:eastAsia="zh-CN"/>
        </w:rPr>
        <w:t>对染色体上，其中有一对染色体决定了我们的性别，我们称为</w:t>
      </w:r>
      <w:r w:rsidRPr="0020655E">
        <w:rPr>
          <w:rFonts w:hint="eastAsia"/>
          <w:lang w:eastAsia="zh-CN"/>
        </w:rPr>
        <w:t>"</w:t>
      </w:r>
      <w:r w:rsidRPr="0020655E">
        <w:rPr>
          <w:rFonts w:hint="eastAsia"/>
          <w:lang w:eastAsia="zh-CN"/>
        </w:rPr>
        <w:t>性染色体</w:t>
      </w:r>
      <w:r w:rsidRPr="0020655E">
        <w:rPr>
          <w:rFonts w:hint="eastAsia"/>
          <w:lang w:eastAsia="zh-CN"/>
        </w:rPr>
        <w:t>"</w:t>
      </w:r>
      <w:r w:rsidRPr="0020655E">
        <w:rPr>
          <w:rFonts w:hint="eastAsia"/>
          <w:lang w:eastAsia="zh-CN"/>
        </w:rPr>
        <w:t>。每一对染色体都分别继承于您的父亲和母亲。</w:t>
      </w:r>
    </w:p>
    <w:p w:rsidR="00C51440" w:rsidRPr="0020655E"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绝大多数的人</w:t>
      </w:r>
      <w:r w:rsidRPr="0020655E">
        <w:rPr>
          <w:rFonts w:hint="eastAsia"/>
          <w:lang w:eastAsia="zh-CN"/>
        </w:rPr>
        <w:t xml:space="preserve"> DNA </w:t>
      </w:r>
      <w:r w:rsidRPr="0020655E">
        <w:rPr>
          <w:rFonts w:hint="eastAsia"/>
          <w:lang w:eastAsia="zh-CN"/>
        </w:rPr>
        <w:t>序列都是相同的，不同的部分我们称之为变异。因为您的</w:t>
      </w:r>
      <w:r w:rsidRPr="0020655E">
        <w:rPr>
          <w:rFonts w:hint="eastAsia"/>
          <w:lang w:eastAsia="zh-CN"/>
        </w:rPr>
        <w:t>DNA</w:t>
      </w:r>
      <w:r w:rsidRPr="0020655E">
        <w:rPr>
          <w:rFonts w:hint="eastAsia"/>
          <w:lang w:eastAsia="zh-CN"/>
        </w:rPr>
        <w:t>继承于您的父母亲，所以你们可能有相同的变异。</w:t>
      </w:r>
    </w:p>
    <w:p w:rsidR="00C51440"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许多的变异对我们并不会有什么影响，但也有一些和我们的健康和特征息息相关。我们甚至可以通过它们</w:t>
      </w:r>
      <w:proofErr w:type="gramStart"/>
      <w:r w:rsidRPr="0020655E">
        <w:rPr>
          <w:rFonts w:hint="eastAsia"/>
          <w:lang w:eastAsia="zh-CN"/>
        </w:rPr>
        <w:t>推断您</w:t>
      </w:r>
      <w:proofErr w:type="gramEnd"/>
      <w:r w:rsidRPr="0020655E">
        <w:rPr>
          <w:rFonts w:hint="eastAsia"/>
          <w:lang w:eastAsia="zh-CN"/>
        </w:rPr>
        <w:t>祖先的情况。</w:t>
      </w:r>
    </w:p>
    <w:p w:rsidR="00C51440" w:rsidRDefault="00C51440" w:rsidP="00C51440">
      <w:pPr>
        <w:spacing w:line="400" w:lineRule="atLeast"/>
        <w:jc w:val="both"/>
        <w:rPr>
          <w:lang w:eastAsia="zh-CN"/>
        </w:rPr>
      </w:pPr>
      <w:r>
        <w:rPr>
          <w:rFonts w:hint="eastAsia"/>
          <w:lang w:eastAsia="zh-CN"/>
        </w:rPr>
        <w:t xml:space="preserve">        </w:t>
      </w:r>
      <w:r>
        <w:rPr>
          <w:rFonts w:hint="eastAsia"/>
          <w:lang w:eastAsia="zh-CN"/>
        </w:rPr>
        <w:t>人类都是二倍体，每个人都拥有两套的遗传基因拷贝，一套来自父亲，一套来自母亲。在精细胞和卵细胞的形成过程以及融合形成受精卵时父亲和母亲的遗传基因会随机的传递给子女，通过这种方式，父母基因特有的决定疾病风险以及体质特征的</w:t>
      </w:r>
      <w:r>
        <w:rPr>
          <w:rFonts w:hint="eastAsia"/>
          <w:lang w:eastAsia="zh-CN"/>
        </w:rPr>
        <w:t>SNP</w:t>
      </w:r>
      <w:r>
        <w:rPr>
          <w:rFonts w:hint="eastAsia"/>
          <w:lang w:eastAsia="zh-CN"/>
        </w:rPr>
        <w:t>就会传递给子女并影响他们。</w:t>
      </w:r>
    </w:p>
    <w:p w:rsidR="00C51440" w:rsidRPr="0020655E" w:rsidRDefault="00C51440" w:rsidP="00C51440">
      <w:pPr>
        <w:spacing w:line="400" w:lineRule="atLeast"/>
        <w:jc w:val="both"/>
        <w:rPr>
          <w:lang w:eastAsia="zh-CN"/>
        </w:rPr>
      </w:pPr>
      <w:r>
        <w:rPr>
          <w:rFonts w:hint="eastAsia"/>
          <w:lang w:eastAsia="zh-CN"/>
        </w:rPr>
        <w:t xml:space="preserve">        </w:t>
      </w:r>
      <w:r>
        <w:rPr>
          <w:rFonts w:hint="eastAsia"/>
          <w:lang w:eastAsia="zh-CN"/>
        </w:rPr>
        <w:t>在某一个基因同一个</w:t>
      </w:r>
      <w:r>
        <w:rPr>
          <w:rFonts w:hint="eastAsia"/>
          <w:lang w:eastAsia="zh-CN"/>
        </w:rPr>
        <w:t>SNP</w:t>
      </w:r>
      <w:r>
        <w:rPr>
          <w:rFonts w:hint="eastAsia"/>
          <w:lang w:eastAsia="zh-CN"/>
        </w:rPr>
        <w:t>位点父亲和母亲的碱基组</w:t>
      </w:r>
      <w:proofErr w:type="gramStart"/>
      <w:r>
        <w:rPr>
          <w:rFonts w:hint="eastAsia"/>
          <w:lang w:eastAsia="zh-CN"/>
        </w:rPr>
        <w:t>成如果</w:t>
      </w:r>
      <w:proofErr w:type="gramEnd"/>
      <w:r>
        <w:rPr>
          <w:rFonts w:hint="eastAsia"/>
          <w:lang w:eastAsia="zh-CN"/>
        </w:rPr>
        <w:t>不同，子女在这个基因位点可能就会产生新的碱基组成，综合父亲和母亲的不同遗传影响。</w:t>
      </w:r>
    </w:p>
    <w:p w:rsidR="00C51440" w:rsidRPr="0020655E" w:rsidRDefault="00C51440" w:rsidP="00C51440">
      <w:pPr>
        <w:spacing w:line="400" w:lineRule="atLeast"/>
        <w:jc w:val="both"/>
        <w:rPr>
          <w:lang w:eastAsia="zh-CN"/>
        </w:rPr>
      </w:pPr>
      <w:r>
        <w:rPr>
          <w:rFonts w:ascii="Microsoft YaHei" w:hAnsi="Microsoft YaHei" w:cs="Microsoft YaHei" w:hint="eastAsia"/>
          <w:b/>
          <w:sz w:val="21"/>
          <w:szCs w:val="21"/>
          <w:lang w:eastAsia="zh-CN"/>
        </w:rPr>
        <w:lastRenderedPageBreak/>
        <w:t xml:space="preserve">         </w:t>
      </w:r>
      <w:r w:rsidRPr="0020655E">
        <w:rPr>
          <w:rFonts w:hint="eastAsia"/>
          <w:lang w:eastAsia="zh-CN"/>
        </w:rPr>
        <w:t>不同的基因有不同的</w:t>
      </w:r>
      <w:r w:rsidRPr="0020655E">
        <w:rPr>
          <w:rFonts w:hint="eastAsia"/>
          <w:lang w:eastAsia="zh-CN"/>
        </w:rPr>
        <w:t xml:space="preserve"> DNA </w:t>
      </w:r>
      <w:r w:rsidRPr="0020655E">
        <w:rPr>
          <w:rFonts w:hint="eastAsia"/>
          <w:lang w:eastAsia="zh-CN"/>
        </w:rPr>
        <w:t>序列，它们负责在我们体内指导生成其他的分子，比如蛋白质。蛋白质在我们的身体里承担着各种任务，比如物质代谢和形成肌肉等。</w:t>
      </w:r>
    </w:p>
    <w:p w:rsidR="00C51440" w:rsidRPr="0020655E"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我们为您出具的报告会根据您的</w:t>
      </w:r>
      <w:r w:rsidRPr="0020655E">
        <w:rPr>
          <w:rFonts w:hint="eastAsia"/>
          <w:lang w:eastAsia="zh-CN"/>
        </w:rPr>
        <w:t>DNA</w:t>
      </w:r>
      <w:r w:rsidRPr="0020655E">
        <w:rPr>
          <w:rFonts w:hint="eastAsia"/>
          <w:lang w:eastAsia="zh-CN"/>
        </w:rPr>
        <w:t>及变异对一些健康和遗传特征做出解读，看看他们是如何影响到你。我们也会以此为依据</w:t>
      </w:r>
      <w:proofErr w:type="gramStart"/>
      <w:r w:rsidRPr="0020655E">
        <w:rPr>
          <w:rFonts w:hint="eastAsia"/>
          <w:lang w:eastAsia="zh-CN"/>
        </w:rPr>
        <w:t>推断您</w:t>
      </w:r>
      <w:proofErr w:type="gramEnd"/>
      <w:r w:rsidRPr="0020655E">
        <w:rPr>
          <w:rFonts w:hint="eastAsia"/>
          <w:lang w:eastAsia="zh-CN"/>
        </w:rPr>
        <w:t>的祖源情况。开始探索你的报告吧</w:t>
      </w:r>
      <w:r w:rsidRPr="0020655E">
        <w:rPr>
          <w:rFonts w:hint="eastAsia"/>
          <w:lang w:eastAsia="zh-CN"/>
        </w:rPr>
        <w:t>!</w:t>
      </w:r>
    </w:p>
    <w:p w:rsidR="00C51440" w:rsidRDefault="00C51440" w:rsidP="00C51440">
      <w:pPr>
        <w:spacing w:line="400" w:lineRule="atLeast"/>
        <w:jc w:val="both"/>
        <w:rPr>
          <w:lang w:eastAsia="zh-CN"/>
        </w:rPr>
      </w:pPr>
      <w:r w:rsidRPr="0020655E">
        <w:rPr>
          <w:rFonts w:hint="eastAsia"/>
          <w:lang w:eastAsia="zh-CN"/>
        </w:rPr>
        <w:t>根据中心法则（图</w:t>
      </w:r>
      <w:r w:rsidRPr="0020655E">
        <w:rPr>
          <w:rFonts w:hint="eastAsia"/>
          <w:lang w:eastAsia="zh-CN"/>
        </w:rPr>
        <w:t xml:space="preserve"> \@ref(</w:t>
      </w:r>
      <w:proofErr w:type="spellStart"/>
      <w:r w:rsidRPr="0020655E">
        <w:rPr>
          <w:rFonts w:hint="eastAsia"/>
          <w:lang w:eastAsia="zh-CN"/>
        </w:rPr>
        <w:t>fig:centralDogma</w:t>
      </w:r>
      <w:proofErr w:type="spellEnd"/>
      <w:r w:rsidRPr="0020655E">
        <w:rPr>
          <w:rFonts w:hint="eastAsia"/>
          <w:lang w:eastAsia="zh-CN"/>
        </w:rPr>
        <w:t>)</w:t>
      </w:r>
      <w:r w:rsidRPr="0020655E">
        <w:rPr>
          <w:rFonts w:hint="eastAsia"/>
          <w:lang w:eastAsia="zh-CN"/>
        </w:rPr>
        <w:t>），基因组中的</w:t>
      </w:r>
      <w:r w:rsidRPr="0020655E">
        <w:rPr>
          <w:rFonts w:hint="eastAsia"/>
          <w:lang w:eastAsia="zh-CN"/>
        </w:rPr>
        <w:t>DNA</w:t>
      </w:r>
      <w:r w:rsidRPr="0020655E">
        <w:rPr>
          <w:rFonts w:hint="eastAsia"/>
          <w:lang w:eastAsia="zh-CN"/>
        </w:rPr>
        <w:t>可以转录为</w:t>
      </w:r>
      <w:r w:rsidRPr="0020655E">
        <w:rPr>
          <w:rFonts w:hint="eastAsia"/>
          <w:lang w:eastAsia="zh-CN"/>
        </w:rPr>
        <w:t>RNA</w:t>
      </w:r>
      <w:r w:rsidRPr="0020655E">
        <w:rPr>
          <w:rFonts w:hint="eastAsia"/>
          <w:lang w:eastAsia="zh-CN"/>
        </w:rPr>
        <w:t>，</w:t>
      </w:r>
      <w:r w:rsidRPr="0020655E">
        <w:rPr>
          <w:rFonts w:hint="eastAsia"/>
          <w:lang w:eastAsia="zh-CN"/>
        </w:rPr>
        <w:t>RNA</w:t>
      </w:r>
      <w:r w:rsidRPr="0020655E">
        <w:rPr>
          <w:rFonts w:hint="eastAsia"/>
          <w:lang w:eastAsia="zh-CN"/>
        </w:rPr>
        <w:t>进一步可以翻译成蛋白质。蛋白质在我们的身体里承担各种人物，比如形成肌肉和物质代谢等。</w:t>
      </w:r>
    </w:p>
    <w:p w:rsidR="00B00CEC" w:rsidRPr="00B00CEC" w:rsidRDefault="00052845" w:rsidP="00C51440">
      <w:pPr>
        <w:spacing w:line="400" w:lineRule="atLeast"/>
        <w:jc w:val="both"/>
        <w:rPr>
          <w:lang w:eastAsia="zh-CN"/>
        </w:rP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00.5pt">
            <v:imagedata r:id="rId14" o:title="central_dogma"/>
          </v:shape>
        </w:pict>
      </w:r>
    </w:p>
    <w:p w:rsidR="00C51440" w:rsidRPr="00B00CEC" w:rsidRDefault="00C51440" w:rsidP="00B00CEC">
      <w:pPr>
        <w:pStyle w:val="af3"/>
        <w:jc w:val="center"/>
        <w:rPr>
          <w:sz w:val="20"/>
          <w:szCs w:val="20"/>
          <w:lang w:eastAsia="zh-CN"/>
        </w:rPr>
      </w:pPr>
      <w:r w:rsidRPr="00B00CEC">
        <w:rPr>
          <w:rFonts w:hint="eastAsia"/>
          <w:sz w:val="20"/>
          <w:szCs w:val="20"/>
          <w:lang w:eastAsia="zh-CN"/>
        </w:rPr>
        <w:t>图</w:t>
      </w:r>
      <w:r w:rsidRPr="00B00CEC">
        <w:rPr>
          <w:rFonts w:hint="eastAsia"/>
          <w:sz w:val="20"/>
          <w:szCs w:val="20"/>
          <w:lang w:eastAsia="zh-CN"/>
        </w:rPr>
        <w:t xml:space="preserve"> </w:t>
      </w:r>
      <w:r w:rsidRPr="00B00CEC">
        <w:rPr>
          <w:sz w:val="20"/>
          <w:szCs w:val="20"/>
        </w:rPr>
        <w:fldChar w:fldCharType="begin"/>
      </w:r>
      <w:r w:rsidRPr="00B00CEC">
        <w:rPr>
          <w:sz w:val="20"/>
          <w:szCs w:val="20"/>
          <w:lang w:eastAsia="zh-CN"/>
        </w:rPr>
        <w:instrText xml:space="preserve"> </w:instrText>
      </w:r>
      <w:r w:rsidRPr="00B00CEC">
        <w:rPr>
          <w:rFonts w:hint="eastAsia"/>
          <w:sz w:val="20"/>
          <w:szCs w:val="20"/>
          <w:lang w:eastAsia="zh-CN"/>
        </w:rPr>
        <w:instrText xml:space="preserve">SEQ </w:instrText>
      </w:r>
      <w:r w:rsidRPr="00B00CEC">
        <w:rPr>
          <w:rFonts w:hint="eastAsia"/>
          <w:sz w:val="20"/>
          <w:szCs w:val="20"/>
          <w:lang w:eastAsia="zh-CN"/>
        </w:rPr>
        <w:instrText>图</w:instrText>
      </w:r>
      <w:r w:rsidRPr="00B00CEC">
        <w:rPr>
          <w:rFonts w:hint="eastAsia"/>
          <w:sz w:val="20"/>
          <w:szCs w:val="20"/>
          <w:lang w:eastAsia="zh-CN"/>
        </w:rPr>
        <w:instrText xml:space="preserve"> \* ARABIC</w:instrText>
      </w:r>
      <w:r w:rsidRPr="00B00CEC">
        <w:rPr>
          <w:sz w:val="20"/>
          <w:szCs w:val="20"/>
          <w:lang w:eastAsia="zh-CN"/>
        </w:rPr>
        <w:instrText xml:space="preserve"> </w:instrText>
      </w:r>
      <w:r w:rsidRPr="00B00CEC">
        <w:rPr>
          <w:sz w:val="20"/>
          <w:szCs w:val="20"/>
        </w:rPr>
        <w:fldChar w:fldCharType="separate"/>
      </w:r>
      <w:r w:rsidRPr="00B00CEC">
        <w:rPr>
          <w:sz w:val="20"/>
          <w:szCs w:val="20"/>
          <w:lang w:eastAsia="zh-CN"/>
        </w:rPr>
        <w:t>3</w:t>
      </w:r>
      <w:r w:rsidRPr="00B00CEC">
        <w:rPr>
          <w:sz w:val="20"/>
          <w:szCs w:val="20"/>
        </w:rPr>
        <w:fldChar w:fldCharType="end"/>
      </w:r>
      <w:r w:rsidRPr="00B00CEC">
        <w:rPr>
          <w:sz w:val="20"/>
          <w:szCs w:val="20"/>
          <w:lang w:eastAsia="zh-CN"/>
        </w:rPr>
        <w:t xml:space="preserve"> </w:t>
      </w:r>
      <w:r w:rsidRPr="00B00CEC">
        <w:rPr>
          <w:rFonts w:hint="eastAsia"/>
          <w:sz w:val="20"/>
          <w:szCs w:val="20"/>
          <w:lang w:eastAsia="zh-CN"/>
        </w:rPr>
        <w:t>中心法则</w:t>
      </w:r>
    </w:p>
    <w:p w:rsidR="00C51440" w:rsidRPr="00052845" w:rsidRDefault="00C51440" w:rsidP="00C51440">
      <w:pPr>
        <w:pStyle w:val="21"/>
        <w:rPr>
          <w:rFonts w:ascii="Microsoft YaHei" w:hAnsi="Microsoft YaHei" w:cs="Microsoft YaHei"/>
          <w:b w:val="0"/>
          <w:lang w:eastAsia="zh-CN"/>
        </w:rPr>
      </w:pPr>
      <w:bookmarkStart w:id="5" w:name="_Toc474264480"/>
      <w:r w:rsidRPr="00052845">
        <w:rPr>
          <w:rFonts w:ascii="Microsoft YaHei" w:hAnsi="Microsoft YaHei" w:cs="Microsoft YaHei" w:hint="eastAsia"/>
          <w:lang w:eastAsia="zh-CN"/>
        </w:rPr>
        <w:t>什么是基因？</w:t>
      </w:r>
      <w:bookmarkEnd w:id="5"/>
      <w:r w:rsidRPr="00052845">
        <w:rPr>
          <w:rFonts w:ascii="Microsoft YaHei" w:hAnsi="Microsoft YaHei" w:cs="Microsoft YaHei" w:hint="eastAsia"/>
          <w:lang w:eastAsia="zh-CN"/>
        </w:rPr>
        <w:t xml:space="preserve"> </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sz w:val="21"/>
          <w:szCs w:val="21"/>
          <w:lang w:eastAsia="zh-CN"/>
        </w:rPr>
        <w:t xml:space="preserve">        </w:t>
      </w:r>
      <w:r>
        <w:rPr>
          <w:rFonts w:ascii="Microsoft YaHei" w:hAnsi="Microsoft YaHei" w:cs="Microsoft YaHei" w:hint="eastAsia"/>
          <w:sz w:val="21"/>
          <w:szCs w:val="21"/>
          <w:lang w:eastAsia="zh-CN"/>
        </w:rPr>
        <w:t>我们通常所说的基因，并不是一个基因，而是人体细胞内基因的集合，被称为基因组。我们身体的每一个细胞内都有一套完整的基因组。从父母遗传来，向儿女传递去。基因使一个家族不同于另一个家族，基因使兄弟姐妹外形相似却不相同。这些细微差异常常不超过基因的</w:t>
      </w:r>
      <w:r>
        <w:rPr>
          <w:rFonts w:ascii="Microsoft YaHei" w:hAnsi="Microsoft YaHei" w:cs="Microsoft YaHei" w:hint="eastAsia"/>
          <w:sz w:val="21"/>
          <w:szCs w:val="21"/>
          <w:lang w:eastAsia="zh-CN"/>
        </w:rPr>
        <w:t xml:space="preserve"> 0.1%</w:t>
      </w:r>
      <w:r>
        <w:rPr>
          <w:rFonts w:ascii="Microsoft YaHei" w:hAnsi="Microsoft YaHei" w:cs="Microsoft YaHei" w:hint="eastAsia"/>
          <w:sz w:val="21"/>
          <w:szCs w:val="21"/>
          <w:lang w:eastAsia="zh-CN"/>
        </w:rPr>
        <w:t>，却决定了不同的外貌、性格、遗传特性，以及我们对外界环境的适应。</w:t>
      </w:r>
      <w:r>
        <w:rPr>
          <w:rFonts w:ascii="Microsoft YaHei" w:hAnsi="Microsoft YaHei" w:cs="Microsoft YaHei" w:hint="eastAsia"/>
          <w:sz w:val="21"/>
          <w:szCs w:val="21"/>
          <w:lang w:eastAsia="zh-CN"/>
        </w:rPr>
        <w:t xml:space="preserve"> </w:t>
      </w:r>
    </w:p>
    <w:p w:rsidR="00C51440" w:rsidRPr="00052845" w:rsidRDefault="00C51440" w:rsidP="00C51440">
      <w:pPr>
        <w:pStyle w:val="21"/>
        <w:rPr>
          <w:rFonts w:ascii="Microsoft YaHei" w:hAnsi="Microsoft YaHei" w:cs="Microsoft YaHei"/>
          <w:lang w:eastAsia="zh-CN"/>
        </w:rPr>
      </w:pPr>
      <w:bookmarkStart w:id="6" w:name="_Toc474264481"/>
      <w:r w:rsidRPr="00052845">
        <w:rPr>
          <w:rFonts w:ascii="Microsoft YaHei" w:hAnsi="Microsoft YaHei" w:cs="Microsoft YaHei" w:hint="eastAsia"/>
          <w:lang w:eastAsia="zh-CN"/>
        </w:rPr>
        <w:t>什么是</w:t>
      </w:r>
      <w:r w:rsidRPr="00052845">
        <w:rPr>
          <w:rFonts w:ascii="Microsoft YaHei" w:eastAsia="Microsoft YaHei" w:hAnsi="Microsoft YaHei" w:cs="Microsoft YaHei" w:hint="eastAsia"/>
          <w:lang w:eastAsia="zh-CN"/>
        </w:rPr>
        <w:t>单</w:t>
      </w:r>
      <w:r w:rsidRPr="00052845">
        <w:rPr>
          <w:rFonts w:ascii="MS Gothic" w:eastAsia="MS Gothic" w:hAnsi="MS Gothic" w:cs="MS Gothic" w:hint="eastAsia"/>
          <w:lang w:eastAsia="zh-CN"/>
        </w:rPr>
        <w:t>核苷酸多</w:t>
      </w:r>
      <w:r w:rsidRPr="00052845">
        <w:rPr>
          <w:rFonts w:ascii="Microsoft YaHei" w:eastAsia="Microsoft YaHei" w:hAnsi="Microsoft YaHei" w:cs="Microsoft YaHei" w:hint="eastAsia"/>
          <w:lang w:eastAsia="zh-CN"/>
        </w:rPr>
        <w:t>态</w:t>
      </w:r>
      <w:r w:rsidRPr="00052845">
        <w:rPr>
          <w:rFonts w:ascii="MS Gothic" w:eastAsia="MS Gothic" w:hAnsi="MS Gothic" w:cs="MS Gothic" w:hint="eastAsia"/>
          <w:lang w:eastAsia="zh-CN"/>
        </w:rPr>
        <w:t>性？</w:t>
      </w:r>
      <w:bookmarkEnd w:id="6"/>
    </w:p>
    <w:p w:rsidR="00C51440" w:rsidRPr="0020655E"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        </w:t>
      </w:r>
      <w:r w:rsidRPr="0020655E">
        <w:rPr>
          <w:rFonts w:ascii="Microsoft YaHei" w:hAnsi="Microsoft YaHei" w:cs="Microsoft YaHei" w:hint="eastAsia"/>
          <w:sz w:val="21"/>
          <w:szCs w:val="21"/>
          <w:lang w:eastAsia="zh-CN"/>
        </w:rPr>
        <w:t>人类遗传信息</w:t>
      </w:r>
      <w:r w:rsidRPr="0020655E">
        <w:rPr>
          <w:rFonts w:ascii="Microsoft YaHei" w:hAnsi="Microsoft YaHei" w:cs="Microsoft YaHei" w:hint="eastAsia"/>
          <w:sz w:val="21"/>
          <w:szCs w:val="21"/>
          <w:lang w:eastAsia="zh-CN"/>
        </w:rPr>
        <w:t>DNA</w:t>
      </w:r>
      <w:r w:rsidRPr="0020655E">
        <w:rPr>
          <w:rFonts w:ascii="Microsoft YaHei" w:hAnsi="Microsoft YaHei" w:cs="Microsoft YaHei" w:hint="eastAsia"/>
          <w:sz w:val="21"/>
          <w:szCs w:val="21"/>
          <w:lang w:eastAsia="zh-CN"/>
        </w:rPr>
        <w:t>双链是由约</w:t>
      </w:r>
      <w:r w:rsidRPr="0020655E">
        <w:rPr>
          <w:rFonts w:ascii="Microsoft YaHei" w:hAnsi="Microsoft YaHei" w:cs="Microsoft YaHei" w:hint="eastAsia"/>
          <w:sz w:val="21"/>
          <w:szCs w:val="21"/>
          <w:lang w:eastAsia="zh-CN"/>
        </w:rPr>
        <w:t>30</w:t>
      </w:r>
      <w:r w:rsidRPr="0020655E">
        <w:rPr>
          <w:rFonts w:ascii="Microsoft YaHei" w:hAnsi="Microsoft YaHei" w:cs="Microsoft YaHei" w:hint="eastAsia"/>
          <w:sz w:val="21"/>
          <w:szCs w:val="21"/>
          <w:lang w:eastAsia="zh-CN"/>
        </w:rPr>
        <w:t>亿对碱基组成的，在每一个碱基位点可能有</w:t>
      </w:r>
      <w:r w:rsidRPr="0020655E">
        <w:rPr>
          <w:rFonts w:ascii="Microsoft YaHei" w:hAnsi="Microsoft YaHei" w:cs="Microsoft YaHei" w:hint="eastAsia"/>
          <w:sz w:val="21"/>
          <w:szCs w:val="21"/>
          <w:lang w:eastAsia="zh-CN"/>
        </w:rPr>
        <w:t>4</w:t>
      </w:r>
      <w:r w:rsidRPr="0020655E">
        <w:rPr>
          <w:rFonts w:ascii="Microsoft YaHei" w:hAnsi="Microsoft YaHei" w:cs="Microsoft YaHei" w:hint="eastAsia"/>
          <w:sz w:val="21"/>
          <w:szCs w:val="21"/>
          <w:lang w:eastAsia="zh-CN"/>
        </w:rPr>
        <w:t>种碱基组成，分别是</w:t>
      </w:r>
      <w:r w:rsidRPr="0020655E">
        <w:rPr>
          <w:rFonts w:ascii="Microsoft YaHei" w:hAnsi="Microsoft YaHei" w:cs="Microsoft YaHei" w:hint="eastAsia"/>
          <w:sz w:val="21"/>
          <w:szCs w:val="21"/>
          <w:lang w:eastAsia="zh-CN"/>
        </w:rPr>
        <w:t>A</w:t>
      </w:r>
      <w:r w:rsidRPr="0020655E">
        <w:rPr>
          <w:rFonts w:ascii="Microsoft YaHei" w:hAnsi="Microsoft YaHei" w:cs="Microsoft YaHei" w:hint="eastAsia"/>
          <w:sz w:val="21"/>
          <w:szCs w:val="21"/>
          <w:lang w:eastAsia="zh-CN"/>
        </w:rPr>
        <w:t>、</w:t>
      </w:r>
      <w:r w:rsidRPr="0020655E">
        <w:rPr>
          <w:rFonts w:ascii="Microsoft YaHei" w:hAnsi="Microsoft YaHei" w:cs="Microsoft YaHei" w:hint="eastAsia"/>
          <w:sz w:val="21"/>
          <w:szCs w:val="21"/>
          <w:lang w:eastAsia="zh-CN"/>
        </w:rPr>
        <w:t>T</w:t>
      </w:r>
      <w:r w:rsidRPr="0020655E">
        <w:rPr>
          <w:rFonts w:ascii="Microsoft YaHei" w:hAnsi="Microsoft YaHei" w:cs="Microsoft YaHei" w:hint="eastAsia"/>
          <w:sz w:val="21"/>
          <w:szCs w:val="21"/>
          <w:lang w:eastAsia="zh-CN"/>
        </w:rPr>
        <w:t>、</w:t>
      </w:r>
      <w:r w:rsidRPr="0020655E">
        <w:rPr>
          <w:rFonts w:ascii="Microsoft YaHei" w:hAnsi="Microsoft YaHei" w:cs="Microsoft YaHei" w:hint="eastAsia"/>
          <w:sz w:val="21"/>
          <w:szCs w:val="21"/>
          <w:lang w:eastAsia="zh-CN"/>
        </w:rPr>
        <w:t>G</w:t>
      </w:r>
      <w:r w:rsidRPr="0020655E">
        <w:rPr>
          <w:rFonts w:ascii="Microsoft YaHei" w:hAnsi="Microsoft YaHei" w:cs="Microsoft YaHei" w:hint="eastAsia"/>
          <w:sz w:val="21"/>
          <w:szCs w:val="21"/>
          <w:lang w:eastAsia="zh-CN"/>
        </w:rPr>
        <w:t>、</w:t>
      </w:r>
      <w:r w:rsidRPr="0020655E">
        <w:rPr>
          <w:rFonts w:ascii="Microsoft YaHei" w:hAnsi="Microsoft YaHei" w:cs="Microsoft YaHei" w:hint="eastAsia"/>
          <w:sz w:val="21"/>
          <w:szCs w:val="21"/>
          <w:lang w:eastAsia="zh-CN"/>
        </w:rPr>
        <w:t>C</w:t>
      </w:r>
      <w:r w:rsidRPr="0020655E">
        <w:rPr>
          <w:rFonts w:ascii="Microsoft YaHei" w:hAnsi="Microsoft YaHei" w:cs="Microsoft YaHei" w:hint="eastAsia"/>
          <w:sz w:val="21"/>
          <w:szCs w:val="21"/>
          <w:lang w:eastAsia="zh-CN"/>
        </w:rPr>
        <w:t>。</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sz w:val="21"/>
          <w:szCs w:val="21"/>
          <w:lang w:eastAsia="zh-CN"/>
        </w:rPr>
        <w:t xml:space="preserve">        </w:t>
      </w:r>
      <w:r w:rsidRPr="0020655E">
        <w:rPr>
          <w:rFonts w:ascii="Microsoft YaHei" w:hAnsi="Microsoft YaHei" w:cs="Microsoft YaHei" w:hint="eastAsia"/>
          <w:sz w:val="21"/>
          <w:szCs w:val="21"/>
          <w:lang w:eastAsia="zh-CN"/>
        </w:rPr>
        <w:t>在某一个碱基位点上的碱基组成可能突变成另外一种（例如由</w:t>
      </w:r>
      <w:r w:rsidRPr="0020655E">
        <w:rPr>
          <w:rFonts w:ascii="Microsoft YaHei" w:hAnsi="Microsoft YaHei" w:cs="Microsoft YaHei" w:hint="eastAsia"/>
          <w:sz w:val="21"/>
          <w:szCs w:val="21"/>
          <w:lang w:eastAsia="zh-CN"/>
        </w:rPr>
        <w:t>C</w:t>
      </w:r>
      <w:r w:rsidRPr="0020655E">
        <w:rPr>
          <w:rFonts w:ascii="Microsoft YaHei" w:hAnsi="Microsoft YaHei" w:cs="Microsoft YaHei" w:hint="eastAsia"/>
          <w:sz w:val="21"/>
          <w:szCs w:val="21"/>
          <w:lang w:eastAsia="zh-CN"/>
        </w:rPr>
        <w:t>突变成</w:t>
      </w:r>
      <w:r w:rsidRPr="0020655E">
        <w:rPr>
          <w:rFonts w:ascii="Microsoft YaHei" w:hAnsi="Microsoft YaHei" w:cs="Microsoft YaHei" w:hint="eastAsia"/>
          <w:sz w:val="21"/>
          <w:szCs w:val="21"/>
          <w:lang w:eastAsia="zh-CN"/>
        </w:rPr>
        <w:t>T</w:t>
      </w:r>
      <w:r w:rsidRPr="0020655E">
        <w:rPr>
          <w:rFonts w:ascii="Microsoft YaHei" w:hAnsi="Microsoft YaHei" w:cs="Microsoft YaHei" w:hint="eastAsia"/>
          <w:sz w:val="21"/>
          <w:szCs w:val="21"/>
          <w:lang w:eastAsia="zh-CN"/>
        </w:rPr>
        <w:t>），每一个能够产生突变的碱基位点就叫</w:t>
      </w:r>
      <w:r w:rsidRPr="0020655E">
        <w:rPr>
          <w:rFonts w:ascii="Microsoft YaHei" w:hAnsi="Microsoft YaHei" w:cs="Microsoft YaHei" w:hint="eastAsia"/>
          <w:sz w:val="21"/>
          <w:szCs w:val="21"/>
          <w:lang w:eastAsia="zh-CN"/>
        </w:rPr>
        <w:t>SNP</w:t>
      </w:r>
      <w:r w:rsidRPr="0020655E">
        <w:rPr>
          <w:rFonts w:ascii="Microsoft YaHei" w:hAnsi="Microsoft YaHei" w:cs="Microsoft YaHei" w:hint="eastAsia"/>
          <w:sz w:val="21"/>
          <w:szCs w:val="21"/>
          <w:lang w:eastAsia="zh-CN"/>
        </w:rPr>
        <w:t>。人类基因组中平均每</w:t>
      </w:r>
      <w:r w:rsidRPr="0020655E">
        <w:rPr>
          <w:rFonts w:ascii="Microsoft YaHei" w:hAnsi="Microsoft YaHei" w:cs="Microsoft YaHei" w:hint="eastAsia"/>
          <w:sz w:val="21"/>
          <w:szCs w:val="21"/>
          <w:lang w:eastAsia="zh-CN"/>
        </w:rPr>
        <w:t>1000</w:t>
      </w:r>
      <w:r w:rsidRPr="0020655E">
        <w:rPr>
          <w:rFonts w:ascii="Microsoft YaHei" w:hAnsi="Microsoft YaHei" w:cs="Microsoft YaHei" w:hint="eastAsia"/>
          <w:sz w:val="21"/>
          <w:szCs w:val="21"/>
          <w:lang w:eastAsia="zh-CN"/>
        </w:rPr>
        <w:t>个核苷酸就有一个</w:t>
      </w:r>
      <w:r w:rsidRPr="0020655E">
        <w:rPr>
          <w:rFonts w:ascii="Microsoft YaHei" w:hAnsi="Microsoft YaHei" w:cs="Microsoft YaHei" w:hint="eastAsia"/>
          <w:sz w:val="21"/>
          <w:szCs w:val="21"/>
          <w:lang w:eastAsia="zh-CN"/>
        </w:rPr>
        <w:t>SNP</w:t>
      </w:r>
      <w:r w:rsidRPr="0020655E">
        <w:rPr>
          <w:rFonts w:ascii="Microsoft YaHei" w:hAnsi="Microsoft YaHei" w:cs="Microsoft YaHei" w:hint="eastAsia"/>
          <w:sz w:val="21"/>
          <w:szCs w:val="21"/>
          <w:lang w:eastAsia="zh-CN"/>
        </w:rPr>
        <w:t>。</w:t>
      </w:r>
      <w:r>
        <w:rPr>
          <w:rFonts w:ascii="Microsoft YaHei" w:hAnsi="Microsoft YaHei" w:cs="Microsoft YaHei" w:hint="eastAsia"/>
          <w:sz w:val="21"/>
          <w:szCs w:val="21"/>
          <w:lang w:eastAsia="zh-CN"/>
        </w:rPr>
        <w:t>单核苷酸多态性</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，主要是指在基因组水平上由单个核苷酸的变异所引起的</w:t>
      </w:r>
      <w:r>
        <w:rPr>
          <w:rFonts w:ascii="Microsoft YaHei" w:hAnsi="Microsoft YaHei" w:cs="Microsoft YaHei" w:hint="eastAsia"/>
          <w:sz w:val="21"/>
          <w:szCs w:val="21"/>
          <w:lang w:eastAsia="zh-CN"/>
        </w:rPr>
        <w:t>DNA</w:t>
      </w:r>
      <w:r>
        <w:rPr>
          <w:rFonts w:ascii="Microsoft YaHei" w:hAnsi="Microsoft YaHei" w:cs="Microsoft YaHei" w:hint="eastAsia"/>
          <w:sz w:val="21"/>
          <w:szCs w:val="21"/>
          <w:lang w:eastAsia="zh-CN"/>
        </w:rPr>
        <w:t>序列多态性。这种变异可由单个碱基的转换或颠换所引起，也可由碱基的插入或缺失所致。</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是人类可遗传的变异中最常见的一种，也是基因组中最为稳定的变异，占所有已知多态性的</w:t>
      </w:r>
      <w:r>
        <w:rPr>
          <w:rFonts w:ascii="Microsoft YaHei" w:hAnsi="Microsoft YaHei" w:cs="Microsoft YaHei" w:hint="eastAsia"/>
          <w:sz w:val="21"/>
          <w:szCs w:val="21"/>
          <w:lang w:eastAsia="zh-CN"/>
        </w:rPr>
        <w:t>90</w:t>
      </w:r>
      <w:r>
        <w:rPr>
          <w:rFonts w:ascii="Microsoft YaHei" w:hAnsi="Microsoft YaHei" w:cs="Microsoft YaHei" w:hint="eastAsia"/>
          <w:sz w:val="21"/>
          <w:szCs w:val="21"/>
          <w:lang w:eastAsia="zh-CN"/>
        </w:rPr>
        <w:t>％以上。</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最大限度地代表了不同个体之间的遗传差异，因而成为研究多基因疾病、药物遗传学及人类进化的重要遗传标记。至今在人类基因组中已有</w:t>
      </w:r>
      <w:r>
        <w:rPr>
          <w:rFonts w:ascii="Microsoft YaHei" w:hAnsi="Microsoft YaHei" w:cs="Microsoft YaHei" w:hint="eastAsia"/>
          <w:sz w:val="21"/>
          <w:szCs w:val="21"/>
          <w:lang w:eastAsia="zh-CN"/>
        </w:rPr>
        <w:t>700</w:t>
      </w:r>
      <w:r>
        <w:rPr>
          <w:rFonts w:ascii="Microsoft YaHei" w:hAnsi="Microsoft YaHei" w:cs="Microsoft YaHei" w:hint="eastAsia"/>
          <w:sz w:val="21"/>
          <w:szCs w:val="21"/>
          <w:lang w:eastAsia="zh-CN"/>
        </w:rPr>
        <w:t>多万个</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位点被确认。</w:t>
      </w:r>
    </w:p>
    <w:p w:rsidR="00C51440" w:rsidRDefault="00C51440" w:rsidP="00C51440">
      <w:pPr>
        <w:spacing w:line="400" w:lineRule="atLeast"/>
        <w:jc w:val="both"/>
        <w:rPr>
          <w:rFonts w:ascii="Microsoft YaHei" w:hAnsi="Microsoft YaHei" w:cs="Microsoft YaHei"/>
          <w:sz w:val="21"/>
          <w:szCs w:val="21"/>
        </w:rPr>
      </w:pPr>
      <w:r>
        <w:rPr>
          <w:noProof/>
          <w:lang w:eastAsia="zh-CN"/>
        </w:rPr>
        <w:lastRenderedPageBreak/>
        <w:drawing>
          <wp:inline distT="0" distB="0" distL="0" distR="0" wp14:anchorId="1C77A118" wp14:editId="346BDD80">
            <wp:extent cx="4055165" cy="2114452"/>
            <wp:effectExtent l="0" t="0" r="0" b="0"/>
            <wp:docPr id="7" name="图片 7" descr="S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0586" cy="2117279"/>
                    </a:xfrm>
                    <a:prstGeom prst="rect">
                      <a:avLst/>
                    </a:prstGeom>
                    <a:noFill/>
                    <a:ln>
                      <a:noFill/>
                    </a:ln>
                  </pic:spPr>
                </pic:pic>
              </a:graphicData>
            </a:graphic>
          </wp:inline>
        </w:drawing>
      </w:r>
    </w:p>
    <w:p w:rsidR="00C51440" w:rsidRDefault="00C51440" w:rsidP="00C51440">
      <w:pPr>
        <w:pStyle w:val="21"/>
        <w:rPr>
          <w:rFonts w:ascii="Microsoft YaHei" w:hAnsi="Microsoft YaHei" w:cs="Microsoft YaHei"/>
          <w:b w:val="0"/>
          <w:sz w:val="21"/>
          <w:szCs w:val="21"/>
          <w:lang w:eastAsia="zh-CN"/>
        </w:rPr>
      </w:pPr>
      <w:r w:rsidRPr="00986481">
        <w:rPr>
          <w:rFonts w:ascii="Microsoft YaHei" w:hAnsi="Microsoft YaHei" w:cs="Microsoft YaHei" w:hint="eastAsia"/>
          <w:sz w:val="21"/>
          <w:szCs w:val="21"/>
          <w:lang w:eastAsia="zh-CN"/>
        </w:rPr>
        <w:t xml:space="preserve"> </w:t>
      </w:r>
      <w:bookmarkStart w:id="7" w:name="_Toc474264482"/>
      <w:r>
        <w:rPr>
          <w:rFonts w:ascii="Microsoft YaHei" w:hAnsi="Microsoft YaHei" w:cs="Microsoft YaHei" w:hint="eastAsia"/>
          <w:sz w:val="21"/>
          <w:szCs w:val="21"/>
          <w:lang w:eastAsia="zh-CN"/>
        </w:rPr>
        <w:t>什么是基因检测的原理？</w:t>
      </w:r>
      <w:bookmarkEnd w:id="7"/>
      <w:r>
        <w:rPr>
          <w:rFonts w:ascii="Microsoft YaHei" w:hAnsi="Microsoft YaHei" w:cs="Microsoft YaHei" w:hint="eastAsia"/>
          <w:sz w:val="21"/>
          <w:szCs w:val="21"/>
          <w:lang w:eastAsia="zh-CN"/>
        </w:rPr>
        <w:t xml:space="preserve"> </w:t>
      </w:r>
    </w:p>
    <w:p w:rsidR="00C51440" w:rsidRDefault="00C51440" w:rsidP="00C51440">
      <w:pPr>
        <w:spacing w:line="400" w:lineRule="atLeast"/>
        <w:ind w:firstLineChars="100" w:firstLine="21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基因检测的原理包含了以下几个方面：</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1) </w:t>
      </w:r>
      <w:r>
        <w:rPr>
          <w:rFonts w:ascii="Microsoft YaHei" w:hAnsi="Microsoft YaHei" w:cs="Microsoft YaHei" w:hint="eastAsia"/>
          <w:sz w:val="21"/>
          <w:szCs w:val="21"/>
          <w:lang w:eastAsia="zh-CN"/>
        </w:rPr>
        <w:t>每个人的人体细胞核内有</w:t>
      </w:r>
      <w:r>
        <w:rPr>
          <w:rFonts w:ascii="Microsoft YaHei" w:hAnsi="Microsoft YaHei" w:cs="Microsoft YaHei" w:hint="eastAsia"/>
          <w:sz w:val="21"/>
          <w:szCs w:val="21"/>
          <w:lang w:eastAsia="zh-CN"/>
        </w:rPr>
        <w:t>23</w:t>
      </w:r>
      <w:r>
        <w:rPr>
          <w:rFonts w:ascii="Microsoft YaHei" w:hAnsi="Microsoft YaHei" w:cs="Microsoft YaHei" w:hint="eastAsia"/>
          <w:sz w:val="21"/>
          <w:szCs w:val="21"/>
          <w:lang w:eastAsia="zh-CN"/>
        </w:rPr>
        <w:t>对染色体，由</w:t>
      </w:r>
      <w:r>
        <w:rPr>
          <w:rFonts w:ascii="Microsoft YaHei" w:hAnsi="Microsoft YaHei" w:cs="Microsoft YaHei" w:hint="eastAsia"/>
          <w:sz w:val="21"/>
          <w:szCs w:val="21"/>
          <w:lang w:eastAsia="zh-CN"/>
        </w:rPr>
        <w:t xml:space="preserve"> DNA </w:t>
      </w:r>
      <w:r>
        <w:rPr>
          <w:rFonts w:ascii="Microsoft YaHei" w:hAnsi="Microsoft YaHei" w:cs="Microsoft YaHei" w:hint="eastAsia"/>
          <w:sz w:val="21"/>
          <w:szCs w:val="21"/>
          <w:lang w:eastAsia="zh-CN"/>
        </w:rPr>
        <w:t>和核糖体蛋白组成，全部染色体上面有</w:t>
      </w:r>
      <w:proofErr w:type="gramStart"/>
      <w:r>
        <w:rPr>
          <w:rFonts w:ascii="Microsoft YaHei" w:hAnsi="Microsoft YaHei" w:cs="Microsoft YaHei" w:hint="eastAsia"/>
          <w:sz w:val="21"/>
          <w:szCs w:val="21"/>
          <w:lang w:eastAsia="zh-CN"/>
        </w:rPr>
        <w:t>31.6</w:t>
      </w:r>
      <w:r>
        <w:rPr>
          <w:rFonts w:ascii="Microsoft YaHei" w:hAnsi="Microsoft YaHei" w:cs="Microsoft YaHei" w:hint="eastAsia"/>
          <w:sz w:val="21"/>
          <w:szCs w:val="21"/>
          <w:lang w:eastAsia="zh-CN"/>
        </w:rPr>
        <w:t>亿个碱基对。当相同的碱基对位置上产生变异</w:t>
      </w:r>
      <w:proofErr w:type="gramEnd"/>
      <w:r>
        <w:rPr>
          <w:rFonts w:ascii="Microsoft YaHei" w:hAnsi="Microsoft YaHei" w:cs="Microsoft YaHei" w:hint="eastAsia"/>
          <w:sz w:val="21"/>
          <w:szCs w:val="21"/>
          <w:lang w:eastAsia="zh-CN"/>
        </w:rPr>
        <w:t>（简称</w:t>
      </w:r>
      <w:r>
        <w:rPr>
          <w:rFonts w:ascii="Microsoft YaHei" w:hAnsi="Microsoft YaHei" w:cs="Microsoft YaHei" w:hint="eastAsia"/>
          <w:sz w:val="21"/>
          <w:szCs w:val="21"/>
          <w:lang w:eastAsia="zh-CN"/>
        </w:rPr>
        <w:t xml:space="preserve"> SNP</w:t>
      </w:r>
      <w:r>
        <w:rPr>
          <w:rFonts w:ascii="Microsoft YaHei" w:hAnsi="Microsoft YaHei" w:cs="Microsoft YaHei" w:hint="eastAsia"/>
          <w:sz w:val="21"/>
          <w:szCs w:val="21"/>
          <w:lang w:eastAsia="zh-CN"/>
        </w:rPr>
        <w:t>），从而对人体的遗传和健康等产生一定的影响，这个</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就是基因报告里面的位点。目前已知或者被命名的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数将近有</w:t>
      </w:r>
      <w:r>
        <w:rPr>
          <w:rFonts w:ascii="Microsoft YaHei" w:hAnsi="Microsoft YaHei" w:cs="Microsoft YaHei" w:hint="eastAsia"/>
          <w:sz w:val="21"/>
          <w:szCs w:val="21"/>
          <w:lang w:eastAsia="zh-CN"/>
        </w:rPr>
        <w:t>6000</w:t>
      </w:r>
      <w:r>
        <w:rPr>
          <w:rFonts w:ascii="Microsoft YaHei" w:hAnsi="Microsoft YaHei" w:cs="Microsoft YaHei" w:hint="eastAsia"/>
          <w:sz w:val="21"/>
          <w:szCs w:val="21"/>
          <w:lang w:eastAsia="zh-CN"/>
        </w:rPr>
        <w:t>多万个。</w:t>
      </w:r>
      <w:r>
        <w:rPr>
          <w:rFonts w:ascii="Microsoft YaHei" w:hAnsi="Microsoft YaHei" w:cs="Microsoft YaHei" w:hint="eastAsia"/>
          <w:sz w:val="21"/>
          <w:szCs w:val="21"/>
          <w:lang w:eastAsia="zh-CN"/>
        </w:rPr>
        <w:t xml:space="preserve"> </w:t>
      </w:r>
      <w:r>
        <w:rPr>
          <w:rFonts w:ascii="Microsoft YaHei" w:hAnsi="Microsoft YaHei" w:cs="Microsoft YaHei" w:hint="eastAsia"/>
          <w:sz w:val="21"/>
          <w:szCs w:val="21"/>
          <w:lang w:eastAsia="zh-CN"/>
        </w:rPr>
        <w:t>人体</w:t>
      </w:r>
      <w:r>
        <w:rPr>
          <w:rFonts w:ascii="Microsoft YaHei" w:hAnsi="Microsoft YaHei" w:cs="Microsoft YaHei" w:hint="eastAsia"/>
          <w:sz w:val="21"/>
          <w:szCs w:val="21"/>
          <w:lang w:eastAsia="zh-CN"/>
        </w:rPr>
        <w:t xml:space="preserve"> DNA </w:t>
      </w:r>
      <w:r>
        <w:rPr>
          <w:rFonts w:ascii="Microsoft YaHei" w:hAnsi="Microsoft YaHei" w:cs="Microsoft YaHei" w:hint="eastAsia"/>
          <w:sz w:val="21"/>
          <w:szCs w:val="21"/>
          <w:lang w:eastAsia="zh-CN"/>
        </w:rPr>
        <w:t>之间的差异目前大部分是</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上的差异，这个差异大概是人体</w:t>
      </w:r>
      <w:r>
        <w:rPr>
          <w:rFonts w:ascii="Microsoft YaHei" w:hAnsi="Microsoft YaHei" w:cs="Microsoft YaHei" w:hint="eastAsia"/>
          <w:sz w:val="21"/>
          <w:szCs w:val="21"/>
          <w:lang w:eastAsia="zh-CN"/>
        </w:rPr>
        <w:t xml:space="preserve"> DNA </w:t>
      </w:r>
      <w:r>
        <w:rPr>
          <w:rFonts w:ascii="Microsoft YaHei" w:hAnsi="Microsoft YaHei" w:cs="Microsoft YaHei" w:hint="eastAsia"/>
          <w:sz w:val="21"/>
          <w:szCs w:val="21"/>
          <w:lang w:eastAsia="zh-CN"/>
        </w:rPr>
        <w:t>碱基对总量的</w:t>
      </w:r>
      <w:r>
        <w:rPr>
          <w:rFonts w:ascii="Microsoft YaHei" w:hAnsi="Microsoft YaHei" w:cs="Microsoft YaHei" w:hint="eastAsia"/>
          <w:sz w:val="21"/>
          <w:szCs w:val="21"/>
          <w:lang w:eastAsia="zh-CN"/>
        </w:rPr>
        <w:t>0.5%</w:t>
      </w:r>
      <w:r>
        <w:rPr>
          <w:rFonts w:ascii="Microsoft YaHei" w:hAnsi="Microsoft YaHei" w:cs="Microsoft YaHei" w:hint="eastAsia"/>
          <w:sz w:val="21"/>
          <w:szCs w:val="21"/>
          <w:lang w:eastAsia="zh-CN"/>
        </w:rPr>
        <w:t>内，当前基因检测很大一部分都是基于</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得出相关的研究报告。</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2)</w:t>
      </w:r>
      <w:r>
        <w:rPr>
          <w:rFonts w:ascii="Microsoft YaHei" w:hAnsi="Microsoft YaHei" w:cs="Microsoft YaHei" w:hint="eastAsia"/>
          <w:sz w:val="21"/>
          <w:szCs w:val="21"/>
          <w:lang w:eastAsia="zh-CN"/>
        </w:rPr>
        <w:t>基因检测的样品，通常包括唾液，血液两种，针对不同的检查项目还包括排泄物采样和细胞切片采样等。</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3)</w:t>
      </w:r>
      <w:r>
        <w:rPr>
          <w:rFonts w:ascii="Microsoft YaHei" w:hAnsi="Microsoft YaHei" w:cs="Microsoft YaHei" w:hint="eastAsia"/>
          <w:sz w:val="21"/>
          <w:szCs w:val="21"/>
          <w:lang w:eastAsia="zh-CN"/>
        </w:rPr>
        <w:t>基因检测的方式，包括几种方式来测相关的碱基对差异（</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w:t>
      </w:r>
      <w:r>
        <w:rPr>
          <w:rFonts w:ascii="Microsoft YaHei" w:hAnsi="Microsoft YaHei" w:cs="Microsoft YaHei" w:hint="eastAsia"/>
          <w:sz w:val="21"/>
          <w:szCs w:val="21"/>
          <w:lang w:eastAsia="zh-CN"/>
        </w:rPr>
        <w:t>PCR</w:t>
      </w:r>
      <w:r>
        <w:rPr>
          <w:rFonts w:ascii="Microsoft YaHei" w:hAnsi="Microsoft YaHei" w:cs="Microsoft YaHei" w:hint="eastAsia"/>
          <w:sz w:val="21"/>
          <w:szCs w:val="21"/>
          <w:lang w:eastAsia="zh-CN"/>
        </w:rPr>
        <w:t>，芯片，外显子，以及全基因组等。检测的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数量依次分别是几十个，几十万个，几百万个，以及全部</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w:t>
      </w:r>
    </w:p>
    <w:p w:rsidR="00C51440" w:rsidRDefault="00C51440" w:rsidP="00C51440">
      <w:pPr>
        <w:spacing w:line="360" w:lineRule="atLeast"/>
        <w:ind w:firstLineChars="200" w:firstLine="42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4)</w:t>
      </w:r>
      <w:r>
        <w:rPr>
          <w:rFonts w:ascii="Microsoft YaHei" w:hAnsi="Microsoft YaHei" w:cs="Microsoft YaHei" w:hint="eastAsia"/>
          <w:sz w:val="21"/>
          <w:szCs w:val="21"/>
          <w:lang w:eastAsia="zh-CN"/>
        </w:rPr>
        <w:t>基因检测的分析，分析报告包含了大部分已知的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研究成果，通过个人所做的基因检测得到的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数据库进行综合比较，从而给出个人的基因检测报告。针对</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引起的健康和遗传疾病的研究日新月异，不断的在补充和发展，而一般正常人的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数据基本上不会有变异，除了发生癌症，因此基因检测的报告会根据研究的进展不断的更新，并给你带来长期的健康参考价值。</w:t>
      </w:r>
      <w:r>
        <w:rPr>
          <w:rFonts w:ascii="Microsoft YaHei" w:hAnsi="Microsoft YaHei" w:cs="Microsoft YaHei" w:hint="eastAsia"/>
          <w:sz w:val="21"/>
          <w:szCs w:val="21"/>
          <w:lang w:eastAsia="zh-CN"/>
        </w:rPr>
        <w:t xml:space="preserve"> </w:t>
      </w:r>
    </w:p>
    <w:p w:rsidR="00C51440" w:rsidRPr="00052845" w:rsidRDefault="00C51440" w:rsidP="00C51440">
      <w:pPr>
        <w:pStyle w:val="21"/>
        <w:rPr>
          <w:rFonts w:ascii="Microsoft YaHei" w:hAnsi="Microsoft YaHei" w:cs="Microsoft YaHei"/>
          <w:b w:val="0"/>
          <w:lang w:eastAsia="zh-CN"/>
        </w:rPr>
      </w:pPr>
      <w:r w:rsidRPr="00052845">
        <w:rPr>
          <w:rFonts w:ascii="Microsoft YaHei" w:hAnsi="Microsoft YaHei" w:cs="Microsoft YaHei" w:hint="eastAsia"/>
          <w:lang w:eastAsia="zh-CN"/>
        </w:rPr>
        <w:t xml:space="preserve"> </w:t>
      </w:r>
      <w:bookmarkStart w:id="8" w:name="_Toc474264483"/>
      <w:r w:rsidRPr="00052845">
        <w:rPr>
          <w:rFonts w:ascii="Microsoft YaHei" w:hAnsi="Microsoft YaHei" w:cs="Microsoft YaHei" w:hint="eastAsia"/>
          <w:lang w:eastAsia="zh-CN"/>
        </w:rPr>
        <w:t>什么是基因检测的意义？</w:t>
      </w:r>
      <w:bookmarkEnd w:id="8"/>
      <w:r w:rsidRPr="00052845">
        <w:rPr>
          <w:rFonts w:ascii="Microsoft YaHei" w:hAnsi="Microsoft YaHei" w:cs="Microsoft YaHei" w:hint="eastAsia"/>
          <w:lang w:eastAsia="zh-CN"/>
        </w:rPr>
        <w:t xml:space="preserve"> </w:t>
      </w:r>
    </w:p>
    <w:p w:rsidR="00C51440" w:rsidRDefault="00C51440" w:rsidP="00C51440">
      <w:pPr>
        <w:spacing w:after="80" w:line="400" w:lineRule="atLeast"/>
        <w:ind w:firstLineChars="100" w:firstLine="21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人体的各种性状和疾病是基因和环境共同作用的结果，基因只对性状产生部分作用，基因是否表达也受到内外环境的较大影响，因此基因检测报告不用作临床治疗的依据，并且脱离个体环境来判断基因的作用也是不可取的。基因检测报告对于了解人体具备下列参考意义：</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lastRenderedPageBreak/>
        <w:t xml:space="preserve">1) </w:t>
      </w:r>
      <w:r>
        <w:rPr>
          <w:rFonts w:ascii="Microsoft YaHei" w:hAnsi="Microsoft YaHei" w:cs="Microsoft YaHei" w:hint="eastAsia"/>
          <w:sz w:val="21"/>
          <w:szCs w:val="21"/>
          <w:lang w:eastAsia="zh-CN"/>
        </w:rPr>
        <w:t>了解自身携带有遗传性的致病基因。有遗传疾病、癌症、高血压等家族病史的人，可以通过基因检测来了解自己是否携带致病基因，并依照检测结果，有针对性地调整饮食保健和生活习惯，以避免发病。如果夫妻双方同时携带某种隐性遗传疾病的致病基因，在准备生育时可加以注意，并进行进一步排查。</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2) </w:t>
      </w:r>
      <w:r>
        <w:rPr>
          <w:rFonts w:ascii="Microsoft YaHei" w:hAnsi="Microsoft YaHei" w:cs="Microsoft YaHei" w:hint="eastAsia"/>
          <w:sz w:val="21"/>
          <w:szCs w:val="21"/>
          <w:lang w:eastAsia="zh-CN"/>
        </w:rPr>
        <w:t>正确选择药物，避免过度医疗和药物不良反应。由于基因的差异，个体对药物的反应会有所不同。服用同种药物时，有人会觉得非常有效，有人却不但无效还有毒副作用。部分人使用某种药物时，还可能会出现药物过敏的现象。通过基因检测可以获知每个人的基因情况，对药物使用可能具备一定程度的指导作用。再次强调，药物检测报告不可用于临床，治疗疾病时的药物选择和使用需要遵照医嘱。</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3) </w:t>
      </w:r>
      <w:r>
        <w:rPr>
          <w:rFonts w:ascii="Microsoft YaHei" w:hAnsi="Microsoft YaHei" w:cs="Microsoft YaHei" w:hint="eastAsia"/>
          <w:sz w:val="21"/>
          <w:szCs w:val="21"/>
          <w:lang w:eastAsia="zh-CN"/>
        </w:rPr>
        <w:t>提供科学的健康管理。</w:t>
      </w:r>
      <w:r>
        <w:rPr>
          <w:rFonts w:ascii="Microsoft YaHei" w:hAnsi="Microsoft YaHei" w:cs="Microsoft YaHei" w:hint="eastAsia"/>
          <w:sz w:val="21"/>
          <w:szCs w:val="21"/>
          <w:lang w:eastAsia="zh-CN"/>
        </w:rPr>
        <w:t xml:space="preserve"> </w:t>
      </w:r>
      <w:r>
        <w:rPr>
          <w:rFonts w:ascii="Microsoft YaHei" w:hAnsi="Microsoft YaHei" w:cs="Microsoft YaHei" w:hint="eastAsia"/>
          <w:sz w:val="21"/>
          <w:szCs w:val="21"/>
          <w:lang w:eastAsia="zh-CN"/>
        </w:rPr>
        <w:t>很多不良环境因素（如空气、水质及农药的污染）和不良生活习惯（如抽烟、过量饮酒）都会使人体更容易产生疾病。人们可以通过基因检测来了解个体在不同疾病上的发生倾向，并进行相应的生活调整或干预，以期降低风险、延缓疾病发生。</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4) </w:t>
      </w:r>
      <w:r>
        <w:rPr>
          <w:rFonts w:ascii="Microsoft YaHei" w:hAnsi="Microsoft YaHei" w:cs="Microsoft YaHei" w:hint="eastAsia"/>
          <w:sz w:val="21"/>
          <w:szCs w:val="21"/>
          <w:lang w:eastAsia="zh-CN"/>
        </w:rPr>
        <w:t>弥补某些代谢能力的先天不足，选择最适合自己身体需要的营养补充品。</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5) </w:t>
      </w:r>
      <w:r>
        <w:rPr>
          <w:rFonts w:ascii="Microsoft YaHei" w:hAnsi="Microsoft YaHei" w:cs="Microsoft YaHei" w:hint="eastAsia"/>
          <w:sz w:val="21"/>
          <w:szCs w:val="21"/>
          <w:lang w:eastAsia="zh-CN"/>
        </w:rPr>
        <w:t>提前了解家族后代的天赋，有针对性进行引导教育，可以实现优生优教，挖掘孩子的天赋，避免孩子教育和兴趣爱好培养的盲目，从而最大限度地帮助孩子成才。</w:t>
      </w:r>
      <w:r>
        <w:rPr>
          <w:rFonts w:ascii="Microsoft YaHei" w:hAnsi="Microsoft YaHei" w:cs="Microsoft YaHei" w:hint="eastAsia"/>
          <w:sz w:val="21"/>
          <w:szCs w:val="21"/>
          <w:lang w:eastAsia="zh-CN"/>
        </w:rPr>
        <w:t xml:space="preserve"> </w:t>
      </w:r>
    </w:p>
    <w:p w:rsidR="00C51440" w:rsidRPr="00052845" w:rsidRDefault="00C51440" w:rsidP="00C51440">
      <w:pPr>
        <w:pStyle w:val="21"/>
        <w:rPr>
          <w:rFonts w:ascii="Microsoft YaHei" w:hAnsi="Microsoft YaHei" w:cs="Microsoft YaHei"/>
          <w:b w:val="0"/>
          <w:lang w:eastAsia="zh-CN"/>
        </w:rPr>
      </w:pPr>
      <w:bookmarkStart w:id="9" w:name="_Toc474264484"/>
      <w:bookmarkStart w:id="10" w:name="_GoBack"/>
      <w:r w:rsidRPr="00052845">
        <w:rPr>
          <w:rFonts w:ascii="Microsoft YaHei" w:hAnsi="Microsoft YaHei" w:cs="Microsoft YaHei" w:hint="eastAsia"/>
          <w:lang w:eastAsia="zh-CN"/>
        </w:rPr>
        <w:t>什么是基因检测与传统体检的差别？</w:t>
      </w:r>
      <w:bookmarkEnd w:id="9"/>
    </w:p>
    <w:bookmarkEnd w:id="10"/>
    <w:p w:rsidR="00216170" w:rsidRDefault="00C51440" w:rsidP="00C51440">
      <w:pPr>
        <w:spacing w:after="80" w:line="400" w:lineRule="atLeast"/>
        <w:ind w:firstLineChars="100" w:firstLine="21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我们的基因检测不同于常规体检，常规体检是在用户已经出现症状或者体征的情况下才能检测发现，可能已经是出现问题了，而基因检测则更是在超早期，分析发现遗传性的疾病基因变异，在没有出现症状的时候，就发现风险，予以定点关注和定制解决治疗方案。乔布斯发现胰腺癌时已经无法治疗了，就属于前者的常规体检发现；安吉丽娜</w:t>
      </w:r>
      <w:proofErr w:type="gramStart"/>
      <w:r>
        <w:rPr>
          <w:rFonts w:ascii="Microsoft YaHei" w:hAnsi="Microsoft YaHei" w:cs="Microsoft YaHei" w:hint="eastAsia"/>
          <w:sz w:val="21"/>
          <w:szCs w:val="21"/>
          <w:lang w:eastAsia="zh-CN"/>
        </w:rPr>
        <w:t>茱莉</w:t>
      </w:r>
      <w:proofErr w:type="gramEnd"/>
      <w:r>
        <w:rPr>
          <w:rFonts w:ascii="Microsoft YaHei" w:hAnsi="Microsoft YaHei" w:cs="Microsoft YaHei" w:hint="eastAsia"/>
          <w:sz w:val="21"/>
          <w:szCs w:val="21"/>
          <w:lang w:eastAsia="zh-CN"/>
        </w:rPr>
        <w:t>先后割除了乳腺和卵巢，就是因为使用了基因检测技术，发现了变异的基因，提前采取了措施，避免了疾病。</w:t>
      </w:r>
    </w:p>
    <w:p w:rsidR="00216170" w:rsidRDefault="00216170">
      <w:pPr>
        <w:rPr>
          <w:rFonts w:ascii="Microsoft YaHei" w:hAnsi="Microsoft YaHei" w:cs="Microsoft YaHei"/>
          <w:sz w:val="21"/>
          <w:szCs w:val="21"/>
          <w:lang w:eastAsia="zh-CN"/>
        </w:rPr>
      </w:pPr>
      <w:r>
        <w:rPr>
          <w:rFonts w:ascii="Microsoft YaHei" w:hAnsi="Microsoft YaHei" w:cs="Microsoft YaHei"/>
          <w:sz w:val="21"/>
          <w:szCs w:val="21"/>
          <w:lang w:eastAsia="zh-CN"/>
        </w:rPr>
        <w:br w:type="page"/>
      </w:r>
    </w:p>
    <w:p w:rsidR="00C51440" w:rsidRDefault="00C51440" w:rsidP="00C51440">
      <w:pPr>
        <w:spacing w:after="80" w:line="400" w:lineRule="atLeast"/>
        <w:ind w:firstLineChars="100" w:firstLine="210"/>
        <w:jc w:val="both"/>
        <w:rPr>
          <w:rFonts w:ascii="Microsoft YaHei" w:hAnsi="Microsoft YaHei" w:cs="Microsoft YaHei"/>
          <w:sz w:val="21"/>
          <w:szCs w:val="21"/>
          <w:lang w:eastAsia="zh-CN"/>
        </w:rPr>
      </w:pPr>
    </w:p>
    <w:p w:rsidR="00EA3AD2" w:rsidRDefault="00EA3AD2">
      <w:pPr>
        <w:rPr>
          <w:lang w:eastAsia="zh-CN"/>
        </w:rPr>
      </w:pPr>
    </w:p>
    <w:sectPr w:rsidR="00EA3AD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C91" w:rsidRDefault="00FF4C91" w:rsidP="003263A2">
      <w:pPr>
        <w:spacing w:after="0" w:line="240" w:lineRule="auto"/>
      </w:pPr>
      <w:r>
        <w:separator/>
      </w:r>
    </w:p>
  </w:endnote>
  <w:endnote w:type="continuationSeparator" w:id="0">
    <w:p w:rsidR="00FF4C91" w:rsidRDefault="00FF4C91" w:rsidP="00326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叶根友毛笔行书2.0版">
    <w:altName w:val="SimSun"/>
    <w:charset w:val="86"/>
    <w:family w:val="auto"/>
    <w:pitch w:val="default"/>
    <w:sig w:usb0="00000000" w:usb1="00000000" w:usb2="00000010" w:usb3="00000000" w:csb0="00040000" w:csb1="00000000"/>
  </w:font>
  <w:font w:name="Aharoni">
    <w:charset w:val="00"/>
    <w:family w:val="auto"/>
    <w:pitch w:val="default"/>
    <w:sig w:usb0="00000801" w:usb1="00000000" w:usb2="00000000" w:usb3="00000000" w:csb0="00000020" w:csb1="00200000"/>
  </w:font>
  <w:font w:name="Microsoft YaHei">
    <w:altName w:val="微软雅黑"/>
    <w:panose1 w:val="020B0503020204020204"/>
    <w:charset w:val="86"/>
    <w:family w:val="swiss"/>
    <w:pitch w:val="variable"/>
    <w:sig w:usb0="80000287" w:usb1="28CF3C50" w:usb2="00000016" w:usb3="00000000" w:csb0="0004001F" w:csb1="00000000"/>
  </w:font>
  <w:font w:name="楷体">
    <w:altName w:val="Malgun Gothic Semilight"/>
    <w:charset w:val="86"/>
    <w:family w:val="modern"/>
    <w:pitch w:val="fixed"/>
    <w:sig w:usb0="00000000"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201443"/>
      <w:docPartObj>
        <w:docPartGallery w:val="Page Numbers (Bottom of Page)"/>
        <w:docPartUnique/>
      </w:docPartObj>
    </w:sdtPr>
    <w:sdtEndPr/>
    <w:sdtContent>
      <w:p w:rsidR="00C51440" w:rsidRDefault="00C51440">
        <w:pPr>
          <w:pStyle w:val="aff7"/>
          <w:jc w:val="right"/>
        </w:pPr>
        <w:r>
          <w:fldChar w:fldCharType="begin"/>
        </w:r>
        <w:r>
          <w:instrText>PAGE   \* MERGEFORMAT</w:instrText>
        </w:r>
        <w:r>
          <w:fldChar w:fldCharType="separate"/>
        </w:r>
        <w:r w:rsidRPr="00D0759F">
          <w:rPr>
            <w:noProof/>
            <w:lang w:val="zh-CN"/>
          </w:rPr>
          <w:t>2</w:t>
        </w:r>
        <w:r>
          <w:fldChar w:fldCharType="end"/>
        </w:r>
      </w:p>
    </w:sdtContent>
  </w:sdt>
  <w:p w:rsidR="00C51440" w:rsidRDefault="00C51440">
    <w:pPr>
      <w:pStyle w:val="af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1044835"/>
      <w:docPartObj>
        <w:docPartGallery w:val="Page Numbers (Bottom of Page)"/>
        <w:docPartUnique/>
      </w:docPartObj>
    </w:sdtPr>
    <w:sdtEndPr/>
    <w:sdtContent>
      <w:p w:rsidR="00C51440" w:rsidRDefault="00C51440">
        <w:pPr>
          <w:pStyle w:val="aff7"/>
          <w:jc w:val="right"/>
        </w:pPr>
        <w:r>
          <w:fldChar w:fldCharType="begin"/>
        </w:r>
        <w:r>
          <w:instrText>PAGE   \* MERGEFORMAT</w:instrText>
        </w:r>
        <w:r>
          <w:fldChar w:fldCharType="separate"/>
        </w:r>
        <w:r w:rsidR="00052845" w:rsidRPr="00052845">
          <w:rPr>
            <w:noProof/>
            <w:lang w:val="zh-CN"/>
          </w:rPr>
          <w:t>9</w:t>
        </w:r>
        <w:r>
          <w:fldChar w:fldCharType="end"/>
        </w:r>
      </w:p>
    </w:sdtContent>
  </w:sdt>
  <w:p w:rsidR="00C51440" w:rsidRDefault="00C51440">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C91" w:rsidRDefault="00FF4C91" w:rsidP="003263A2">
      <w:pPr>
        <w:spacing w:after="0" w:line="240" w:lineRule="auto"/>
      </w:pPr>
      <w:r>
        <w:separator/>
      </w:r>
    </w:p>
  </w:footnote>
  <w:footnote w:type="continuationSeparator" w:id="0">
    <w:p w:rsidR="00FF4C91" w:rsidRDefault="00FF4C91" w:rsidP="00326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440" w:rsidRDefault="00C51440" w:rsidP="008F6E23">
    <w:pPr>
      <w:pStyle w:val="aff5"/>
      <w:tabs>
        <w:tab w:val="left" w:pos="2792"/>
        <w:tab w:val="left" w:pos="43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585DE8FC"/>
    <w:multiLevelType w:val="singleLevel"/>
    <w:tmpl w:val="585DE8FC"/>
    <w:lvl w:ilvl="0">
      <w:start w:val="2"/>
      <w:numFmt w:val="decimal"/>
      <w:suff w:val="nothing"/>
      <w:lvlText w:val="%1."/>
      <w:lvlJc w:val="left"/>
    </w:lvl>
  </w:abstractNum>
  <w:abstractNum w:abstractNumId="10" w15:restartNumberingAfterBreak="0">
    <w:nsid w:val="585DEA7C"/>
    <w:multiLevelType w:val="singleLevel"/>
    <w:tmpl w:val="585DEA7C"/>
    <w:lvl w:ilvl="0">
      <w:start w:val="2"/>
      <w:numFmt w:val="decimal"/>
      <w:suff w:val="nothing"/>
      <w:lvlText w:val="(%1)"/>
      <w:lvlJc w:val="left"/>
    </w:lvl>
  </w:abstractNum>
  <w:abstractNum w:abstractNumId="11" w15:restartNumberingAfterBreak="0">
    <w:nsid w:val="69E94AB3"/>
    <w:multiLevelType w:val="multilevel"/>
    <w:tmpl w:val="69E94A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zh-CN" w:vendorID="64" w:dllVersion="131077"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52845"/>
    <w:rsid w:val="0006063C"/>
    <w:rsid w:val="0015074B"/>
    <w:rsid w:val="00216170"/>
    <w:rsid w:val="0029639D"/>
    <w:rsid w:val="003263A2"/>
    <w:rsid w:val="00326F90"/>
    <w:rsid w:val="00692C47"/>
    <w:rsid w:val="00AA1D8D"/>
    <w:rsid w:val="00B00CEC"/>
    <w:rsid w:val="00B47730"/>
    <w:rsid w:val="00C51440"/>
    <w:rsid w:val="00CA3FA5"/>
    <w:rsid w:val="00CB0664"/>
    <w:rsid w:val="00EA3AD2"/>
    <w:rsid w:val="00FC693F"/>
    <w:rsid w:val="00FF4C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11A04701-1267-44F7-9174-22EEE51B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6">
    <w:name w:val="Title"/>
    <w:basedOn w:val="a1"/>
    <w:next w:val="a1"/>
    <w:link w:val="a7"/>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标题 字符"/>
    <w:basedOn w:val="a2"/>
    <w:link w:val="a6"/>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1"/>
    <w:next w:val="a1"/>
    <w:link w:val="a9"/>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副标题 字符"/>
    <w:basedOn w:val="a2"/>
    <w:link w:val="a8"/>
    <w:uiPriority w:val="11"/>
    <w:rsid w:val="00FC693F"/>
    <w:rPr>
      <w:rFonts w:asciiTheme="majorHAnsi" w:eastAsiaTheme="majorEastAsia" w:hAnsiTheme="majorHAnsi" w:cstheme="majorBidi"/>
      <w:i/>
      <w:iCs/>
      <w:color w:val="4F81BD" w:themeColor="accent1"/>
      <w:spacing w:val="15"/>
      <w:sz w:val="24"/>
      <w:szCs w:val="24"/>
    </w:rPr>
  </w:style>
  <w:style w:type="paragraph" w:styleId="aa">
    <w:name w:val="List Paragraph"/>
    <w:basedOn w:val="a1"/>
    <w:uiPriority w:val="34"/>
    <w:qFormat/>
    <w:rsid w:val="00FC693F"/>
    <w:pPr>
      <w:ind w:left="720"/>
      <w:contextualSpacing/>
    </w:pPr>
  </w:style>
  <w:style w:type="paragraph" w:styleId="ab">
    <w:name w:val="Body Text"/>
    <w:basedOn w:val="a1"/>
    <w:link w:val="ac"/>
    <w:uiPriority w:val="99"/>
    <w:unhideWhenUsed/>
    <w:rsid w:val="00AA1D8D"/>
    <w:pPr>
      <w:spacing w:after="120"/>
    </w:pPr>
  </w:style>
  <w:style w:type="character" w:customStyle="1" w:styleId="ac">
    <w:name w:val="正文文本 字符"/>
    <w:basedOn w:val="a2"/>
    <w:link w:val="ab"/>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d">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e">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
    <w:name w:val="macro"/>
    <w:link w:val="af0"/>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0">
    <w:name w:val="宏文本 字符"/>
    <w:basedOn w:val="a2"/>
    <w:link w:val="af"/>
    <w:uiPriority w:val="99"/>
    <w:rsid w:val="0029639D"/>
    <w:rPr>
      <w:rFonts w:ascii="Courier" w:hAnsi="Courier"/>
      <w:sz w:val="20"/>
      <w:szCs w:val="20"/>
    </w:rPr>
  </w:style>
  <w:style w:type="paragraph" w:styleId="af1">
    <w:name w:val="Quote"/>
    <w:basedOn w:val="a1"/>
    <w:next w:val="a1"/>
    <w:link w:val="af2"/>
    <w:uiPriority w:val="29"/>
    <w:qFormat/>
    <w:rsid w:val="00FC693F"/>
    <w:rPr>
      <w:i/>
      <w:iCs/>
      <w:color w:val="000000" w:themeColor="text1"/>
    </w:rPr>
  </w:style>
  <w:style w:type="character" w:customStyle="1" w:styleId="af2">
    <w:name w:val="引用 字符"/>
    <w:basedOn w:val="a2"/>
    <w:link w:val="af1"/>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3">
    <w:name w:val="caption"/>
    <w:basedOn w:val="a1"/>
    <w:next w:val="a1"/>
    <w:uiPriority w:val="35"/>
    <w:unhideWhenUsed/>
    <w:qFormat/>
    <w:rsid w:val="00FC693F"/>
    <w:pPr>
      <w:spacing w:line="240" w:lineRule="auto"/>
    </w:pPr>
    <w:rPr>
      <w:b/>
      <w:bCs/>
      <w:color w:val="4F81BD" w:themeColor="accent1"/>
      <w:sz w:val="18"/>
      <w:szCs w:val="18"/>
    </w:rPr>
  </w:style>
  <w:style w:type="character" w:styleId="af4">
    <w:name w:val="Strong"/>
    <w:basedOn w:val="a2"/>
    <w:uiPriority w:val="22"/>
    <w:qFormat/>
    <w:rsid w:val="00FC693F"/>
    <w:rPr>
      <w:b/>
      <w:bCs/>
    </w:rPr>
  </w:style>
  <w:style w:type="character" w:styleId="af5">
    <w:name w:val="Emphasis"/>
    <w:basedOn w:val="a2"/>
    <w:uiPriority w:val="20"/>
    <w:qFormat/>
    <w:rsid w:val="00FC693F"/>
    <w:rPr>
      <w:i/>
      <w:iCs/>
    </w:rPr>
  </w:style>
  <w:style w:type="paragraph" w:styleId="af6">
    <w:name w:val="Intense Quote"/>
    <w:basedOn w:val="a1"/>
    <w:next w:val="a1"/>
    <w:link w:val="af7"/>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7">
    <w:name w:val="明显引用 字符"/>
    <w:basedOn w:val="a2"/>
    <w:link w:val="af6"/>
    <w:uiPriority w:val="30"/>
    <w:rsid w:val="00FC693F"/>
    <w:rPr>
      <w:b/>
      <w:bCs/>
      <w:i/>
      <w:iCs/>
      <w:color w:val="4F81BD" w:themeColor="accent1"/>
    </w:rPr>
  </w:style>
  <w:style w:type="character" w:styleId="af8">
    <w:name w:val="Subtle Emphasis"/>
    <w:basedOn w:val="a2"/>
    <w:uiPriority w:val="19"/>
    <w:qFormat/>
    <w:rsid w:val="00FC693F"/>
    <w:rPr>
      <w:i/>
      <w:iCs/>
      <w:color w:val="808080" w:themeColor="text1" w:themeTint="7F"/>
    </w:rPr>
  </w:style>
  <w:style w:type="character" w:styleId="af9">
    <w:name w:val="Intense Emphasis"/>
    <w:basedOn w:val="a2"/>
    <w:uiPriority w:val="21"/>
    <w:qFormat/>
    <w:rsid w:val="00FC693F"/>
    <w:rPr>
      <w:b/>
      <w:bCs/>
      <w:i/>
      <w:iCs/>
      <w:color w:val="4F81BD" w:themeColor="accent1"/>
    </w:rPr>
  </w:style>
  <w:style w:type="character" w:styleId="afa">
    <w:name w:val="Subtle Reference"/>
    <w:basedOn w:val="a2"/>
    <w:uiPriority w:val="31"/>
    <w:qFormat/>
    <w:rsid w:val="00FC693F"/>
    <w:rPr>
      <w:smallCaps/>
      <w:color w:val="C0504D" w:themeColor="accent2"/>
      <w:u w:val="single"/>
    </w:rPr>
  </w:style>
  <w:style w:type="character" w:styleId="afb">
    <w:name w:val="Intense Reference"/>
    <w:basedOn w:val="a2"/>
    <w:uiPriority w:val="32"/>
    <w:qFormat/>
    <w:rsid w:val="00FC693F"/>
    <w:rPr>
      <w:b/>
      <w:bCs/>
      <w:smallCaps/>
      <w:color w:val="C0504D" w:themeColor="accent2"/>
      <w:spacing w:val="5"/>
      <w:u w:val="single"/>
    </w:rPr>
  </w:style>
  <w:style w:type="character" w:styleId="afc">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d">
    <w:name w:val="Table Grid"/>
    <w:basedOn w:val="a3"/>
    <w:uiPriority w:val="59"/>
    <w:qFormat/>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0">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1">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2">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3">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4">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5">
    <w:name w:val="header"/>
    <w:basedOn w:val="a1"/>
    <w:link w:val="aff6"/>
    <w:uiPriority w:val="99"/>
    <w:unhideWhenUsed/>
    <w:qFormat/>
    <w:rsid w:val="003263A2"/>
    <w:pPr>
      <w:tabs>
        <w:tab w:val="center" w:pos="4680"/>
        <w:tab w:val="right" w:pos="9360"/>
      </w:tabs>
      <w:spacing w:after="0" w:line="240" w:lineRule="auto"/>
    </w:pPr>
  </w:style>
  <w:style w:type="character" w:customStyle="1" w:styleId="aff6">
    <w:name w:val="页眉 字符"/>
    <w:basedOn w:val="a2"/>
    <w:link w:val="aff5"/>
    <w:uiPriority w:val="99"/>
    <w:qFormat/>
    <w:rsid w:val="003263A2"/>
  </w:style>
  <w:style w:type="paragraph" w:styleId="aff7">
    <w:name w:val="footer"/>
    <w:basedOn w:val="a1"/>
    <w:link w:val="aff8"/>
    <w:uiPriority w:val="99"/>
    <w:unhideWhenUsed/>
    <w:qFormat/>
    <w:rsid w:val="003263A2"/>
    <w:pPr>
      <w:tabs>
        <w:tab w:val="center" w:pos="4680"/>
        <w:tab w:val="right" w:pos="9360"/>
      </w:tabs>
      <w:spacing w:after="0" w:line="240" w:lineRule="auto"/>
    </w:pPr>
  </w:style>
  <w:style w:type="character" w:customStyle="1" w:styleId="aff8">
    <w:name w:val="页脚 字符"/>
    <w:basedOn w:val="a2"/>
    <w:link w:val="aff7"/>
    <w:uiPriority w:val="99"/>
    <w:qFormat/>
    <w:rsid w:val="003263A2"/>
  </w:style>
  <w:style w:type="paragraph" w:styleId="2a">
    <w:name w:val="toc 2"/>
    <w:basedOn w:val="a1"/>
    <w:next w:val="a1"/>
    <w:autoRedefine/>
    <w:uiPriority w:val="39"/>
    <w:unhideWhenUsed/>
    <w:rsid w:val="00C51440"/>
    <w:pPr>
      <w:spacing w:after="100"/>
      <w:ind w:left="220"/>
    </w:pPr>
  </w:style>
  <w:style w:type="paragraph" w:styleId="14">
    <w:name w:val="toc 1"/>
    <w:basedOn w:val="a1"/>
    <w:next w:val="a1"/>
    <w:autoRedefine/>
    <w:uiPriority w:val="39"/>
    <w:unhideWhenUsed/>
    <w:rsid w:val="00C51440"/>
    <w:pPr>
      <w:spacing w:after="100"/>
    </w:pPr>
  </w:style>
  <w:style w:type="character" w:styleId="aff9">
    <w:name w:val="Hyperlink"/>
    <w:basedOn w:val="a2"/>
    <w:uiPriority w:val="99"/>
    <w:unhideWhenUsed/>
    <w:qFormat/>
    <w:rsid w:val="00C51440"/>
    <w:rPr>
      <w:color w:val="0000FF"/>
      <w:u w:val="single"/>
    </w:rPr>
  </w:style>
  <w:style w:type="paragraph" w:styleId="38">
    <w:name w:val="toc 3"/>
    <w:basedOn w:val="a1"/>
    <w:next w:val="a1"/>
    <w:autoRedefine/>
    <w:uiPriority w:val="39"/>
    <w:unhideWhenUsed/>
    <w:rsid w:val="00C51440"/>
    <w:pPr>
      <w:spacing w:after="100" w:line="259" w:lineRule="auto"/>
      <w:ind w:left="440"/>
    </w:pPr>
    <w:rPr>
      <w:lang w:eastAsia="zh-CN"/>
    </w:rPr>
  </w:style>
  <w:style w:type="paragraph" w:styleId="41">
    <w:name w:val="toc 4"/>
    <w:basedOn w:val="a1"/>
    <w:next w:val="a1"/>
    <w:autoRedefine/>
    <w:uiPriority w:val="39"/>
    <w:unhideWhenUsed/>
    <w:rsid w:val="00C51440"/>
    <w:pPr>
      <w:spacing w:after="100" w:line="259" w:lineRule="auto"/>
      <w:ind w:left="660"/>
    </w:pPr>
    <w:rPr>
      <w:lang w:eastAsia="zh-CN"/>
    </w:rPr>
  </w:style>
  <w:style w:type="paragraph" w:styleId="51">
    <w:name w:val="toc 5"/>
    <w:basedOn w:val="a1"/>
    <w:next w:val="a1"/>
    <w:autoRedefine/>
    <w:uiPriority w:val="39"/>
    <w:unhideWhenUsed/>
    <w:rsid w:val="00C51440"/>
    <w:pPr>
      <w:spacing w:after="100" w:line="259" w:lineRule="auto"/>
      <w:ind w:left="880"/>
    </w:pPr>
    <w:rPr>
      <w:lang w:eastAsia="zh-CN"/>
    </w:rPr>
  </w:style>
  <w:style w:type="paragraph" w:styleId="61">
    <w:name w:val="toc 6"/>
    <w:basedOn w:val="a1"/>
    <w:next w:val="a1"/>
    <w:autoRedefine/>
    <w:uiPriority w:val="39"/>
    <w:unhideWhenUsed/>
    <w:rsid w:val="00C51440"/>
    <w:pPr>
      <w:spacing w:after="100" w:line="259" w:lineRule="auto"/>
      <w:ind w:left="1100"/>
    </w:pPr>
    <w:rPr>
      <w:lang w:eastAsia="zh-CN"/>
    </w:rPr>
  </w:style>
  <w:style w:type="paragraph" w:styleId="71">
    <w:name w:val="toc 7"/>
    <w:basedOn w:val="a1"/>
    <w:next w:val="a1"/>
    <w:autoRedefine/>
    <w:uiPriority w:val="39"/>
    <w:unhideWhenUsed/>
    <w:rsid w:val="00C51440"/>
    <w:pPr>
      <w:spacing w:after="100" w:line="259" w:lineRule="auto"/>
      <w:ind w:left="1320"/>
    </w:pPr>
    <w:rPr>
      <w:lang w:eastAsia="zh-CN"/>
    </w:rPr>
  </w:style>
  <w:style w:type="paragraph" w:styleId="81">
    <w:name w:val="toc 8"/>
    <w:basedOn w:val="a1"/>
    <w:next w:val="a1"/>
    <w:autoRedefine/>
    <w:uiPriority w:val="39"/>
    <w:unhideWhenUsed/>
    <w:rsid w:val="00C51440"/>
    <w:pPr>
      <w:spacing w:after="100" w:line="259" w:lineRule="auto"/>
      <w:ind w:left="1540"/>
    </w:pPr>
    <w:rPr>
      <w:lang w:eastAsia="zh-CN"/>
    </w:rPr>
  </w:style>
  <w:style w:type="paragraph" w:styleId="91">
    <w:name w:val="toc 9"/>
    <w:basedOn w:val="a1"/>
    <w:next w:val="a1"/>
    <w:autoRedefine/>
    <w:uiPriority w:val="39"/>
    <w:unhideWhenUsed/>
    <w:rsid w:val="00C51440"/>
    <w:pPr>
      <w:spacing w:after="100" w:line="259" w:lineRule="auto"/>
      <w:ind w:left="1760"/>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1EF0D-985F-4722-8AB0-EE7347FA2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Shaojun Xie</cp:lastModifiedBy>
  <cp:revision>5</cp:revision>
  <dcterms:created xsi:type="dcterms:W3CDTF">2017-02-08T01:20:00Z</dcterms:created>
  <dcterms:modified xsi:type="dcterms:W3CDTF">2017-02-08T02:23:00Z</dcterms:modified>
  <cp:category/>
</cp:coreProperties>
</file>