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领导汇报与 PPT 大纲｜标准模板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用于把报告转成结论先行、可编辑、可逐页检查的汇报产品。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这是内部报告/汇报模板，不是事实或法律结论。请逐项记录来源、期间、RAG 理由、负责人、目标日期和待核验缺口。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一、汇报定位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事项/期间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受众/目的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〔领导/决策/通报/请示〕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总体结论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〔一句话判断〕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输出版本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〔PPTX/PNG/备注；内部/外部〕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二、页级大纲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页码/页型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〔结论/进展/风险/决策/下一步〕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页标题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〔一句话结论〕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关键事实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〔来源和数据口径〕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风险/建议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〔判断边界和行动〕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讲稿备注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〔不新增未核验事实〕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三、导出检查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〔PPTX 可编辑、PNG 逐页、中文字体、金额日期、备注、版本和权限〕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确认事项范围、报告期间、受众、来源、数字口径、中文渲染、版本和外发权限；不把待核验内容标为最终。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