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C6" w:rsidRDefault="001F3501" w:rsidP="001F3501">
      <w:pPr>
        <w:pStyle w:val="a7"/>
      </w:pPr>
      <w:bookmarkStart w:id="0" w:name="_Toc418884825"/>
      <w:r w:rsidRPr="001F3501">
        <w:rPr>
          <w:rFonts w:hint="eastAsia"/>
        </w:rPr>
        <w:t>Restful</w:t>
      </w:r>
      <w:r w:rsidRPr="001F3501">
        <w:rPr>
          <w:rFonts w:hint="eastAsia"/>
        </w:rPr>
        <w:t>服务框架</w:t>
      </w:r>
      <w:r w:rsidRPr="001F3501">
        <w:rPr>
          <w:rFonts w:hint="eastAsia"/>
        </w:rPr>
        <w:t>(Athena)</w:t>
      </w:r>
      <w:r w:rsidRPr="001F3501">
        <w:rPr>
          <w:rFonts w:hint="eastAsia"/>
        </w:rPr>
        <w:t>的性能压测报告</w:t>
      </w:r>
      <w:bookmarkEnd w:id="0"/>
    </w:p>
    <w:p w:rsidR="00CB41A6" w:rsidRDefault="00CB41A6" w:rsidP="00E126EA">
      <w:pPr>
        <w:jc w:val="center"/>
      </w:pPr>
    </w:p>
    <w:p w:rsidR="00CB41A6" w:rsidRDefault="00CB41A6" w:rsidP="00E126EA">
      <w:pPr>
        <w:jc w:val="center"/>
      </w:pPr>
    </w:p>
    <w:p w:rsidR="00761C7B" w:rsidRDefault="00761C7B" w:rsidP="00761C7B">
      <w:pPr>
        <w:jc w:val="center"/>
        <w:rPr>
          <w:szCs w:val="21"/>
        </w:rPr>
      </w:pPr>
      <w:r>
        <w:rPr>
          <w:rFonts w:hint="eastAsia"/>
          <w:szCs w:val="21"/>
        </w:rPr>
        <w:t>作者：李艳鹏</w:t>
      </w:r>
    </w:p>
    <w:p w:rsidR="00761C7B" w:rsidRDefault="00761C7B" w:rsidP="00761C7B">
      <w:pPr>
        <w:jc w:val="center"/>
        <w:rPr>
          <w:szCs w:val="21"/>
        </w:rPr>
      </w:pPr>
      <w:r>
        <w:rPr>
          <w:rFonts w:hint="eastAsia"/>
          <w:szCs w:val="21"/>
        </w:rPr>
        <w:t>日期</w:t>
      </w:r>
      <w:r>
        <w:rPr>
          <w:szCs w:val="21"/>
        </w:rPr>
        <w:t>: 2015.05.08</w:t>
      </w:r>
    </w:p>
    <w:p w:rsidR="00761C7B" w:rsidRDefault="00761C7B" w:rsidP="00761C7B">
      <w:pPr>
        <w:jc w:val="center"/>
        <w:rPr>
          <w:szCs w:val="21"/>
        </w:rPr>
      </w:pPr>
      <w:r>
        <w:rPr>
          <w:szCs w:val="21"/>
        </w:rPr>
        <w:t>CTX: liyanpeng5</w:t>
      </w:r>
    </w:p>
    <w:p w:rsidR="00A56CC6" w:rsidRDefault="00A56CC6" w:rsidP="00CB41A6">
      <w:pPr>
        <w:jc w:val="center"/>
      </w:pPr>
    </w:p>
    <w:p w:rsidR="00CB41A6" w:rsidRDefault="00CB41A6" w:rsidP="00CB41A6">
      <w:pPr>
        <w:jc w:val="center"/>
      </w:pPr>
    </w:p>
    <w:p w:rsidR="00DC60E2" w:rsidRDefault="00DC60E2" w:rsidP="00CB41A6">
      <w:pPr>
        <w:jc w:val="center"/>
      </w:pPr>
    </w:p>
    <w:p w:rsidR="00BD49A3" w:rsidRDefault="00B3451F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B3451F">
        <w:fldChar w:fldCharType="begin"/>
      </w:r>
      <w:r w:rsidR="00CB41A6">
        <w:instrText xml:space="preserve"> </w:instrText>
      </w:r>
      <w:r w:rsidR="00CB41A6">
        <w:rPr>
          <w:rFonts w:hint="eastAsia"/>
        </w:rPr>
        <w:instrText>TOC \o "1-5" \h \z \u</w:instrText>
      </w:r>
      <w:r w:rsidR="00CB41A6">
        <w:instrText xml:space="preserve"> </w:instrText>
      </w:r>
      <w:r w:rsidRPr="00B3451F">
        <w:fldChar w:fldCharType="separate"/>
      </w:r>
      <w:hyperlink w:anchor="_Toc418884825" w:history="1">
        <w:r w:rsidR="00BD49A3" w:rsidRPr="00962743">
          <w:rPr>
            <w:rStyle w:val="a5"/>
            <w:noProof/>
          </w:rPr>
          <w:t>Restful</w:t>
        </w:r>
        <w:r w:rsidR="00BD49A3" w:rsidRPr="00962743">
          <w:rPr>
            <w:rStyle w:val="a5"/>
            <w:rFonts w:hint="eastAsia"/>
            <w:noProof/>
          </w:rPr>
          <w:t>服务框架</w:t>
        </w:r>
        <w:r w:rsidR="00BD49A3" w:rsidRPr="00962743">
          <w:rPr>
            <w:rStyle w:val="a5"/>
            <w:noProof/>
          </w:rPr>
          <w:t>(Athena)</w:t>
        </w:r>
        <w:r w:rsidR="00BD49A3" w:rsidRPr="00962743">
          <w:rPr>
            <w:rStyle w:val="a5"/>
            <w:rFonts w:hint="eastAsia"/>
            <w:noProof/>
          </w:rPr>
          <w:t>的性能压测报告</w:t>
        </w:r>
        <w:r w:rsidR="00BD49A3">
          <w:rPr>
            <w:noProof/>
            <w:webHidden/>
          </w:rPr>
          <w:tab/>
        </w:r>
        <w:r w:rsidR="00BD49A3">
          <w:rPr>
            <w:noProof/>
            <w:webHidden/>
          </w:rPr>
          <w:fldChar w:fldCharType="begin"/>
        </w:r>
        <w:r w:rsidR="00BD49A3">
          <w:rPr>
            <w:noProof/>
            <w:webHidden/>
          </w:rPr>
          <w:instrText xml:space="preserve"> PAGEREF _Toc418884825 \h </w:instrText>
        </w:r>
        <w:r w:rsidR="00BD49A3">
          <w:rPr>
            <w:noProof/>
            <w:webHidden/>
          </w:rPr>
        </w:r>
        <w:r w:rsidR="00BD49A3">
          <w:rPr>
            <w:noProof/>
            <w:webHidden/>
          </w:rPr>
          <w:fldChar w:fldCharType="separate"/>
        </w:r>
        <w:r w:rsidR="00BD49A3">
          <w:rPr>
            <w:noProof/>
            <w:webHidden/>
          </w:rPr>
          <w:t>1</w:t>
        </w:r>
        <w:r w:rsidR="00BD49A3">
          <w:rPr>
            <w:noProof/>
            <w:webHidden/>
          </w:rPr>
          <w:fldChar w:fldCharType="end"/>
        </w:r>
      </w:hyperlink>
    </w:p>
    <w:p w:rsidR="00BD49A3" w:rsidRDefault="00BD49A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6" w:history="1">
        <w:r w:rsidRPr="00962743"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_Toc418884826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9A3" w:rsidRDefault="00BD49A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7" w:history="1">
        <w:r w:rsidRPr="00962743">
          <w:rPr>
            <w:rStyle w:val="a5"/>
            <w:rFonts w:hint="eastAsia"/>
            <w:noProof/>
          </w:rPr>
          <w:t>测试目标和测试方法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_Toc418884827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49A3" w:rsidRDefault="00BD49A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8" w:history="1">
        <w:r w:rsidRPr="00962743">
          <w:rPr>
            <w:rStyle w:val="a5"/>
            <w:rFonts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_Toc418884828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9A3" w:rsidRDefault="00BD49A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29" w:history="1">
        <w:r w:rsidRPr="00962743">
          <w:rPr>
            <w:rStyle w:val="a5"/>
            <w:rFonts w:hint="eastAsia"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_Toc418884829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49A3" w:rsidRDefault="00BD49A3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8884830" w:history="1">
        <w:r w:rsidRPr="00962743">
          <w:rPr>
            <w:rStyle w:val="a5"/>
            <w:rFonts w:hint="eastAsia"/>
            <w:noProof/>
          </w:rPr>
          <w:t>改进计划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_Toc418884830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41A6" w:rsidRDefault="00B3451F" w:rsidP="00CB41A6">
      <w:pPr>
        <w:jc w:val="left"/>
      </w:pPr>
      <w:r>
        <w:fldChar w:fldCharType="end"/>
      </w: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B41A6" w:rsidRDefault="00CB41A6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C273B1" w:rsidRDefault="00C273B1" w:rsidP="00CB41A6">
      <w:pPr>
        <w:jc w:val="left"/>
      </w:pPr>
    </w:p>
    <w:p w:rsidR="00FE1580" w:rsidRPr="00156A70" w:rsidRDefault="00FE1580" w:rsidP="00156A70">
      <w:pPr>
        <w:pStyle w:val="1"/>
      </w:pPr>
      <w:bookmarkStart w:id="1" w:name="_Toc418884826"/>
      <w:r>
        <w:rPr>
          <w:rFonts w:hint="eastAsia"/>
        </w:rPr>
        <w:lastRenderedPageBreak/>
        <w:t>引言</w:t>
      </w:r>
      <w:bookmarkEnd w:id="1"/>
    </w:p>
    <w:p w:rsidR="00572D20" w:rsidRDefault="00711BEB" w:rsidP="00DB354C">
      <w:r>
        <w:rPr>
          <w:rFonts w:hint="eastAsia"/>
        </w:rPr>
        <w:t>由于</w:t>
      </w:r>
      <w:r>
        <w:rPr>
          <w:rFonts w:hint="eastAsia"/>
        </w:rPr>
        <w:t>Restful</w:t>
      </w:r>
      <w:r>
        <w:rPr>
          <w:rFonts w:hint="eastAsia"/>
        </w:rPr>
        <w:t>服务框架</w:t>
      </w:r>
      <w:r w:rsidR="00830CB3">
        <w:rPr>
          <w:rFonts w:hint="eastAsia"/>
        </w:rPr>
        <w:t>不管理</w:t>
      </w:r>
      <w:r>
        <w:rPr>
          <w:rFonts w:hint="eastAsia"/>
        </w:rPr>
        <w:t>线程池，线程池由</w:t>
      </w:r>
      <w:r w:rsidR="00557212">
        <w:rPr>
          <w:rFonts w:hint="eastAsia"/>
        </w:rPr>
        <w:t>HTTP</w:t>
      </w:r>
      <w:r>
        <w:rPr>
          <w:rFonts w:hint="eastAsia"/>
        </w:rPr>
        <w:t>容器</w:t>
      </w:r>
      <w:r w:rsidR="00CB490E">
        <w:rPr>
          <w:rFonts w:hint="eastAsia"/>
        </w:rPr>
        <w:t>来管理</w:t>
      </w:r>
      <w:r>
        <w:rPr>
          <w:rFonts w:hint="eastAsia"/>
        </w:rPr>
        <w:t>，</w:t>
      </w:r>
      <w:r w:rsidR="00401BF5">
        <w:rPr>
          <w:rFonts w:hint="eastAsia"/>
        </w:rPr>
        <w:t>Restful</w:t>
      </w:r>
      <w:r w:rsidR="00401BF5">
        <w:rPr>
          <w:rFonts w:hint="eastAsia"/>
        </w:rPr>
        <w:t>服务框架也不</w:t>
      </w:r>
      <w:r w:rsidR="004A4210">
        <w:rPr>
          <w:rFonts w:hint="eastAsia"/>
        </w:rPr>
        <w:t>管理</w:t>
      </w:r>
      <w:r w:rsidR="00401BF5">
        <w:rPr>
          <w:rFonts w:hint="eastAsia"/>
        </w:rPr>
        <w:t>下层的</w:t>
      </w:r>
      <w:r w:rsidR="00F3304C">
        <w:rPr>
          <w:rFonts w:hint="eastAsia"/>
        </w:rPr>
        <w:t>资源层，只是提供一个骨架来集成</w:t>
      </w:r>
      <w:r w:rsidR="004C52B9">
        <w:rPr>
          <w:rFonts w:hint="eastAsia"/>
        </w:rPr>
        <w:t>应用的</w:t>
      </w:r>
      <w:r w:rsidR="00255430">
        <w:rPr>
          <w:rFonts w:hint="eastAsia"/>
        </w:rPr>
        <w:t>各层</w:t>
      </w:r>
      <w:r w:rsidR="00F3304C">
        <w:rPr>
          <w:rFonts w:hint="eastAsia"/>
        </w:rPr>
        <w:t>，因此，除了应用级别的锁</w:t>
      </w:r>
      <w:r w:rsidR="00226EE8">
        <w:rPr>
          <w:rFonts w:hint="eastAsia"/>
        </w:rPr>
        <w:t>以外</w:t>
      </w:r>
      <w:r w:rsidR="00F3304C">
        <w:rPr>
          <w:rFonts w:hint="eastAsia"/>
        </w:rPr>
        <w:t>没有太多的</w:t>
      </w:r>
      <w:r w:rsidR="00070C55">
        <w:rPr>
          <w:rFonts w:hint="eastAsia"/>
        </w:rPr>
        <w:t>性能隐患点，因此，</w:t>
      </w:r>
      <w:r w:rsidR="00387C41">
        <w:rPr>
          <w:rFonts w:hint="eastAsia"/>
        </w:rPr>
        <w:t>按照架构文档，</w:t>
      </w:r>
      <w:r w:rsidR="00070C55">
        <w:rPr>
          <w:rFonts w:hint="eastAsia"/>
        </w:rPr>
        <w:t>我们仅</w:t>
      </w:r>
      <w:r w:rsidR="003B40DA">
        <w:rPr>
          <w:rFonts w:hint="eastAsia"/>
        </w:rPr>
        <w:t>需</w:t>
      </w:r>
      <w:r w:rsidR="00070C55">
        <w:rPr>
          <w:rFonts w:hint="eastAsia"/>
        </w:rPr>
        <w:t>测试下面几个选项：</w:t>
      </w:r>
    </w:p>
    <w:p w:rsidR="00932B35" w:rsidRDefault="00932B35" w:rsidP="00DB354C"/>
    <w:tbl>
      <w:tblPr>
        <w:tblStyle w:val="a9"/>
        <w:tblW w:w="0" w:type="auto"/>
        <w:tblLook w:val="04A0"/>
      </w:tblPr>
      <w:tblGrid>
        <w:gridCol w:w="4261"/>
        <w:gridCol w:w="4261"/>
      </w:tblGrid>
      <w:tr w:rsidR="00E877B8" w:rsidTr="008279F3">
        <w:tc>
          <w:tcPr>
            <w:tcW w:w="4261" w:type="dxa"/>
            <w:shd w:val="clear" w:color="auto" w:fill="8DB3E2" w:themeFill="text2" w:themeFillTint="66"/>
          </w:tcPr>
          <w:p w:rsidR="00E877B8" w:rsidRDefault="00E877B8" w:rsidP="008279F3">
            <w:r>
              <w:rPr>
                <w:rFonts w:hint="eastAsia"/>
              </w:rPr>
              <w:t>样例服务接口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E877B8" w:rsidRDefault="004D78B6" w:rsidP="008279F3">
            <w:r>
              <w:rPr>
                <w:rFonts w:hint="eastAsia"/>
              </w:rPr>
              <w:t>目标</w:t>
            </w:r>
            <w:r w:rsidR="00E877B8">
              <w:rPr>
                <w:rFonts w:hint="eastAsia"/>
              </w:rPr>
              <w:t>QPS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开启日志的</w:t>
            </w:r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8000+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20000+</w:t>
            </w:r>
          </w:p>
        </w:tc>
      </w:tr>
      <w:tr w:rsidR="00E877B8" w:rsidTr="008279F3">
        <w:tc>
          <w:tcPr>
            <w:tcW w:w="4261" w:type="dxa"/>
          </w:tcPr>
          <w:p w:rsidR="00E877B8" w:rsidRDefault="00A507DA" w:rsidP="008279F3">
            <w:r>
              <w:rPr>
                <w:rFonts w:hint="eastAsia"/>
              </w:rPr>
              <w:t>数据库更新</w:t>
            </w:r>
            <w:r w:rsidR="00E877B8">
              <w:rPr>
                <w:rFonts w:hint="eastAsia"/>
              </w:rPr>
              <w:t>的服务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700+</w:t>
            </w:r>
          </w:p>
        </w:tc>
      </w:tr>
      <w:tr w:rsidR="00E877B8" w:rsidTr="008279F3"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数据库查询的服务</w:t>
            </w:r>
          </w:p>
        </w:tc>
        <w:tc>
          <w:tcPr>
            <w:tcW w:w="4261" w:type="dxa"/>
          </w:tcPr>
          <w:p w:rsidR="00E877B8" w:rsidRDefault="00E877B8" w:rsidP="008279F3">
            <w:r>
              <w:rPr>
                <w:rFonts w:hint="eastAsia"/>
              </w:rPr>
              <w:t>1000+</w:t>
            </w:r>
          </w:p>
        </w:tc>
      </w:tr>
    </w:tbl>
    <w:p w:rsidR="00C71564" w:rsidRDefault="00C71564" w:rsidP="00932B35">
      <w:pPr>
        <w:pStyle w:val="1"/>
      </w:pPr>
      <w:bookmarkStart w:id="2" w:name="_Toc418884827"/>
      <w:r>
        <w:rPr>
          <w:rFonts w:hint="eastAsia"/>
        </w:rPr>
        <w:t>测试目标和测试方法</w:t>
      </w:r>
      <w:bookmarkEnd w:id="2"/>
    </w:p>
    <w:p w:rsidR="00E95515" w:rsidRDefault="00E95515" w:rsidP="00DB354C">
      <w:r>
        <w:rPr>
          <w:rFonts w:hint="eastAsia"/>
        </w:rPr>
        <w:t>我们选择已经集成的物流系统作为</w:t>
      </w:r>
      <w:r w:rsidR="00E91F95">
        <w:rPr>
          <w:rFonts w:hint="eastAsia"/>
        </w:rPr>
        <w:t>测试</w:t>
      </w:r>
      <w:r w:rsidR="00F2252B">
        <w:rPr>
          <w:rFonts w:hint="eastAsia"/>
        </w:rPr>
        <w:t>目标：</w:t>
      </w:r>
    </w:p>
    <w:p w:rsidR="006F22C0" w:rsidRDefault="006F22C0" w:rsidP="00DB354C"/>
    <w:tbl>
      <w:tblPr>
        <w:tblStyle w:val="a9"/>
        <w:tblW w:w="0" w:type="auto"/>
        <w:tblLook w:val="04A0"/>
      </w:tblPr>
      <w:tblGrid>
        <w:gridCol w:w="2235"/>
        <w:gridCol w:w="1134"/>
        <w:gridCol w:w="3402"/>
        <w:gridCol w:w="1751"/>
      </w:tblGrid>
      <w:tr w:rsidR="00967FBD" w:rsidTr="00A5652E">
        <w:tc>
          <w:tcPr>
            <w:tcW w:w="2235" w:type="dxa"/>
            <w:shd w:val="clear" w:color="auto" w:fill="8DB3E2" w:themeFill="text2" w:themeFillTint="66"/>
          </w:tcPr>
          <w:p w:rsidR="00967FBD" w:rsidRDefault="00967FBD" w:rsidP="008279F3">
            <w:r>
              <w:rPr>
                <w:rFonts w:hint="eastAsia"/>
              </w:rPr>
              <w:t>样例服务接口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967FBD" w:rsidRDefault="006B3459" w:rsidP="008279F3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方法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67FBD" w:rsidRDefault="00A86935" w:rsidP="008279F3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URI</w:t>
            </w:r>
          </w:p>
        </w:tc>
        <w:tc>
          <w:tcPr>
            <w:tcW w:w="1751" w:type="dxa"/>
            <w:shd w:val="clear" w:color="auto" w:fill="8DB3E2" w:themeFill="text2" w:themeFillTint="66"/>
          </w:tcPr>
          <w:p w:rsidR="00967FBD" w:rsidRDefault="00967FBD" w:rsidP="008279F3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QPS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开启日志的</w:t>
            </w:r>
            <w:r>
              <w:t>E</w:t>
            </w:r>
            <w:r>
              <w:rPr>
                <w:rFonts w:hint="eastAsia"/>
              </w:rPr>
              <w:t>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logistics/admin/server-status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8000+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logistics/admin/server-status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20000+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数据库更新的服务</w:t>
            </w:r>
          </w:p>
        </w:tc>
        <w:tc>
          <w:tcPr>
            <w:tcW w:w="1134" w:type="dxa"/>
          </w:tcPr>
          <w:p w:rsidR="00967FBD" w:rsidRDefault="00967FBD" w:rsidP="008279F3">
            <w:r>
              <w:rPr>
                <w:rFonts w:hint="eastAsia"/>
              </w:rPr>
              <w:t>PUT</w:t>
            </w:r>
          </w:p>
        </w:tc>
        <w:tc>
          <w:tcPr>
            <w:tcW w:w="3402" w:type="dxa"/>
          </w:tcPr>
          <w:p w:rsidR="00967FBD" w:rsidRDefault="00363EF0" w:rsidP="008279F3">
            <w:r>
              <w:rPr>
                <w:rFonts w:hint="eastAsia"/>
              </w:rPr>
              <w:t>/</w:t>
            </w:r>
            <w:r w:rsidR="00967FBD">
              <w:t>logistics/logisticsCompanys/1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700+</w:t>
            </w:r>
          </w:p>
        </w:tc>
      </w:tr>
      <w:tr w:rsidR="00967FBD" w:rsidTr="00A5652E">
        <w:tc>
          <w:tcPr>
            <w:tcW w:w="2235" w:type="dxa"/>
          </w:tcPr>
          <w:p w:rsidR="00967FBD" w:rsidRDefault="00967FBD" w:rsidP="008279F3">
            <w:r>
              <w:rPr>
                <w:rFonts w:hint="eastAsia"/>
              </w:rPr>
              <w:t>数据库查询的服务</w:t>
            </w:r>
          </w:p>
        </w:tc>
        <w:tc>
          <w:tcPr>
            <w:tcW w:w="1134" w:type="dxa"/>
          </w:tcPr>
          <w:p w:rsidR="00967FBD" w:rsidRDefault="0055799D" w:rsidP="008279F3">
            <w:r>
              <w:rPr>
                <w:rFonts w:hint="eastAsia"/>
              </w:rPr>
              <w:t>GET</w:t>
            </w:r>
          </w:p>
        </w:tc>
        <w:tc>
          <w:tcPr>
            <w:tcW w:w="3402" w:type="dxa"/>
          </w:tcPr>
          <w:p w:rsidR="00967FBD" w:rsidRDefault="00967FBD" w:rsidP="008279F3">
            <w:r>
              <w:t>/logistics/logisticsCompanys/1</w:t>
            </w:r>
          </w:p>
        </w:tc>
        <w:tc>
          <w:tcPr>
            <w:tcW w:w="1751" w:type="dxa"/>
          </w:tcPr>
          <w:p w:rsidR="00967FBD" w:rsidRDefault="00967FBD" w:rsidP="008279F3">
            <w:r>
              <w:rPr>
                <w:rFonts w:hint="eastAsia"/>
              </w:rPr>
              <w:t>1000+</w:t>
            </w:r>
          </w:p>
        </w:tc>
      </w:tr>
    </w:tbl>
    <w:p w:rsidR="000860FB" w:rsidRDefault="000860FB" w:rsidP="00DB354C"/>
    <w:p w:rsidR="00E877B8" w:rsidRDefault="00CE564B" w:rsidP="00DB354C">
      <w:r>
        <w:rPr>
          <w:rFonts w:hint="eastAsia"/>
        </w:rPr>
        <w:t>具体的服务命令：</w:t>
      </w:r>
    </w:p>
    <w:p w:rsidR="004547FF" w:rsidRDefault="004547FF" w:rsidP="00DB354C"/>
    <w:p w:rsidR="004547FF" w:rsidRDefault="004601B5" w:rsidP="00A56AD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无任何负载的</w:t>
      </w:r>
      <w:r>
        <w:rPr>
          <w:rFonts w:hint="eastAsia"/>
        </w:rPr>
        <w:t>Echo</w:t>
      </w:r>
      <w:r>
        <w:rPr>
          <w:rFonts w:hint="eastAsia"/>
        </w:rPr>
        <w:t>服务，</w:t>
      </w:r>
      <w:r w:rsidR="007F65B8">
        <w:rPr>
          <w:rFonts w:hint="eastAsia"/>
        </w:rPr>
        <w:t>开启</w:t>
      </w:r>
      <w:r w:rsidR="007F65B8">
        <w:rPr>
          <w:rFonts w:hint="eastAsia"/>
        </w:rPr>
        <w:t>log4j</w:t>
      </w:r>
      <w:r w:rsidR="007F65B8">
        <w:rPr>
          <w:rFonts w:hint="eastAsia"/>
        </w:rPr>
        <w:t>日志</w:t>
      </w:r>
      <w:r>
        <w:rPr>
          <w:rFonts w:hint="eastAsia"/>
        </w:rPr>
        <w:t>。</w:t>
      </w:r>
    </w:p>
    <w:p w:rsidR="007047CD" w:rsidRDefault="007047CD" w:rsidP="00215A10"/>
    <w:p w:rsidR="00AC14B2" w:rsidRDefault="00572D20" w:rsidP="00572D20">
      <w:r>
        <w:t xml:space="preserve">ab -c 100 -n 10000 </w:t>
      </w:r>
      <w:hyperlink r:id="rId8" w:history="1">
        <w:r w:rsidR="00AC14B2" w:rsidRPr="00A734FF">
          <w:rPr>
            <w:rStyle w:val="a5"/>
          </w:rPr>
          <w:t>http://localhost:10028/logistics/admin/server-status</w:t>
        </w:r>
      </w:hyperlink>
    </w:p>
    <w:p w:rsidR="00572D20" w:rsidRPr="00B46D71" w:rsidRDefault="00572D20" w:rsidP="00572D20">
      <w:r>
        <w:t xml:space="preserve"> </w:t>
      </w:r>
    </w:p>
    <w:p w:rsidR="002E68F6" w:rsidRDefault="002E68F6" w:rsidP="002E68F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无任何负载的</w:t>
      </w:r>
      <w:r>
        <w:rPr>
          <w:rFonts w:hint="eastAsia"/>
        </w:rPr>
        <w:t>Echo</w:t>
      </w:r>
      <w:r>
        <w:rPr>
          <w:rFonts w:hint="eastAsia"/>
        </w:rPr>
        <w:t>服务，关闭</w:t>
      </w:r>
      <w:r>
        <w:rPr>
          <w:rFonts w:hint="eastAsia"/>
        </w:rPr>
        <w:t>log4j</w:t>
      </w:r>
      <w:r>
        <w:rPr>
          <w:rFonts w:hint="eastAsia"/>
        </w:rPr>
        <w:t>日志。</w:t>
      </w:r>
    </w:p>
    <w:p w:rsidR="00B46D71" w:rsidRPr="00AC14B2" w:rsidRDefault="00B46D71" w:rsidP="0051463E"/>
    <w:p w:rsidR="00AC14B2" w:rsidRDefault="00215A10" w:rsidP="00215A10">
      <w:r>
        <w:t xml:space="preserve">ab -c 100 -n 10000 </w:t>
      </w:r>
      <w:hyperlink r:id="rId9" w:history="1">
        <w:r w:rsidR="00AC14B2" w:rsidRPr="00A734FF">
          <w:rPr>
            <w:rStyle w:val="a5"/>
          </w:rPr>
          <w:t>http://localhost:10028/logistics/admin/server-status</w:t>
        </w:r>
      </w:hyperlink>
    </w:p>
    <w:p w:rsidR="00215A10" w:rsidRPr="00AC14B2" w:rsidRDefault="00215A10" w:rsidP="00236DE0"/>
    <w:p w:rsidR="00572D20" w:rsidRDefault="002A01D0" w:rsidP="007A429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="00523D13">
        <w:rPr>
          <w:rFonts w:hint="eastAsia"/>
        </w:rPr>
        <w:t>主键</w:t>
      </w:r>
      <w:r>
        <w:rPr>
          <w:rFonts w:hint="eastAsia"/>
        </w:rPr>
        <w:t>ID</w:t>
      </w:r>
      <w:r w:rsidR="00FC7496">
        <w:rPr>
          <w:rFonts w:hint="eastAsia"/>
        </w:rPr>
        <w:t>查询</w:t>
      </w:r>
      <w:r w:rsidR="000D535B">
        <w:rPr>
          <w:rFonts w:hint="eastAsia"/>
        </w:rPr>
        <w:t>物流公司记录</w:t>
      </w:r>
      <w:r w:rsidR="00CB1508">
        <w:rPr>
          <w:rFonts w:hint="eastAsia"/>
        </w:rPr>
        <w:t>，使用</w:t>
      </w:r>
      <w:r w:rsidR="00CB1508">
        <w:rPr>
          <w:rFonts w:hint="eastAsia"/>
        </w:rPr>
        <w:t>GET</w:t>
      </w:r>
      <w:r w:rsidR="008D61A3">
        <w:rPr>
          <w:rFonts w:hint="eastAsia"/>
        </w:rPr>
        <w:t>方法</w:t>
      </w:r>
      <w:r w:rsidR="000D535B">
        <w:rPr>
          <w:rFonts w:hint="eastAsia"/>
        </w:rPr>
        <w:t>。</w:t>
      </w:r>
    </w:p>
    <w:p w:rsidR="000E7E50" w:rsidRPr="005D5AF6" w:rsidRDefault="000E7E50" w:rsidP="0023671F"/>
    <w:p w:rsidR="00572D20" w:rsidRDefault="00572D20" w:rsidP="00572D20">
      <w:r>
        <w:t xml:space="preserve">ab -c 100 -n 10000 </w:t>
      </w:r>
      <w:hyperlink r:id="rId10" w:history="1">
        <w:r w:rsidR="0048734E" w:rsidRPr="00104C09">
          <w:rPr>
            <w:rStyle w:val="a5"/>
          </w:rPr>
          <w:t>http://localhost:10028/logistics/logisticsCompanys/1</w:t>
        </w:r>
      </w:hyperlink>
    </w:p>
    <w:p w:rsidR="0048734E" w:rsidRPr="0023671F" w:rsidRDefault="0048734E" w:rsidP="00572D20"/>
    <w:p w:rsidR="00572D20" w:rsidRDefault="003B763F" w:rsidP="00572D20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 w:rsidR="00B30A86">
        <w:rPr>
          <w:rFonts w:hint="eastAsia"/>
        </w:rPr>
        <w:t>主键</w:t>
      </w:r>
      <w:r w:rsidR="00FC7496">
        <w:rPr>
          <w:rFonts w:hint="eastAsia"/>
        </w:rPr>
        <w:t>ID</w:t>
      </w:r>
      <w:r w:rsidR="00FC7496">
        <w:rPr>
          <w:rFonts w:hint="eastAsia"/>
        </w:rPr>
        <w:t>更新</w:t>
      </w:r>
      <w:r w:rsidR="00092E1B">
        <w:rPr>
          <w:rFonts w:hint="eastAsia"/>
        </w:rPr>
        <w:t>物流公司记录</w:t>
      </w:r>
      <w:r w:rsidR="008D61A3">
        <w:rPr>
          <w:rFonts w:hint="eastAsia"/>
        </w:rPr>
        <w:t>，使用</w:t>
      </w:r>
      <w:r w:rsidR="008D61A3">
        <w:rPr>
          <w:rFonts w:hint="eastAsia"/>
        </w:rPr>
        <w:t>PUT</w:t>
      </w:r>
      <w:r w:rsidR="008D61A3">
        <w:rPr>
          <w:rFonts w:hint="eastAsia"/>
        </w:rPr>
        <w:t>方法</w:t>
      </w:r>
      <w:r w:rsidR="00092E1B">
        <w:rPr>
          <w:rFonts w:hint="eastAsia"/>
        </w:rPr>
        <w:t>。</w:t>
      </w:r>
    </w:p>
    <w:p w:rsidR="00BD66FA" w:rsidRDefault="00BD66FA" w:rsidP="00F34D1D">
      <w:pPr>
        <w:pStyle w:val="a6"/>
        <w:ind w:left="360" w:firstLineChars="0" w:firstLine="0"/>
      </w:pPr>
    </w:p>
    <w:p w:rsidR="00572D20" w:rsidRDefault="00572D20" w:rsidP="00572D20">
      <w:r>
        <w:t xml:space="preserve">ab -u data -c 100 -n 10000 </w:t>
      </w:r>
      <w:hyperlink r:id="rId11" w:history="1">
        <w:r w:rsidR="00106732" w:rsidRPr="00104C09">
          <w:rPr>
            <w:rStyle w:val="a5"/>
          </w:rPr>
          <w:t>http://localhost:10028/logistics/logisticsCompanys/1</w:t>
        </w:r>
      </w:hyperlink>
    </w:p>
    <w:p w:rsidR="00106732" w:rsidRDefault="00106732" w:rsidP="00572D20"/>
    <w:p w:rsidR="00106732" w:rsidRDefault="00106732" w:rsidP="00156A70">
      <w:pPr>
        <w:pStyle w:val="1"/>
      </w:pPr>
      <w:bookmarkStart w:id="3" w:name="_Toc418884828"/>
      <w:r>
        <w:rPr>
          <w:rFonts w:hint="eastAsia"/>
        </w:rPr>
        <w:lastRenderedPageBreak/>
        <w:t>测试结果</w:t>
      </w:r>
      <w:bookmarkEnd w:id="3"/>
    </w:p>
    <w:tbl>
      <w:tblPr>
        <w:tblW w:w="8969" w:type="dxa"/>
        <w:tblInd w:w="98" w:type="dxa"/>
        <w:tblLook w:val="04A0"/>
      </w:tblPr>
      <w:tblGrid>
        <w:gridCol w:w="1973"/>
        <w:gridCol w:w="775"/>
        <w:gridCol w:w="775"/>
        <w:gridCol w:w="775"/>
        <w:gridCol w:w="1149"/>
        <w:gridCol w:w="786"/>
        <w:gridCol w:w="786"/>
        <w:gridCol w:w="786"/>
        <w:gridCol w:w="1164"/>
      </w:tblGrid>
      <w:tr w:rsidR="0059251E" w:rsidRPr="0059251E" w:rsidTr="00B6396F">
        <w:trPr>
          <w:trHeight w:val="269"/>
        </w:trPr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Jetty</w:t>
            </w:r>
          </w:p>
        </w:tc>
        <w:tc>
          <w:tcPr>
            <w:tcW w:w="35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Tomcat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数据/平均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Test 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开启日志的Echo服务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3107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2899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2460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2485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2742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关闭日志的Echo服务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3561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4500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3400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3820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3289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3262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2819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3123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数据库更新的服务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1090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1052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1126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1447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1034</w:t>
            </w:r>
          </w:p>
        </w:tc>
      </w:tr>
      <w:tr w:rsidR="0059251E" w:rsidRPr="0059251E" w:rsidTr="00B6396F">
        <w:trPr>
          <w:trHeight w:val="269"/>
        </w:trPr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数据库查询的服务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1353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1695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1434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979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1147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51E" w:rsidRPr="0059251E" w:rsidRDefault="0059251E" w:rsidP="0059251E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251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998</w:t>
            </w:r>
          </w:p>
        </w:tc>
      </w:tr>
    </w:tbl>
    <w:p w:rsidR="0059251E" w:rsidRPr="0059251E" w:rsidRDefault="0059251E" w:rsidP="0059251E"/>
    <w:p w:rsidR="00F57D25" w:rsidRDefault="00F57D25" w:rsidP="00156A70">
      <w:pPr>
        <w:pStyle w:val="1"/>
      </w:pPr>
      <w:bookmarkStart w:id="4" w:name="_Toc418884829"/>
      <w:r>
        <w:rPr>
          <w:rFonts w:hint="eastAsia"/>
        </w:rPr>
        <w:t>测试结果分析</w:t>
      </w:r>
      <w:bookmarkEnd w:id="4"/>
    </w:p>
    <w:p w:rsidR="00414807" w:rsidRDefault="00C7048C" w:rsidP="0087185E">
      <w:r>
        <w:rPr>
          <w:rFonts w:hint="eastAsia"/>
        </w:rPr>
        <w:t>对于测试用例</w:t>
      </w:r>
      <w:r w:rsidR="00910A00">
        <w:rPr>
          <w:rFonts w:hint="eastAsia"/>
        </w:rPr>
        <w:t>开启日志的</w:t>
      </w:r>
      <w:r w:rsidR="00910A00">
        <w:rPr>
          <w:rFonts w:hint="eastAsia"/>
        </w:rPr>
        <w:t>Echo</w:t>
      </w:r>
      <w:r w:rsidR="00910A00">
        <w:rPr>
          <w:rFonts w:hint="eastAsia"/>
        </w:rPr>
        <w:t>服务，数据库更新的服务，数据库查询的服务</w:t>
      </w:r>
      <w:r w:rsidR="009B3BB0">
        <w:rPr>
          <w:rFonts w:hint="eastAsia"/>
        </w:rPr>
        <w:t>基本</w:t>
      </w:r>
      <w:r w:rsidR="00910A00">
        <w:rPr>
          <w:rFonts w:hint="eastAsia"/>
        </w:rPr>
        <w:t>满足架构设计文档定下的目标。</w:t>
      </w:r>
    </w:p>
    <w:p w:rsidR="00193527" w:rsidRDefault="00193527" w:rsidP="0087185E"/>
    <w:p w:rsidR="00193527" w:rsidRDefault="00193527" w:rsidP="0087185E">
      <w:r>
        <w:rPr>
          <w:rFonts w:hint="eastAsia"/>
        </w:rPr>
        <w:t>测试也发现下面两个问题：</w:t>
      </w:r>
    </w:p>
    <w:p w:rsidR="003120EA" w:rsidRDefault="003120EA" w:rsidP="00193527">
      <w:pPr>
        <w:pStyle w:val="a6"/>
        <w:ind w:left="360" w:firstLineChars="0" w:firstLine="0"/>
      </w:pPr>
    </w:p>
    <w:p w:rsidR="007113A5" w:rsidRDefault="007113A5" w:rsidP="006939C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从测试结果看出，</w:t>
      </w:r>
      <w:r>
        <w:rPr>
          <w:rFonts w:hint="eastAsia"/>
        </w:rPr>
        <w:t>Tomcat</w:t>
      </w:r>
      <w:r>
        <w:rPr>
          <w:rFonts w:hint="eastAsia"/>
        </w:rPr>
        <w:t>服务比</w:t>
      </w:r>
      <w:r>
        <w:rPr>
          <w:rFonts w:hint="eastAsia"/>
        </w:rPr>
        <w:t>Jetty</w:t>
      </w:r>
      <w:r>
        <w:rPr>
          <w:rFonts w:hint="eastAsia"/>
        </w:rPr>
        <w:t>服务稍慢些，分析原因并查看源代码，看到内嵌</w:t>
      </w:r>
      <w:r>
        <w:rPr>
          <w:rFonts w:hint="eastAsia"/>
        </w:rPr>
        <w:t>Tomcat</w:t>
      </w:r>
      <w:r>
        <w:rPr>
          <w:rFonts w:hint="eastAsia"/>
        </w:rPr>
        <w:t>使用默认的</w:t>
      </w:r>
      <w:r>
        <w:rPr>
          <w:rFonts w:hint="eastAsia"/>
        </w:rPr>
        <w:t>BIO</w:t>
      </w:r>
      <w:r>
        <w:rPr>
          <w:rFonts w:hint="eastAsia"/>
        </w:rPr>
        <w:t>。</w:t>
      </w:r>
    </w:p>
    <w:p w:rsidR="00490EE6" w:rsidRDefault="00D557DA" w:rsidP="001D151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 w:rsidR="00C7048C">
        <w:rPr>
          <w:rFonts w:hint="eastAsia"/>
        </w:rPr>
        <w:t>关闭日志</w:t>
      </w:r>
      <w:r w:rsidR="00C7048C">
        <w:rPr>
          <w:rFonts w:hint="eastAsia"/>
        </w:rPr>
        <w:t>Echo</w:t>
      </w:r>
      <w:r w:rsidR="00C7048C">
        <w:rPr>
          <w:rFonts w:hint="eastAsia"/>
        </w:rPr>
        <w:t>服务</w:t>
      </w:r>
      <w:r w:rsidR="002430BE">
        <w:rPr>
          <w:rFonts w:hint="eastAsia"/>
        </w:rPr>
        <w:t>测试用例，</w:t>
      </w:r>
      <w:r w:rsidR="00593E42">
        <w:rPr>
          <w:rFonts w:hint="eastAsia"/>
        </w:rPr>
        <w:t>Jetty</w:t>
      </w:r>
      <w:r w:rsidR="00593E42">
        <w:rPr>
          <w:rFonts w:hint="eastAsia"/>
        </w:rPr>
        <w:t>为</w:t>
      </w:r>
      <w:r w:rsidR="00593E42">
        <w:rPr>
          <w:rFonts w:hint="eastAsia"/>
        </w:rPr>
        <w:t>3820</w:t>
      </w:r>
      <w:r w:rsidR="00235EC9">
        <w:rPr>
          <w:rFonts w:hint="eastAsia"/>
        </w:rPr>
        <w:t>而</w:t>
      </w:r>
      <w:r w:rsidR="00593E42">
        <w:rPr>
          <w:rFonts w:hint="eastAsia"/>
        </w:rPr>
        <w:t>Tomcat</w:t>
      </w:r>
      <w:r w:rsidR="00593E42">
        <w:rPr>
          <w:rFonts w:hint="eastAsia"/>
        </w:rPr>
        <w:t>为</w:t>
      </w:r>
      <w:r w:rsidR="00593E42">
        <w:rPr>
          <w:rFonts w:hint="eastAsia"/>
        </w:rPr>
        <w:t>3123</w:t>
      </w:r>
      <w:r w:rsidR="00593E42">
        <w:rPr>
          <w:rFonts w:hint="eastAsia"/>
        </w:rPr>
        <w:t>，</w:t>
      </w:r>
      <w:r w:rsidR="008827F1">
        <w:rPr>
          <w:rFonts w:hint="eastAsia"/>
        </w:rPr>
        <w:t>远低于架构设计文档定下的目标</w:t>
      </w:r>
      <w:r w:rsidR="002C4AA0">
        <w:rPr>
          <w:rFonts w:hint="eastAsia"/>
        </w:rPr>
        <w:t>20000</w:t>
      </w:r>
      <w:r w:rsidR="008827F1">
        <w:rPr>
          <w:rFonts w:hint="eastAsia"/>
        </w:rPr>
        <w:t>，</w:t>
      </w:r>
      <w:r w:rsidR="002C4AA0">
        <w:rPr>
          <w:rFonts w:hint="eastAsia"/>
        </w:rPr>
        <w:t>根据经验，关闭日志的</w:t>
      </w:r>
      <w:r w:rsidR="002C4AA0">
        <w:rPr>
          <w:rFonts w:hint="eastAsia"/>
        </w:rPr>
        <w:t>Echo</w:t>
      </w:r>
      <w:r w:rsidR="002C4AA0">
        <w:rPr>
          <w:rFonts w:hint="eastAsia"/>
        </w:rPr>
        <w:t>服务不应该这么低。</w:t>
      </w:r>
    </w:p>
    <w:p w:rsidR="00244832" w:rsidRDefault="00875DC1" w:rsidP="008943B4">
      <w:pPr>
        <w:pStyle w:val="1"/>
      </w:pPr>
      <w:bookmarkStart w:id="5" w:name="_Toc418884830"/>
      <w:r>
        <w:rPr>
          <w:rFonts w:hint="eastAsia"/>
        </w:rPr>
        <w:t>改进计划</w:t>
      </w:r>
      <w:bookmarkEnd w:id="5"/>
    </w:p>
    <w:p w:rsidR="00B87C85" w:rsidRDefault="00B826AA" w:rsidP="00244832">
      <w:r>
        <w:rPr>
          <w:rFonts w:hint="eastAsia"/>
        </w:rPr>
        <w:t>根据测试结果分析</w:t>
      </w:r>
      <w:r w:rsidR="00A55AFB">
        <w:rPr>
          <w:rFonts w:hint="eastAsia"/>
        </w:rPr>
        <w:t>发现的两个问题，计划做下面两个优化：</w:t>
      </w:r>
    </w:p>
    <w:p w:rsidR="00935560" w:rsidRDefault="00935560" w:rsidP="00244832"/>
    <w:p w:rsidR="00A55AFB" w:rsidRDefault="00EF3353" w:rsidP="00A55A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改进内嵌的</w:t>
      </w:r>
      <w:r>
        <w:rPr>
          <w:rFonts w:hint="eastAsia"/>
        </w:rPr>
        <w:t>Tomcat</w:t>
      </w:r>
      <w:r>
        <w:rPr>
          <w:rFonts w:hint="eastAsia"/>
        </w:rPr>
        <w:t>，使其支持</w:t>
      </w:r>
      <w:r>
        <w:rPr>
          <w:rFonts w:hint="eastAsia"/>
        </w:rPr>
        <w:t>NIO</w:t>
      </w:r>
      <w:r>
        <w:rPr>
          <w:rFonts w:hint="eastAsia"/>
        </w:rPr>
        <w:t>发布模式。</w:t>
      </w:r>
    </w:p>
    <w:p w:rsidR="007E547B" w:rsidRPr="00A55AFB" w:rsidRDefault="00356E88" w:rsidP="00A55A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需要跟进关闭日志</w:t>
      </w:r>
      <w:r w:rsidR="00507ADA">
        <w:rPr>
          <w:rFonts w:hint="eastAsia"/>
        </w:rPr>
        <w:t>情况下</w:t>
      </w:r>
      <w:r w:rsidR="00E76D76">
        <w:rPr>
          <w:rFonts w:hint="eastAsia"/>
        </w:rPr>
        <w:t>Echo</w:t>
      </w:r>
      <w:r w:rsidR="00507ADA">
        <w:rPr>
          <w:rFonts w:hint="eastAsia"/>
        </w:rPr>
        <w:t>服务</w:t>
      </w:r>
      <w:r>
        <w:rPr>
          <w:rFonts w:hint="eastAsia"/>
        </w:rPr>
        <w:t>QPS</w:t>
      </w:r>
      <w:r>
        <w:rPr>
          <w:rFonts w:hint="eastAsia"/>
        </w:rPr>
        <w:t>低的原因，也需要考虑是否使用</w:t>
      </w:r>
      <w:r>
        <w:rPr>
          <w:rFonts w:hint="eastAsia"/>
        </w:rPr>
        <w:t>Disruptor</w:t>
      </w:r>
      <w:r w:rsidR="007C6540">
        <w:rPr>
          <w:rFonts w:hint="eastAsia"/>
        </w:rPr>
        <w:t>来</w:t>
      </w:r>
      <w:r w:rsidR="002817BD">
        <w:rPr>
          <w:rFonts w:hint="eastAsia"/>
        </w:rPr>
        <w:t>优化</w:t>
      </w:r>
      <w:r w:rsidR="002817BD">
        <w:rPr>
          <w:rFonts w:hint="eastAsia"/>
        </w:rPr>
        <w:t>log4j</w:t>
      </w:r>
      <w:r w:rsidR="002817BD">
        <w:rPr>
          <w:rFonts w:hint="eastAsia"/>
        </w:rPr>
        <w:t>的底层日志实现。</w:t>
      </w:r>
    </w:p>
    <w:p w:rsidR="00B87C85" w:rsidRPr="00156A70" w:rsidRDefault="00B87C85" w:rsidP="00244832"/>
    <w:sectPr w:rsidR="00B87C85" w:rsidRPr="00156A70" w:rsidSect="005A0A0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980" w:rsidRDefault="00D03980" w:rsidP="00E5767B">
      <w:r>
        <w:separator/>
      </w:r>
    </w:p>
  </w:endnote>
  <w:endnote w:type="continuationSeparator" w:id="1">
    <w:p w:rsidR="00D03980" w:rsidRDefault="00D03980" w:rsidP="00E57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733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4C06" w:rsidRDefault="006B4C06" w:rsidP="005845B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345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3451F">
              <w:rPr>
                <w:b/>
                <w:sz w:val="24"/>
                <w:szCs w:val="24"/>
              </w:rPr>
              <w:fldChar w:fldCharType="separate"/>
            </w:r>
            <w:r w:rsidR="00BD49A3">
              <w:rPr>
                <w:b/>
                <w:noProof/>
              </w:rPr>
              <w:t>2</w:t>
            </w:r>
            <w:r w:rsidR="00B3451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345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3451F">
              <w:rPr>
                <w:b/>
                <w:sz w:val="24"/>
                <w:szCs w:val="24"/>
              </w:rPr>
              <w:fldChar w:fldCharType="separate"/>
            </w:r>
            <w:r w:rsidR="00BD49A3">
              <w:rPr>
                <w:b/>
                <w:noProof/>
              </w:rPr>
              <w:t>3</w:t>
            </w:r>
            <w:r w:rsidR="00B345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4C06" w:rsidRDefault="006B4C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980" w:rsidRDefault="00D03980" w:rsidP="00E5767B">
      <w:r>
        <w:separator/>
      </w:r>
    </w:p>
  </w:footnote>
  <w:footnote w:type="continuationSeparator" w:id="1">
    <w:p w:rsidR="00D03980" w:rsidRDefault="00D03980" w:rsidP="00E57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64B"/>
    <w:multiLevelType w:val="hybridMultilevel"/>
    <w:tmpl w:val="05C245B0"/>
    <w:lvl w:ilvl="0" w:tplc="7BF6F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6A4F21"/>
    <w:multiLevelType w:val="hybridMultilevel"/>
    <w:tmpl w:val="1438E5F6"/>
    <w:lvl w:ilvl="0" w:tplc="03483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845"/>
    <w:multiLevelType w:val="hybridMultilevel"/>
    <w:tmpl w:val="59FEB672"/>
    <w:lvl w:ilvl="0" w:tplc="49C2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6369A"/>
    <w:multiLevelType w:val="hybridMultilevel"/>
    <w:tmpl w:val="86DAC9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8AD25EE"/>
    <w:multiLevelType w:val="hybridMultilevel"/>
    <w:tmpl w:val="54B638E2"/>
    <w:lvl w:ilvl="0" w:tplc="F0E63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C5C4D"/>
    <w:multiLevelType w:val="hybridMultilevel"/>
    <w:tmpl w:val="10CA7C00"/>
    <w:lvl w:ilvl="0" w:tplc="573E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663B5F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D0C1D"/>
    <w:multiLevelType w:val="hybridMultilevel"/>
    <w:tmpl w:val="A1269EF6"/>
    <w:lvl w:ilvl="0" w:tplc="E91C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77E07"/>
    <w:multiLevelType w:val="hybridMultilevel"/>
    <w:tmpl w:val="714E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7E1122"/>
    <w:multiLevelType w:val="hybridMultilevel"/>
    <w:tmpl w:val="228E1680"/>
    <w:lvl w:ilvl="0" w:tplc="AFDE47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C26F1"/>
    <w:multiLevelType w:val="multilevel"/>
    <w:tmpl w:val="4AC272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F8C3E32"/>
    <w:multiLevelType w:val="hybridMultilevel"/>
    <w:tmpl w:val="48007EA6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0E0D1A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94732B"/>
    <w:multiLevelType w:val="hybridMultilevel"/>
    <w:tmpl w:val="FD4E2E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67B"/>
    <w:rsid w:val="00000D8B"/>
    <w:rsid w:val="00003371"/>
    <w:rsid w:val="00003433"/>
    <w:rsid w:val="00005D3A"/>
    <w:rsid w:val="00007D76"/>
    <w:rsid w:val="0001112C"/>
    <w:rsid w:val="00015585"/>
    <w:rsid w:val="00024385"/>
    <w:rsid w:val="00024A39"/>
    <w:rsid w:val="0003272C"/>
    <w:rsid w:val="00035AD0"/>
    <w:rsid w:val="000360D4"/>
    <w:rsid w:val="00046F64"/>
    <w:rsid w:val="000526CB"/>
    <w:rsid w:val="0005553E"/>
    <w:rsid w:val="00061AF9"/>
    <w:rsid w:val="00070C55"/>
    <w:rsid w:val="0007112D"/>
    <w:rsid w:val="00075FE4"/>
    <w:rsid w:val="00076DEE"/>
    <w:rsid w:val="00077EE7"/>
    <w:rsid w:val="00081C12"/>
    <w:rsid w:val="00084B18"/>
    <w:rsid w:val="00085612"/>
    <w:rsid w:val="000860FB"/>
    <w:rsid w:val="00092E1B"/>
    <w:rsid w:val="00093A78"/>
    <w:rsid w:val="000A1313"/>
    <w:rsid w:val="000A1859"/>
    <w:rsid w:val="000A53DE"/>
    <w:rsid w:val="000A7C97"/>
    <w:rsid w:val="000B224A"/>
    <w:rsid w:val="000B50FF"/>
    <w:rsid w:val="000C01CA"/>
    <w:rsid w:val="000C2FAB"/>
    <w:rsid w:val="000C3D18"/>
    <w:rsid w:val="000C48EB"/>
    <w:rsid w:val="000D1419"/>
    <w:rsid w:val="000D142C"/>
    <w:rsid w:val="000D26DF"/>
    <w:rsid w:val="000D535B"/>
    <w:rsid w:val="000E40FF"/>
    <w:rsid w:val="000E51FA"/>
    <w:rsid w:val="000E7E50"/>
    <w:rsid w:val="000F70D6"/>
    <w:rsid w:val="000F7654"/>
    <w:rsid w:val="000F76BB"/>
    <w:rsid w:val="00103334"/>
    <w:rsid w:val="00105273"/>
    <w:rsid w:val="00105305"/>
    <w:rsid w:val="00106732"/>
    <w:rsid w:val="0011795D"/>
    <w:rsid w:val="00124350"/>
    <w:rsid w:val="001243A7"/>
    <w:rsid w:val="00133C1A"/>
    <w:rsid w:val="00134D92"/>
    <w:rsid w:val="001419B8"/>
    <w:rsid w:val="00141B1D"/>
    <w:rsid w:val="001421F3"/>
    <w:rsid w:val="001479C5"/>
    <w:rsid w:val="001500FE"/>
    <w:rsid w:val="00150D0A"/>
    <w:rsid w:val="00155B96"/>
    <w:rsid w:val="0015679C"/>
    <w:rsid w:val="00156A70"/>
    <w:rsid w:val="001641CB"/>
    <w:rsid w:val="0016460F"/>
    <w:rsid w:val="00166F2F"/>
    <w:rsid w:val="00172D33"/>
    <w:rsid w:val="00180961"/>
    <w:rsid w:val="001834C7"/>
    <w:rsid w:val="00185BB3"/>
    <w:rsid w:val="00187289"/>
    <w:rsid w:val="00191982"/>
    <w:rsid w:val="00193527"/>
    <w:rsid w:val="001958EE"/>
    <w:rsid w:val="00196E60"/>
    <w:rsid w:val="001B0F70"/>
    <w:rsid w:val="001B41B6"/>
    <w:rsid w:val="001D01A9"/>
    <w:rsid w:val="001D1513"/>
    <w:rsid w:val="001D20CF"/>
    <w:rsid w:val="001D5B17"/>
    <w:rsid w:val="001E232B"/>
    <w:rsid w:val="001E7190"/>
    <w:rsid w:val="001F308C"/>
    <w:rsid w:val="001F3501"/>
    <w:rsid w:val="001F4F64"/>
    <w:rsid w:val="001F5C31"/>
    <w:rsid w:val="001F69F7"/>
    <w:rsid w:val="001F787E"/>
    <w:rsid w:val="002028E2"/>
    <w:rsid w:val="00205B60"/>
    <w:rsid w:val="00210696"/>
    <w:rsid w:val="002109A3"/>
    <w:rsid w:val="002117DE"/>
    <w:rsid w:val="00215A10"/>
    <w:rsid w:val="0022334B"/>
    <w:rsid w:val="00226EE8"/>
    <w:rsid w:val="00227ABF"/>
    <w:rsid w:val="002347BC"/>
    <w:rsid w:val="00235EC9"/>
    <w:rsid w:val="0023671F"/>
    <w:rsid w:val="00236DE0"/>
    <w:rsid w:val="002406AF"/>
    <w:rsid w:val="00240B75"/>
    <w:rsid w:val="0024198C"/>
    <w:rsid w:val="002430BE"/>
    <w:rsid w:val="00244832"/>
    <w:rsid w:val="00246444"/>
    <w:rsid w:val="00247CE7"/>
    <w:rsid w:val="00255430"/>
    <w:rsid w:val="00255F74"/>
    <w:rsid w:val="00271C95"/>
    <w:rsid w:val="002728F1"/>
    <w:rsid w:val="00272A97"/>
    <w:rsid w:val="00274E15"/>
    <w:rsid w:val="0027670C"/>
    <w:rsid w:val="002767A2"/>
    <w:rsid w:val="00280005"/>
    <w:rsid w:val="002803A8"/>
    <w:rsid w:val="002817BD"/>
    <w:rsid w:val="002861D6"/>
    <w:rsid w:val="00286757"/>
    <w:rsid w:val="002867C2"/>
    <w:rsid w:val="002904C4"/>
    <w:rsid w:val="0029074C"/>
    <w:rsid w:val="00291E86"/>
    <w:rsid w:val="00292063"/>
    <w:rsid w:val="002A01D0"/>
    <w:rsid w:val="002A2F2F"/>
    <w:rsid w:val="002A7D64"/>
    <w:rsid w:val="002B33A8"/>
    <w:rsid w:val="002B459B"/>
    <w:rsid w:val="002B45E7"/>
    <w:rsid w:val="002C4AA0"/>
    <w:rsid w:val="002C6FEF"/>
    <w:rsid w:val="002C7D08"/>
    <w:rsid w:val="002D27E2"/>
    <w:rsid w:val="002D440E"/>
    <w:rsid w:val="002D79C7"/>
    <w:rsid w:val="002E68F6"/>
    <w:rsid w:val="002F4403"/>
    <w:rsid w:val="002F68C0"/>
    <w:rsid w:val="00310CB8"/>
    <w:rsid w:val="003120EA"/>
    <w:rsid w:val="00315EF4"/>
    <w:rsid w:val="00316FE0"/>
    <w:rsid w:val="00317C5E"/>
    <w:rsid w:val="0032021E"/>
    <w:rsid w:val="003208F2"/>
    <w:rsid w:val="00323235"/>
    <w:rsid w:val="00327556"/>
    <w:rsid w:val="00344BC7"/>
    <w:rsid w:val="00353522"/>
    <w:rsid w:val="00355A74"/>
    <w:rsid w:val="00356E88"/>
    <w:rsid w:val="0036024A"/>
    <w:rsid w:val="00362FD8"/>
    <w:rsid w:val="00363EF0"/>
    <w:rsid w:val="0036535E"/>
    <w:rsid w:val="00366A23"/>
    <w:rsid w:val="003703DF"/>
    <w:rsid w:val="00370509"/>
    <w:rsid w:val="0037053E"/>
    <w:rsid w:val="00372320"/>
    <w:rsid w:val="003726F8"/>
    <w:rsid w:val="00375396"/>
    <w:rsid w:val="00375F75"/>
    <w:rsid w:val="00376983"/>
    <w:rsid w:val="00380C56"/>
    <w:rsid w:val="00381881"/>
    <w:rsid w:val="003834E2"/>
    <w:rsid w:val="00383C69"/>
    <w:rsid w:val="00387C41"/>
    <w:rsid w:val="003903AE"/>
    <w:rsid w:val="003904A4"/>
    <w:rsid w:val="00393A09"/>
    <w:rsid w:val="0039496B"/>
    <w:rsid w:val="00395C74"/>
    <w:rsid w:val="00395DF2"/>
    <w:rsid w:val="003A76FD"/>
    <w:rsid w:val="003A7B9E"/>
    <w:rsid w:val="003B40DA"/>
    <w:rsid w:val="003B4919"/>
    <w:rsid w:val="003B75C7"/>
    <w:rsid w:val="003B763F"/>
    <w:rsid w:val="003C16F7"/>
    <w:rsid w:val="003C4DD5"/>
    <w:rsid w:val="003C68BB"/>
    <w:rsid w:val="003C7431"/>
    <w:rsid w:val="003D1B03"/>
    <w:rsid w:val="003D2451"/>
    <w:rsid w:val="003D6262"/>
    <w:rsid w:val="003D7D2A"/>
    <w:rsid w:val="003E2236"/>
    <w:rsid w:val="003E2316"/>
    <w:rsid w:val="003E2C0B"/>
    <w:rsid w:val="003F3600"/>
    <w:rsid w:val="003F40A0"/>
    <w:rsid w:val="003F521F"/>
    <w:rsid w:val="003F5DDD"/>
    <w:rsid w:val="00401002"/>
    <w:rsid w:val="0040105E"/>
    <w:rsid w:val="00401BF5"/>
    <w:rsid w:val="004045F9"/>
    <w:rsid w:val="00414807"/>
    <w:rsid w:val="004151C2"/>
    <w:rsid w:val="00415806"/>
    <w:rsid w:val="00420EB6"/>
    <w:rsid w:val="00431A13"/>
    <w:rsid w:val="00435C77"/>
    <w:rsid w:val="00436A89"/>
    <w:rsid w:val="00437438"/>
    <w:rsid w:val="00437F0A"/>
    <w:rsid w:val="00440302"/>
    <w:rsid w:val="00442438"/>
    <w:rsid w:val="004440DD"/>
    <w:rsid w:val="004472A1"/>
    <w:rsid w:val="00451088"/>
    <w:rsid w:val="00454585"/>
    <w:rsid w:val="004547FF"/>
    <w:rsid w:val="004601B5"/>
    <w:rsid w:val="004637A3"/>
    <w:rsid w:val="00474753"/>
    <w:rsid w:val="004764E2"/>
    <w:rsid w:val="00476609"/>
    <w:rsid w:val="00476FAA"/>
    <w:rsid w:val="0048109E"/>
    <w:rsid w:val="004846C9"/>
    <w:rsid w:val="0048734E"/>
    <w:rsid w:val="00490017"/>
    <w:rsid w:val="00490EE6"/>
    <w:rsid w:val="00491EF5"/>
    <w:rsid w:val="004939D5"/>
    <w:rsid w:val="00496702"/>
    <w:rsid w:val="004970DE"/>
    <w:rsid w:val="004A17D5"/>
    <w:rsid w:val="004A4210"/>
    <w:rsid w:val="004C1C6F"/>
    <w:rsid w:val="004C4F12"/>
    <w:rsid w:val="004C52B9"/>
    <w:rsid w:val="004C77D6"/>
    <w:rsid w:val="004D5361"/>
    <w:rsid w:val="004D78B6"/>
    <w:rsid w:val="004E064A"/>
    <w:rsid w:val="004E11A4"/>
    <w:rsid w:val="004E40DC"/>
    <w:rsid w:val="004E5041"/>
    <w:rsid w:val="004E698A"/>
    <w:rsid w:val="004F216F"/>
    <w:rsid w:val="004F6A7E"/>
    <w:rsid w:val="004F6A81"/>
    <w:rsid w:val="00507ADA"/>
    <w:rsid w:val="0051463E"/>
    <w:rsid w:val="00520805"/>
    <w:rsid w:val="0052152F"/>
    <w:rsid w:val="005235BC"/>
    <w:rsid w:val="00523D13"/>
    <w:rsid w:val="0052490B"/>
    <w:rsid w:val="0053280F"/>
    <w:rsid w:val="00535E44"/>
    <w:rsid w:val="0054016C"/>
    <w:rsid w:val="00540763"/>
    <w:rsid w:val="005437AB"/>
    <w:rsid w:val="00543BA7"/>
    <w:rsid w:val="0055138A"/>
    <w:rsid w:val="00551548"/>
    <w:rsid w:val="00555D61"/>
    <w:rsid w:val="00557212"/>
    <w:rsid w:val="0055799D"/>
    <w:rsid w:val="00563191"/>
    <w:rsid w:val="005653CC"/>
    <w:rsid w:val="005661B6"/>
    <w:rsid w:val="005667C2"/>
    <w:rsid w:val="00571FA0"/>
    <w:rsid w:val="005724A3"/>
    <w:rsid w:val="00572D20"/>
    <w:rsid w:val="00575659"/>
    <w:rsid w:val="00580F8E"/>
    <w:rsid w:val="005845B3"/>
    <w:rsid w:val="005845EE"/>
    <w:rsid w:val="00584D07"/>
    <w:rsid w:val="00584E9C"/>
    <w:rsid w:val="00585C0E"/>
    <w:rsid w:val="0059251E"/>
    <w:rsid w:val="00593E42"/>
    <w:rsid w:val="00597494"/>
    <w:rsid w:val="005A040F"/>
    <w:rsid w:val="005A0A0E"/>
    <w:rsid w:val="005B086B"/>
    <w:rsid w:val="005B09AB"/>
    <w:rsid w:val="005D25E9"/>
    <w:rsid w:val="005D5AF6"/>
    <w:rsid w:val="005E16A6"/>
    <w:rsid w:val="005E34F7"/>
    <w:rsid w:val="005E5DB1"/>
    <w:rsid w:val="005F25E6"/>
    <w:rsid w:val="005F37B2"/>
    <w:rsid w:val="005F514C"/>
    <w:rsid w:val="005F6EF0"/>
    <w:rsid w:val="0060053E"/>
    <w:rsid w:val="006047FB"/>
    <w:rsid w:val="0060483C"/>
    <w:rsid w:val="00605D75"/>
    <w:rsid w:val="00610CB3"/>
    <w:rsid w:val="0061583E"/>
    <w:rsid w:val="00620DF9"/>
    <w:rsid w:val="006213F6"/>
    <w:rsid w:val="00623130"/>
    <w:rsid w:val="00623F7B"/>
    <w:rsid w:val="00626358"/>
    <w:rsid w:val="006272DE"/>
    <w:rsid w:val="006301F3"/>
    <w:rsid w:val="00633710"/>
    <w:rsid w:val="006375A2"/>
    <w:rsid w:val="00643379"/>
    <w:rsid w:val="00644510"/>
    <w:rsid w:val="00660B01"/>
    <w:rsid w:val="00663593"/>
    <w:rsid w:val="00673CC4"/>
    <w:rsid w:val="00675B14"/>
    <w:rsid w:val="00681759"/>
    <w:rsid w:val="00684442"/>
    <w:rsid w:val="0068487A"/>
    <w:rsid w:val="006939C8"/>
    <w:rsid w:val="006A1287"/>
    <w:rsid w:val="006A1F0A"/>
    <w:rsid w:val="006A22CA"/>
    <w:rsid w:val="006A55F4"/>
    <w:rsid w:val="006A76E8"/>
    <w:rsid w:val="006B3459"/>
    <w:rsid w:val="006B368D"/>
    <w:rsid w:val="006B4BDF"/>
    <w:rsid w:val="006B4C06"/>
    <w:rsid w:val="006B5EA6"/>
    <w:rsid w:val="006B7342"/>
    <w:rsid w:val="006C7441"/>
    <w:rsid w:val="006D0003"/>
    <w:rsid w:val="006D20D4"/>
    <w:rsid w:val="006D3B8B"/>
    <w:rsid w:val="006D5515"/>
    <w:rsid w:val="006E3D94"/>
    <w:rsid w:val="006E5370"/>
    <w:rsid w:val="006E6C16"/>
    <w:rsid w:val="006E7960"/>
    <w:rsid w:val="006F0DE9"/>
    <w:rsid w:val="006F22C0"/>
    <w:rsid w:val="006F3502"/>
    <w:rsid w:val="006F4545"/>
    <w:rsid w:val="00701CC2"/>
    <w:rsid w:val="0070289E"/>
    <w:rsid w:val="007047CD"/>
    <w:rsid w:val="007113A5"/>
    <w:rsid w:val="00711692"/>
    <w:rsid w:val="00711BEB"/>
    <w:rsid w:val="00714B00"/>
    <w:rsid w:val="00716B04"/>
    <w:rsid w:val="007225A6"/>
    <w:rsid w:val="00732CED"/>
    <w:rsid w:val="007366EE"/>
    <w:rsid w:val="0075064C"/>
    <w:rsid w:val="00750EF6"/>
    <w:rsid w:val="0075167E"/>
    <w:rsid w:val="00754D92"/>
    <w:rsid w:val="00756F46"/>
    <w:rsid w:val="00761C7B"/>
    <w:rsid w:val="00763A01"/>
    <w:rsid w:val="00764DBF"/>
    <w:rsid w:val="007752E3"/>
    <w:rsid w:val="00782609"/>
    <w:rsid w:val="00782700"/>
    <w:rsid w:val="007837CB"/>
    <w:rsid w:val="007967F6"/>
    <w:rsid w:val="007A0010"/>
    <w:rsid w:val="007A2773"/>
    <w:rsid w:val="007A429F"/>
    <w:rsid w:val="007A6588"/>
    <w:rsid w:val="007B13EE"/>
    <w:rsid w:val="007B753F"/>
    <w:rsid w:val="007C3214"/>
    <w:rsid w:val="007C3715"/>
    <w:rsid w:val="007C6540"/>
    <w:rsid w:val="007C66BB"/>
    <w:rsid w:val="007D290C"/>
    <w:rsid w:val="007D4CD3"/>
    <w:rsid w:val="007D5165"/>
    <w:rsid w:val="007D7505"/>
    <w:rsid w:val="007E08FE"/>
    <w:rsid w:val="007E2357"/>
    <w:rsid w:val="007E2C4E"/>
    <w:rsid w:val="007E547B"/>
    <w:rsid w:val="007F1F1C"/>
    <w:rsid w:val="007F350E"/>
    <w:rsid w:val="007F3A9A"/>
    <w:rsid w:val="007F4336"/>
    <w:rsid w:val="007F6472"/>
    <w:rsid w:val="007F65B8"/>
    <w:rsid w:val="00800E5F"/>
    <w:rsid w:val="00802198"/>
    <w:rsid w:val="00802A30"/>
    <w:rsid w:val="00803297"/>
    <w:rsid w:val="00803F32"/>
    <w:rsid w:val="00806EC4"/>
    <w:rsid w:val="00807147"/>
    <w:rsid w:val="00814AD7"/>
    <w:rsid w:val="008155E4"/>
    <w:rsid w:val="00815E26"/>
    <w:rsid w:val="00821E3E"/>
    <w:rsid w:val="0082229F"/>
    <w:rsid w:val="00823BB2"/>
    <w:rsid w:val="008251E1"/>
    <w:rsid w:val="00827BAB"/>
    <w:rsid w:val="00830CB3"/>
    <w:rsid w:val="00830E2F"/>
    <w:rsid w:val="008326F0"/>
    <w:rsid w:val="0084573D"/>
    <w:rsid w:val="008474DD"/>
    <w:rsid w:val="00854728"/>
    <w:rsid w:val="00862F86"/>
    <w:rsid w:val="00863033"/>
    <w:rsid w:val="00863E7D"/>
    <w:rsid w:val="00870793"/>
    <w:rsid w:val="0087185E"/>
    <w:rsid w:val="00875DC1"/>
    <w:rsid w:val="008827F1"/>
    <w:rsid w:val="00883F5A"/>
    <w:rsid w:val="0088406D"/>
    <w:rsid w:val="0088423B"/>
    <w:rsid w:val="00885065"/>
    <w:rsid w:val="008943B4"/>
    <w:rsid w:val="00896EB6"/>
    <w:rsid w:val="008B022C"/>
    <w:rsid w:val="008B0463"/>
    <w:rsid w:val="008B2B3C"/>
    <w:rsid w:val="008C7522"/>
    <w:rsid w:val="008D02C5"/>
    <w:rsid w:val="008D61A3"/>
    <w:rsid w:val="008D6696"/>
    <w:rsid w:val="008F575A"/>
    <w:rsid w:val="008F5C3B"/>
    <w:rsid w:val="00900D47"/>
    <w:rsid w:val="00901FC3"/>
    <w:rsid w:val="00902170"/>
    <w:rsid w:val="00902C2F"/>
    <w:rsid w:val="00903269"/>
    <w:rsid w:val="00904625"/>
    <w:rsid w:val="00910A00"/>
    <w:rsid w:val="009114BA"/>
    <w:rsid w:val="00913DB9"/>
    <w:rsid w:val="00920229"/>
    <w:rsid w:val="009326F5"/>
    <w:rsid w:val="00932B35"/>
    <w:rsid w:val="00934AC8"/>
    <w:rsid w:val="00935560"/>
    <w:rsid w:val="009376D3"/>
    <w:rsid w:val="0095207E"/>
    <w:rsid w:val="00953028"/>
    <w:rsid w:val="00953040"/>
    <w:rsid w:val="00956D09"/>
    <w:rsid w:val="00960E7E"/>
    <w:rsid w:val="0096321A"/>
    <w:rsid w:val="00963D9E"/>
    <w:rsid w:val="00967FBD"/>
    <w:rsid w:val="00971B2C"/>
    <w:rsid w:val="00975413"/>
    <w:rsid w:val="00975EA7"/>
    <w:rsid w:val="009808BA"/>
    <w:rsid w:val="00982C3A"/>
    <w:rsid w:val="0098469D"/>
    <w:rsid w:val="009851AE"/>
    <w:rsid w:val="00985921"/>
    <w:rsid w:val="009872C2"/>
    <w:rsid w:val="00991168"/>
    <w:rsid w:val="00992701"/>
    <w:rsid w:val="0099598B"/>
    <w:rsid w:val="0099667F"/>
    <w:rsid w:val="009A3C2D"/>
    <w:rsid w:val="009A444A"/>
    <w:rsid w:val="009B1EE6"/>
    <w:rsid w:val="009B3BB0"/>
    <w:rsid w:val="009C0C93"/>
    <w:rsid w:val="009C1734"/>
    <w:rsid w:val="009C3216"/>
    <w:rsid w:val="009C496B"/>
    <w:rsid w:val="009D096B"/>
    <w:rsid w:val="009D1832"/>
    <w:rsid w:val="009D3DD6"/>
    <w:rsid w:val="009D5D3D"/>
    <w:rsid w:val="009D7918"/>
    <w:rsid w:val="009E17C9"/>
    <w:rsid w:val="009E42E3"/>
    <w:rsid w:val="009E624A"/>
    <w:rsid w:val="009E76BA"/>
    <w:rsid w:val="009F32E3"/>
    <w:rsid w:val="009F5CEB"/>
    <w:rsid w:val="009F66A2"/>
    <w:rsid w:val="009F6D07"/>
    <w:rsid w:val="009F6EB1"/>
    <w:rsid w:val="009F7194"/>
    <w:rsid w:val="00A00B99"/>
    <w:rsid w:val="00A02018"/>
    <w:rsid w:val="00A0332E"/>
    <w:rsid w:val="00A03A4C"/>
    <w:rsid w:val="00A03FBD"/>
    <w:rsid w:val="00A04F6C"/>
    <w:rsid w:val="00A07424"/>
    <w:rsid w:val="00A11779"/>
    <w:rsid w:val="00A15FCA"/>
    <w:rsid w:val="00A17CCB"/>
    <w:rsid w:val="00A247E8"/>
    <w:rsid w:val="00A24D4E"/>
    <w:rsid w:val="00A376E5"/>
    <w:rsid w:val="00A376F3"/>
    <w:rsid w:val="00A4001C"/>
    <w:rsid w:val="00A42680"/>
    <w:rsid w:val="00A4503E"/>
    <w:rsid w:val="00A47860"/>
    <w:rsid w:val="00A507DA"/>
    <w:rsid w:val="00A50B92"/>
    <w:rsid w:val="00A550E3"/>
    <w:rsid w:val="00A55AFB"/>
    <w:rsid w:val="00A5652E"/>
    <w:rsid w:val="00A56AD5"/>
    <w:rsid w:val="00A56BC6"/>
    <w:rsid w:val="00A56CC6"/>
    <w:rsid w:val="00A64E28"/>
    <w:rsid w:val="00A65A26"/>
    <w:rsid w:val="00A70E6C"/>
    <w:rsid w:val="00A70EC4"/>
    <w:rsid w:val="00A74721"/>
    <w:rsid w:val="00A75178"/>
    <w:rsid w:val="00A8237C"/>
    <w:rsid w:val="00A86935"/>
    <w:rsid w:val="00A937C8"/>
    <w:rsid w:val="00A94DEA"/>
    <w:rsid w:val="00AA133E"/>
    <w:rsid w:val="00AA2029"/>
    <w:rsid w:val="00AB757B"/>
    <w:rsid w:val="00AC12E1"/>
    <w:rsid w:val="00AC14B2"/>
    <w:rsid w:val="00AC23B6"/>
    <w:rsid w:val="00AC3EC0"/>
    <w:rsid w:val="00AC4D28"/>
    <w:rsid w:val="00AC5057"/>
    <w:rsid w:val="00AD4A5F"/>
    <w:rsid w:val="00AE37EB"/>
    <w:rsid w:val="00AE684B"/>
    <w:rsid w:val="00AF0FE8"/>
    <w:rsid w:val="00AF1EF0"/>
    <w:rsid w:val="00AF4300"/>
    <w:rsid w:val="00AF46DA"/>
    <w:rsid w:val="00B06F74"/>
    <w:rsid w:val="00B10B51"/>
    <w:rsid w:val="00B121B0"/>
    <w:rsid w:val="00B27623"/>
    <w:rsid w:val="00B30A86"/>
    <w:rsid w:val="00B33D69"/>
    <w:rsid w:val="00B3451F"/>
    <w:rsid w:val="00B35F18"/>
    <w:rsid w:val="00B3715F"/>
    <w:rsid w:val="00B45124"/>
    <w:rsid w:val="00B46D71"/>
    <w:rsid w:val="00B55907"/>
    <w:rsid w:val="00B57451"/>
    <w:rsid w:val="00B62364"/>
    <w:rsid w:val="00B6396F"/>
    <w:rsid w:val="00B6631E"/>
    <w:rsid w:val="00B74F99"/>
    <w:rsid w:val="00B81C7B"/>
    <w:rsid w:val="00B826AA"/>
    <w:rsid w:val="00B84552"/>
    <w:rsid w:val="00B84CEF"/>
    <w:rsid w:val="00B878F1"/>
    <w:rsid w:val="00B87C85"/>
    <w:rsid w:val="00B94F41"/>
    <w:rsid w:val="00BA043D"/>
    <w:rsid w:val="00BA69C1"/>
    <w:rsid w:val="00BB0A59"/>
    <w:rsid w:val="00BC1FC8"/>
    <w:rsid w:val="00BC48A3"/>
    <w:rsid w:val="00BD0519"/>
    <w:rsid w:val="00BD08D4"/>
    <w:rsid w:val="00BD09B7"/>
    <w:rsid w:val="00BD2D11"/>
    <w:rsid w:val="00BD49A3"/>
    <w:rsid w:val="00BD5285"/>
    <w:rsid w:val="00BD66FA"/>
    <w:rsid w:val="00BE462E"/>
    <w:rsid w:val="00BF1A3F"/>
    <w:rsid w:val="00BF6C5C"/>
    <w:rsid w:val="00C01D0B"/>
    <w:rsid w:val="00C0612B"/>
    <w:rsid w:val="00C06C51"/>
    <w:rsid w:val="00C11C0B"/>
    <w:rsid w:val="00C139B9"/>
    <w:rsid w:val="00C13E7E"/>
    <w:rsid w:val="00C16A50"/>
    <w:rsid w:val="00C247E6"/>
    <w:rsid w:val="00C273B1"/>
    <w:rsid w:val="00C27DAA"/>
    <w:rsid w:val="00C317C1"/>
    <w:rsid w:val="00C3318C"/>
    <w:rsid w:val="00C34F41"/>
    <w:rsid w:val="00C43B84"/>
    <w:rsid w:val="00C51135"/>
    <w:rsid w:val="00C53098"/>
    <w:rsid w:val="00C534A1"/>
    <w:rsid w:val="00C57B2B"/>
    <w:rsid w:val="00C62DC1"/>
    <w:rsid w:val="00C643DB"/>
    <w:rsid w:val="00C64FAD"/>
    <w:rsid w:val="00C7048C"/>
    <w:rsid w:val="00C71564"/>
    <w:rsid w:val="00C73EFA"/>
    <w:rsid w:val="00C76375"/>
    <w:rsid w:val="00C779F1"/>
    <w:rsid w:val="00C8076F"/>
    <w:rsid w:val="00C81BE9"/>
    <w:rsid w:val="00C90F12"/>
    <w:rsid w:val="00C93E88"/>
    <w:rsid w:val="00C95956"/>
    <w:rsid w:val="00C96888"/>
    <w:rsid w:val="00C9739A"/>
    <w:rsid w:val="00C973AE"/>
    <w:rsid w:val="00CA24AA"/>
    <w:rsid w:val="00CB1508"/>
    <w:rsid w:val="00CB21DE"/>
    <w:rsid w:val="00CB2A1F"/>
    <w:rsid w:val="00CB395E"/>
    <w:rsid w:val="00CB41A6"/>
    <w:rsid w:val="00CB490E"/>
    <w:rsid w:val="00CB4C3E"/>
    <w:rsid w:val="00CB5304"/>
    <w:rsid w:val="00CB6ADC"/>
    <w:rsid w:val="00CB7DD1"/>
    <w:rsid w:val="00CC46FD"/>
    <w:rsid w:val="00CC6446"/>
    <w:rsid w:val="00CD2AF3"/>
    <w:rsid w:val="00CD492C"/>
    <w:rsid w:val="00CD5FDC"/>
    <w:rsid w:val="00CD6BFC"/>
    <w:rsid w:val="00CE11AC"/>
    <w:rsid w:val="00CE564B"/>
    <w:rsid w:val="00CE7863"/>
    <w:rsid w:val="00CF2941"/>
    <w:rsid w:val="00CF5885"/>
    <w:rsid w:val="00CF59D7"/>
    <w:rsid w:val="00CF681B"/>
    <w:rsid w:val="00D03980"/>
    <w:rsid w:val="00D03DEB"/>
    <w:rsid w:val="00D11376"/>
    <w:rsid w:val="00D12252"/>
    <w:rsid w:val="00D22098"/>
    <w:rsid w:val="00D24F6C"/>
    <w:rsid w:val="00D250D7"/>
    <w:rsid w:val="00D2669C"/>
    <w:rsid w:val="00D27C1D"/>
    <w:rsid w:val="00D33A3C"/>
    <w:rsid w:val="00D37237"/>
    <w:rsid w:val="00D37598"/>
    <w:rsid w:val="00D44244"/>
    <w:rsid w:val="00D46A24"/>
    <w:rsid w:val="00D4776F"/>
    <w:rsid w:val="00D5362E"/>
    <w:rsid w:val="00D547E8"/>
    <w:rsid w:val="00D557DA"/>
    <w:rsid w:val="00D6127D"/>
    <w:rsid w:val="00D621A5"/>
    <w:rsid w:val="00D70CC0"/>
    <w:rsid w:val="00D7356A"/>
    <w:rsid w:val="00D76C49"/>
    <w:rsid w:val="00D77FBB"/>
    <w:rsid w:val="00D80B60"/>
    <w:rsid w:val="00D85BE3"/>
    <w:rsid w:val="00D86814"/>
    <w:rsid w:val="00D87532"/>
    <w:rsid w:val="00DA147A"/>
    <w:rsid w:val="00DA3475"/>
    <w:rsid w:val="00DA4284"/>
    <w:rsid w:val="00DA58D4"/>
    <w:rsid w:val="00DB12D1"/>
    <w:rsid w:val="00DB354C"/>
    <w:rsid w:val="00DC1347"/>
    <w:rsid w:val="00DC1588"/>
    <w:rsid w:val="00DC4E72"/>
    <w:rsid w:val="00DC60E2"/>
    <w:rsid w:val="00DC6763"/>
    <w:rsid w:val="00DD100E"/>
    <w:rsid w:val="00DE2BA6"/>
    <w:rsid w:val="00DE2C91"/>
    <w:rsid w:val="00DF135E"/>
    <w:rsid w:val="00DF6452"/>
    <w:rsid w:val="00DF679A"/>
    <w:rsid w:val="00DF7187"/>
    <w:rsid w:val="00DF7F8E"/>
    <w:rsid w:val="00E06794"/>
    <w:rsid w:val="00E122D2"/>
    <w:rsid w:val="00E126EA"/>
    <w:rsid w:val="00E203ED"/>
    <w:rsid w:val="00E20A52"/>
    <w:rsid w:val="00E21C2E"/>
    <w:rsid w:val="00E24EF4"/>
    <w:rsid w:val="00E27474"/>
    <w:rsid w:val="00E274CF"/>
    <w:rsid w:val="00E32D1F"/>
    <w:rsid w:val="00E33647"/>
    <w:rsid w:val="00E357F0"/>
    <w:rsid w:val="00E367B9"/>
    <w:rsid w:val="00E36A6E"/>
    <w:rsid w:val="00E46B22"/>
    <w:rsid w:val="00E479B7"/>
    <w:rsid w:val="00E53321"/>
    <w:rsid w:val="00E53E32"/>
    <w:rsid w:val="00E543B7"/>
    <w:rsid w:val="00E5767B"/>
    <w:rsid w:val="00E6351A"/>
    <w:rsid w:val="00E638E3"/>
    <w:rsid w:val="00E73959"/>
    <w:rsid w:val="00E76D76"/>
    <w:rsid w:val="00E8290F"/>
    <w:rsid w:val="00E877B8"/>
    <w:rsid w:val="00E91F95"/>
    <w:rsid w:val="00E95515"/>
    <w:rsid w:val="00E956F1"/>
    <w:rsid w:val="00E96A19"/>
    <w:rsid w:val="00E97BB8"/>
    <w:rsid w:val="00EA2685"/>
    <w:rsid w:val="00EA3B42"/>
    <w:rsid w:val="00EA6797"/>
    <w:rsid w:val="00EA7692"/>
    <w:rsid w:val="00EB1244"/>
    <w:rsid w:val="00EB37C1"/>
    <w:rsid w:val="00EB3CBC"/>
    <w:rsid w:val="00EB62A8"/>
    <w:rsid w:val="00EB65C0"/>
    <w:rsid w:val="00EC2D67"/>
    <w:rsid w:val="00EC4209"/>
    <w:rsid w:val="00EE2672"/>
    <w:rsid w:val="00EE7C04"/>
    <w:rsid w:val="00EF3353"/>
    <w:rsid w:val="00EF335F"/>
    <w:rsid w:val="00F0152D"/>
    <w:rsid w:val="00F028BD"/>
    <w:rsid w:val="00F108A2"/>
    <w:rsid w:val="00F113B3"/>
    <w:rsid w:val="00F11405"/>
    <w:rsid w:val="00F1309A"/>
    <w:rsid w:val="00F15961"/>
    <w:rsid w:val="00F20AEC"/>
    <w:rsid w:val="00F2252B"/>
    <w:rsid w:val="00F2431B"/>
    <w:rsid w:val="00F25148"/>
    <w:rsid w:val="00F25AF9"/>
    <w:rsid w:val="00F3304C"/>
    <w:rsid w:val="00F34D1D"/>
    <w:rsid w:val="00F3575A"/>
    <w:rsid w:val="00F423E2"/>
    <w:rsid w:val="00F43C36"/>
    <w:rsid w:val="00F4502C"/>
    <w:rsid w:val="00F523EF"/>
    <w:rsid w:val="00F5427A"/>
    <w:rsid w:val="00F55321"/>
    <w:rsid w:val="00F564E3"/>
    <w:rsid w:val="00F57D25"/>
    <w:rsid w:val="00F60A94"/>
    <w:rsid w:val="00F71AAD"/>
    <w:rsid w:val="00F804ED"/>
    <w:rsid w:val="00F80CE0"/>
    <w:rsid w:val="00F8117F"/>
    <w:rsid w:val="00F81D9E"/>
    <w:rsid w:val="00F856FA"/>
    <w:rsid w:val="00F87679"/>
    <w:rsid w:val="00F93B4F"/>
    <w:rsid w:val="00F95382"/>
    <w:rsid w:val="00FA5C60"/>
    <w:rsid w:val="00FA7D1E"/>
    <w:rsid w:val="00FB5A86"/>
    <w:rsid w:val="00FB608B"/>
    <w:rsid w:val="00FC288D"/>
    <w:rsid w:val="00FC4500"/>
    <w:rsid w:val="00FC4BA1"/>
    <w:rsid w:val="00FC7496"/>
    <w:rsid w:val="00FD203C"/>
    <w:rsid w:val="00FD333B"/>
    <w:rsid w:val="00FD3F9A"/>
    <w:rsid w:val="00FD6415"/>
    <w:rsid w:val="00FE0E13"/>
    <w:rsid w:val="00FE1580"/>
    <w:rsid w:val="00FE4EC1"/>
    <w:rsid w:val="00FF110B"/>
    <w:rsid w:val="00FF2AF7"/>
    <w:rsid w:val="00FF31D4"/>
    <w:rsid w:val="00FF4774"/>
    <w:rsid w:val="00FF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76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7B"/>
    <w:rPr>
      <w:sz w:val="18"/>
      <w:szCs w:val="18"/>
    </w:rPr>
  </w:style>
  <w:style w:type="character" w:styleId="a5">
    <w:name w:val="Hyperlink"/>
    <w:basedOn w:val="a0"/>
    <w:uiPriority w:val="99"/>
    <w:unhideWhenUsed/>
    <w:rsid w:val="005F3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46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5F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75F75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75F75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75F7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75F7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F7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F7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F7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F75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4D4E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94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94F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50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76E5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CC64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6446"/>
    <w:rPr>
      <w:sz w:val="18"/>
      <w:szCs w:val="18"/>
    </w:rPr>
  </w:style>
  <w:style w:type="table" w:styleId="a9">
    <w:name w:val="Table Grid"/>
    <w:basedOn w:val="a1"/>
    <w:uiPriority w:val="59"/>
    <w:rsid w:val="009E76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433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28/logistics/admin/server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10028/logistics/logisticsCompany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10028/logistics/logisticsCompany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0028/logistics/admin/server-stat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369C-DF23-4739-AD58-B693766F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4004</cp:revision>
  <dcterms:created xsi:type="dcterms:W3CDTF">2015-04-17T02:32:00Z</dcterms:created>
  <dcterms:modified xsi:type="dcterms:W3CDTF">2015-05-08T13:44:00Z</dcterms:modified>
</cp:coreProperties>
</file>