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1F2B" w:rsidRPr="00B11F2B" w:rsidRDefault="00B11F2B">
      <w:pPr>
        <w:rPr>
          <w:b/>
        </w:rPr>
      </w:pPr>
      <w:r>
        <w:rPr>
          <w:b/>
        </w:rPr>
        <w:t>Identify Candidate Keys – make surrogate key if none can be found.</w:t>
      </w:r>
    </w:p>
    <w:p w:rsidR="00236D53" w:rsidRDefault="00B11F2B">
      <w:proofErr w:type="gramStart"/>
      <w:r>
        <w:t>SERVICE(</w:t>
      </w:r>
      <w:proofErr w:type="spellStart"/>
      <w:proofErr w:type="gramEnd"/>
      <w:r>
        <w:rPr>
          <w:u w:val="single"/>
        </w:rPr>
        <w:t>Service_ID</w:t>
      </w:r>
      <w:proofErr w:type="spellEnd"/>
      <w:r>
        <w:t xml:space="preserve">, </w:t>
      </w:r>
      <w:proofErr w:type="spellStart"/>
      <w:r>
        <w:t>ServiceCode</w:t>
      </w:r>
      <w:proofErr w:type="spellEnd"/>
      <w:r>
        <w:t xml:space="preserve">, </w:t>
      </w:r>
      <w:proofErr w:type="spellStart"/>
      <w:r>
        <w:t>ServiceDate</w:t>
      </w:r>
      <w:proofErr w:type="spellEnd"/>
      <w:r>
        <w:t xml:space="preserve">, Charge, </w:t>
      </w:r>
      <w:proofErr w:type="spellStart"/>
      <w:r>
        <w:t>ParentLastName</w:t>
      </w:r>
      <w:proofErr w:type="spellEnd"/>
      <w:r>
        <w:t xml:space="preserve">, </w:t>
      </w:r>
      <w:proofErr w:type="spellStart"/>
      <w:r>
        <w:t>ParentFirstName</w:t>
      </w:r>
      <w:proofErr w:type="spellEnd"/>
      <w:r>
        <w:t xml:space="preserve">, </w:t>
      </w:r>
      <w:proofErr w:type="spellStart"/>
      <w:r>
        <w:t>ParentEmail</w:t>
      </w:r>
      <w:proofErr w:type="spellEnd"/>
      <w:r>
        <w:t xml:space="preserve">, </w:t>
      </w:r>
      <w:proofErr w:type="spellStart"/>
      <w:r>
        <w:t>ParentPhone</w:t>
      </w:r>
      <w:proofErr w:type="spellEnd"/>
      <w:r>
        <w:t xml:space="preserve">, </w:t>
      </w:r>
      <w:proofErr w:type="spellStart"/>
      <w:r>
        <w:t>ChildName</w:t>
      </w:r>
      <w:proofErr w:type="spellEnd"/>
      <w:r>
        <w:t xml:space="preserve">, </w:t>
      </w:r>
      <w:proofErr w:type="spellStart"/>
      <w:r>
        <w:t>ChildGender</w:t>
      </w:r>
      <w:proofErr w:type="spellEnd"/>
      <w:r>
        <w:t xml:space="preserve">, </w:t>
      </w:r>
      <w:proofErr w:type="spellStart"/>
      <w:r>
        <w:t>ChildDOB</w:t>
      </w:r>
      <w:proofErr w:type="spellEnd"/>
      <w:r>
        <w:t>)</w:t>
      </w:r>
    </w:p>
    <w:p w:rsidR="00B11F2B" w:rsidRDefault="00B11F2B">
      <w:pPr>
        <w:rPr>
          <w:i/>
        </w:rPr>
      </w:pPr>
      <w:proofErr w:type="spellStart"/>
      <w:r>
        <w:rPr>
          <w:i/>
        </w:rPr>
        <w:t>Service_ID</w:t>
      </w:r>
      <w:proofErr w:type="spellEnd"/>
      <w:r>
        <w:rPr>
          <w:i/>
        </w:rPr>
        <w:t xml:space="preserve"> is our Candidate Key.</w:t>
      </w:r>
    </w:p>
    <w:p w:rsidR="00B11F2B" w:rsidRDefault="00B11F2B">
      <w:pPr>
        <w:rPr>
          <w:b/>
        </w:rPr>
      </w:pPr>
      <w:r>
        <w:rPr>
          <w:b/>
        </w:rPr>
        <w:t>Identify functional dependencies.</w:t>
      </w:r>
    </w:p>
    <w:p w:rsidR="00B11F2B" w:rsidRDefault="00B11F2B" w:rsidP="001E5938">
      <w:pPr>
        <w:pStyle w:val="ListParagraph"/>
        <w:numPr>
          <w:ilvl w:val="0"/>
          <w:numId w:val="2"/>
        </w:numPr>
      </w:pPr>
      <w:proofErr w:type="spellStart"/>
      <w:r>
        <w:t>ParentEmail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ParentLastName</w:t>
      </w:r>
      <w:proofErr w:type="spellEnd"/>
      <w:r>
        <w:t xml:space="preserve">, </w:t>
      </w:r>
      <w:proofErr w:type="spellStart"/>
      <w:r>
        <w:t>ParentFirstName</w:t>
      </w:r>
      <w:proofErr w:type="spellEnd"/>
      <w:r>
        <w:t xml:space="preserve">, </w:t>
      </w:r>
      <w:proofErr w:type="spellStart"/>
      <w:r>
        <w:t>ParentPhone</w:t>
      </w:r>
      <w:proofErr w:type="spellEnd"/>
    </w:p>
    <w:p w:rsidR="00B11F2B" w:rsidRDefault="00B11F2B" w:rsidP="001E5938">
      <w:pPr>
        <w:pStyle w:val="ListParagraph"/>
        <w:numPr>
          <w:ilvl w:val="0"/>
          <w:numId w:val="2"/>
        </w:numPr>
      </w:pPr>
      <w:proofErr w:type="spellStart"/>
      <w:r>
        <w:t>ChildName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ChildGender</w:t>
      </w:r>
      <w:proofErr w:type="spellEnd"/>
      <w:r>
        <w:t xml:space="preserve">, </w:t>
      </w:r>
      <w:proofErr w:type="spellStart"/>
      <w:r>
        <w:t>ChildDOB</w:t>
      </w:r>
      <w:proofErr w:type="spellEnd"/>
      <w:r w:rsidR="001E5938">
        <w:t xml:space="preserve">, </w:t>
      </w:r>
      <w:proofErr w:type="spellStart"/>
      <w:r w:rsidR="001E5938">
        <w:t>ParentEmail</w:t>
      </w:r>
      <w:proofErr w:type="spellEnd"/>
    </w:p>
    <w:p w:rsidR="00B11F2B" w:rsidRDefault="00B11F2B" w:rsidP="001E5938">
      <w:pPr>
        <w:pStyle w:val="ListParagraph"/>
        <w:numPr>
          <w:ilvl w:val="0"/>
          <w:numId w:val="2"/>
        </w:numPr>
      </w:pPr>
      <w:proofErr w:type="spellStart"/>
      <w:r>
        <w:t>Service_ID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ServiceCode</w:t>
      </w:r>
      <w:proofErr w:type="spellEnd"/>
      <w:r>
        <w:t xml:space="preserve">, </w:t>
      </w:r>
      <w:proofErr w:type="spellStart"/>
      <w:r>
        <w:t>ServiceDate</w:t>
      </w:r>
      <w:proofErr w:type="spellEnd"/>
      <w:r>
        <w:t>, Charge</w:t>
      </w:r>
    </w:p>
    <w:p w:rsidR="00B11F2B" w:rsidRDefault="00B11F2B" w:rsidP="00B11F2B">
      <w:pPr>
        <w:rPr>
          <w:b/>
        </w:rPr>
      </w:pPr>
      <w:r>
        <w:rPr>
          <w:b/>
        </w:rPr>
        <w:t>Examine determinant, separate ill-formed relations</w:t>
      </w:r>
      <w:r w:rsidR="001E5938">
        <w:rPr>
          <w:b/>
        </w:rPr>
        <w:t xml:space="preserve"> (determinants are not candidate keys)</w:t>
      </w:r>
      <w:r>
        <w:rPr>
          <w:b/>
        </w:rPr>
        <w:t>.</w:t>
      </w:r>
    </w:p>
    <w:p w:rsidR="00B11F2B" w:rsidRPr="001E5938" w:rsidRDefault="001E5938" w:rsidP="001E5938">
      <w:pPr>
        <w:rPr>
          <w:b/>
        </w:rPr>
      </w:pPr>
      <w:r>
        <w:t>Relation 1 ill-formed:</w:t>
      </w:r>
    </w:p>
    <w:p w:rsidR="00B11F2B" w:rsidRPr="001E5938" w:rsidRDefault="00B11F2B" w:rsidP="001E5938">
      <w:pPr>
        <w:ind w:firstLine="720"/>
        <w:rPr>
          <w:b/>
        </w:rPr>
      </w:pPr>
      <w:r>
        <w:t xml:space="preserve">New relation: </w:t>
      </w:r>
      <w:proofErr w:type="gramStart"/>
      <w:r>
        <w:t>PARENT(</w:t>
      </w:r>
      <w:proofErr w:type="spellStart"/>
      <w:proofErr w:type="gramEnd"/>
      <w:r w:rsidRPr="001E5938">
        <w:rPr>
          <w:u w:val="single"/>
        </w:rPr>
        <w:t>ParentEmail</w:t>
      </w:r>
      <w:proofErr w:type="spellEnd"/>
      <w:r>
        <w:t xml:space="preserve">, </w:t>
      </w:r>
      <w:proofErr w:type="spellStart"/>
      <w:r>
        <w:t>ParentLastName</w:t>
      </w:r>
      <w:proofErr w:type="spellEnd"/>
      <w:r>
        <w:t xml:space="preserve">, </w:t>
      </w:r>
      <w:proofErr w:type="spellStart"/>
      <w:r>
        <w:t>ParentFirstName</w:t>
      </w:r>
      <w:proofErr w:type="spellEnd"/>
      <w:r>
        <w:t xml:space="preserve">, </w:t>
      </w:r>
      <w:proofErr w:type="spellStart"/>
      <w:r>
        <w:t>ParentPhone</w:t>
      </w:r>
      <w:proofErr w:type="spellEnd"/>
      <w:r w:rsidR="001E5938">
        <w:t>)</w:t>
      </w:r>
    </w:p>
    <w:p w:rsidR="00B11F2B" w:rsidRDefault="001E5938" w:rsidP="001E5938">
      <w:r>
        <w:t>Relation 2 ill-formed:</w:t>
      </w:r>
    </w:p>
    <w:p w:rsidR="001E5938" w:rsidRDefault="001E5938" w:rsidP="001E5938">
      <w:pPr>
        <w:ind w:firstLine="720"/>
      </w:pPr>
      <w:r>
        <w:t xml:space="preserve">New relation: </w:t>
      </w:r>
      <w:proofErr w:type="gramStart"/>
      <w:r>
        <w:t>CHILD(</w:t>
      </w:r>
      <w:proofErr w:type="spellStart"/>
      <w:proofErr w:type="gramEnd"/>
      <w:r>
        <w:rPr>
          <w:u w:val="single"/>
        </w:rPr>
        <w:t>ChildName</w:t>
      </w:r>
      <w:proofErr w:type="spellEnd"/>
      <w:r w:rsidRPr="001E5938">
        <w:t xml:space="preserve">, </w:t>
      </w:r>
      <w:proofErr w:type="spellStart"/>
      <w:r w:rsidRPr="001E5938">
        <w:t>ChildGender</w:t>
      </w:r>
      <w:proofErr w:type="spellEnd"/>
      <w:r w:rsidRPr="001E5938">
        <w:t xml:space="preserve">, </w:t>
      </w:r>
      <w:proofErr w:type="spellStart"/>
      <w:r w:rsidRPr="001E5938">
        <w:t>ChildDOB</w:t>
      </w:r>
      <w:proofErr w:type="spellEnd"/>
      <w:r w:rsidRPr="001E5938">
        <w:t xml:space="preserve">, </w:t>
      </w:r>
      <w:proofErr w:type="spellStart"/>
      <w:r w:rsidRPr="001E5938">
        <w:rPr>
          <w:i/>
        </w:rPr>
        <w:t>ParentEmail</w:t>
      </w:r>
      <w:proofErr w:type="spellEnd"/>
      <w:r w:rsidRPr="001E5938">
        <w:t>)</w:t>
      </w:r>
    </w:p>
    <w:p w:rsidR="001E5938" w:rsidRDefault="001E5938" w:rsidP="001E5938">
      <w:r>
        <w:t>Connect original relation with newly formed relations:</w:t>
      </w:r>
    </w:p>
    <w:p w:rsidR="001E5938" w:rsidRDefault="001E5938" w:rsidP="001E5938">
      <w:proofErr w:type="gramStart"/>
      <w:r>
        <w:t>SERVICE(</w:t>
      </w:r>
      <w:proofErr w:type="spellStart"/>
      <w:proofErr w:type="gramEnd"/>
      <w:r>
        <w:rPr>
          <w:u w:val="single"/>
        </w:rPr>
        <w:t>Service_ID</w:t>
      </w:r>
      <w:proofErr w:type="spellEnd"/>
      <w:r>
        <w:t xml:space="preserve">, </w:t>
      </w:r>
      <w:proofErr w:type="spellStart"/>
      <w:r>
        <w:t>ServiceCode</w:t>
      </w:r>
      <w:proofErr w:type="spellEnd"/>
      <w:r>
        <w:t xml:space="preserve">, </w:t>
      </w:r>
      <w:proofErr w:type="spellStart"/>
      <w:r>
        <w:t>ServiceDate</w:t>
      </w:r>
      <w:proofErr w:type="spellEnd"/>
      <w:r>
        <w:t xml:space="preserve">, Charge, </w:t>
      </w:r>
      <w:proofErr w:type="spellStart"/>
      <w:r>
        <w:rPr>
          <w:i/>
        </w:rPr>
        <w:t>ChildName</w:t>
      </w:r>
      <w:proofErr w:type="spellEnd"/>
      <w:r w:rsidR="005B7625">
        <w:rPr>
          <w:i/>
        </w:rPr>
        <w:t xml:space="preserve">, </w:t>
      </w:r>
      <w:proofErr w:type="spellStart"/>
      <w:r w:rsidR="005B7625">
        <w:rPr>
          <w:i/>
        </w:rPr>
        <w:t>ParentEmail</w:t>
      </w:r>
      <w:proofErr w:type="spellEnd"/>
      <w:r>
        <w:t>)</w:t>
      </w:r>
    </w:p>
    <w:p w:rsidR="00187EC7" w:rsidRPr="00187EC7" w:rsidRDefault="00187EC7" w:rsidP="001E5938">
      <w:pPr>
        <w:rPr>
          <w:b/>
        </w:rPr>
      </w:pPr>
      <w:r>
        <w:rPr>
          <w:b/>
        </w:rPr>
        <w:t>State referential integrity constraints.</w:t>
      </w:r>
    </w:p>
    <w:p w:rsidR="001E5938" w:rsidRDefault="001E5938" w:rsidP="001E5938">
      <w:proofErr w:type="spellStart"/>
      <w:r>
        <w:t>ChildName</w:t>
      </w:r>
      <w:proofErr w:type="spellEnd"/>
      <w:r>
        <w:t xml:space="preserve"> in </w:t>
      </w:r>
      <w:r w:rsidR="005B7625">
        <w:t>SERVICE</w:t>
      </w:r>
      <w:r>
        <w:t xml:space="preserve"> must be within </w:t>
      </w:r>
      <w:proofErr w:type="spellStart"/>
      <w:r>
        <w:t>ChildName</w:t>
      </w:r>
      <w:proofErr w:type="spellEnd"/>
      <w:r>
        <w:t xml:space="preserve"> in </w:t>
      </w:r>
      <w:r w:rsidR="005B7625">
        <w:t>CHILD</w:t>
      </w:r>
      <w:r>
        <w:t>.</w:t>
      </w:r>
    </w:p>
    <w:p w:rsidR="005B7625" w:rsidRDefault="005B7625" w:rsidP="001E5938">
      <w:proofErr w:type="spellStart"/>
      <w:r>
        <w:t>ParentEmail</w:t>
      </w:r>
      <w:proofErr w:type="spellEnd"/>
      <w:r>
        <w:t xml:space="preserve"> in SERVICE must be within </w:t>
      </w:r>
      <w:proofErr w:type="spellStart"/>
      <w:r>
        <w:t>ParentEmail</w:t>
      </w:r>
      <w:proofErr w:type="spellEnd"/>
      <w:r>
        <w:t xml:space="preserve"> in CHILD.</w:t>
      </w:r>
    </w:p>
    <w:p w:rsidR="005B7625" w:rsidRPr="001E5938" w:rsidRDefault="005B7625" w:rsidP="001E5938">
      <w:pPr>
        <w:rPr>
          <w:b/>
        </w:rPr>
      </w:pPr>
      <w:proofErr w:type="spellStart"/>
      <w:r>
        <w:t>ParentEmail</w:t>
      </w:r>
      <w:proofErr w:type="spellEnd"/>
      <w:r>
        <w:t xml:space="preserve"> in CHILD must be within </w:t>
      </w:r>
      <w:proofErr w:type="spellStart"/>
      <w:r>
        <w:t>ParentEmail</w:t>
      </w:r>
      <w:proofErr w:type="spellEnd"/>
      <w:r>
        <w:t xml:space="preserve"> in PARENT.</w:t>
      </w:r>
      <w:bookmarkStart w:id="0" w:name="_GoBack"/>
      <w:bookmarkEnd w:id="0"/>
    </w:p>
    <w:sectPr w:rsidR="005B7625" w:rsidRPr="001E59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480434"/>
    <w:multiLevelType w:val="hybridMultilevel"/>
    <w:tmpl w:val="BC0C8F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D5374EA"/>
    <w:multiLevelType w:val="hybridMultilevel"/>
    <w:tmpl w:val="22B29270"/>
    <w:lvl w:ilvl="0" w:tplc="B2CCEF4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D53"/>
    <w:rsid w:val="00187EC7"/>
    <w:rsid w:val="001E5938"/>
    <w:rsid w:val="00236D53"/>
    <w:rsid w:val="00454B7C"/>
    <w:rsid w:val="005B7625"/>
    <w:rsid w:val="009C7C9C"/>
    <w:rsid w:val="00B11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FF7358-CED4-4847-8AB6-34358C309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1F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1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Kevin</cp:lastModifiedBy>
  <cp:revision>4</cp:revision>
  <dcterms:created xsi:type="dcterms:W3CDTF">2014-09-10T15:10:00Z</dcterms:created>
  <dcterms:modified xsi:type="dcterms:W3CDTF">2014-09-10T20:44:00Z</dcterms:modified>
</cp:coreProperties>
</file>