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PharmaScan — Project Plan (DL Capstone + Hackathon)</w:t>
      </w:r>
    </w:p>
    <w:p w:rsidR="00000000" w:rsidDel="00000000" w:rsidP="00000000" w:rsidRDefault="00000000" w:rsidRPr="00000000" w14:paraId="00000002">
      <w:pPr>
        <w:pStyle w:val="Heading2"/>
        <w:rPr/>
      </w:pPr>
      <w:bookmarkStart w:colFirst="0" w:colLast="0" w:name="_ih1zbhiz9duk" w:id="0"/>
      <w:bookmarkEnd w:id="0"/>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PharmaScan checks a patient's dose before they swallow it. One photo of the pills in a palm or on a tray tells them which pill is which, whether the count matches their schedule, and whether anything doesn't belong. Every result is spoken aloud as well as shown on screen.</w:t>
      </w:r>
    </w:p>
    <w:p w:rsidR="00000000" w:rsidDel="00000000" w:rsidP="00000000" w:rsidRDefault="00000000" w:rsidRPr="00000000" w14:paraId="00000004">
      <w:pPr>
        <w:rPr/>
      </w:pPr>
      <w:r w:rsidDel="00000000" w:rsidR="00000000" w:rsidRPr="00000000">
        <w:rPr>
          <w:b w:val="1"/>
          <w:bCs w:val="1"/>
          <w:rtl w:val="0"/>
        </w:rPr>
        <w:t xml:space="preserve">Problem.</w:t>
      </w:r>
      <w:r w:rsidDel="00000000" w:rsidR="00000000" w:rsidRPr="00000000">
        <w:rPr>
          <w:rtl w:val="0"/>
        </w:rPr>
        <w:t xml:space="preserve"> Patients taking 5 or more daily medications (polypharmacy) make sorting errors: double doses, missed doses, or a pill that isn't theirs. Pharmacies also swap generic suppliers, so the same drug ca</w:t>
      </w:r>
      <w:r w:rsidDel="00000000" w:rsidR="00000000" w:rsidRPr="00000000">
        <w:rPr>
          <w:rtl w:val="0"/>
        </w:rPr>
        <w:t xml:space="preserve">n suddenly look different. Today's tools need a barcode scan or typed input at the exact moment the patient is taking the dose.</w:t>
      </w:r>
    </w:p>
    <w:p w:rsidR="00000000" w:rsidDel="00000000" w:rsidP="00000000" w:rsidRDefault="00000000" w:rsidRPr="00000000" w14:paraId="00000005">
      <w:pPr>
        <w:rPr/>
      </w:pPr>
      <w:r w:rsidDel="00000000" w:rsidR="00000000" w:rsidRPr="00000000">
        <w:rPr>
          <w:b w:val="1"/>
          <w:bCs w:val="1"/>
          <w:rtl w:val="0"/>
        </w:rPr>
        <w:t xml:space="preserve">How the work splits.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DL capstone: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 2, a custom hybrid ViT+CNN embedding model for few-shot, open-set pill verification. Stage 1 detection supports it but is not the main contribution.</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Hackathon: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full app, covering all four stages, including the voice interface.</w:t>
      </w:r>
    </w:p>
    <w:p w:rsidR="00000000" w:rsidDel="00000000" w:rsidP="00000000" w:rsidRDefault="00000000" w:rsidRPr="00000000" w14:paraId="00000008">
      <w:pPr>
        <w:rPr/>
      </w:pPr>
      <w:r w:rsidDel="00000000" w:rsidR="00000000" w:rsidRPr="00000000">
        <w:rPr>
          <w:b w:val="1"/>
          <w:bCs w:val="1"/>
          <w:rtl w:val="0"/>
        </w:rPr>
        <w:t xml:space="preserve">Pitch.</w:t>
      </w:r>
      <w:r w:rsidDel="00000000" w:rsidR="00000000" w:rsidRPr="00000000">
        <w:rPr>
          <w:rtl w:val="0"/>
        </w:rPr>
        <w:t xml:space="preserve"> Elderly patients on many medications make sorting errors. PharmaScan lets them photograph their dose. A detector finds each pill, and our hybrid model matches it against photos of the patient's own enrolled prescriptions. The app then speaks the result aloud: double doses, missed meds, and any pill that doesn't belong. Interaction and duplication checks run against a curated database whenever a medication is added.</w:t>
      </w:r>
    </w:p>
    <w:p w:rsidR="00000000" w:rsidDel="00000000" w:rsidP="00000000" w:rsidRDefault="00000000" w:rsidRPr="00000000" w14:paraId="00000009">
      <w:pPr>
        <w:pStyle w:val="Heading2"/>
        <w:rPr/>
      </w:pPr>
      <w:r w:rsidDel="00000000" w:rsidR="00000000" w:rsidRPr="00000000">
        <w:rPr>
          <w:rtl w:val="0"/>
        </w:rPr>
        <w:t xml:space="preserve">Design principle: verify, don't identify</w:t>
      </w:r>
    </w:p>
    <w:p w:rsidR="00000000" w:rsidDel="00000000" w:rsidP="00000000" w:rsidRDefault="00000000" w:rsidRPr="00000000" w14:paraId="0000000A">
      <w:pPr>
        <w:rPr/>
      </w:pPr>
      <w:r w:rsidDel="00000000" w:rsidR="00000000" w:rsidRPr="00000000">
        <w:rPr>
          <w:rtl w:val="0"/>
        </w:rPr>
        <w:t xml:space="preserve">The app never tries to work out which of the roughly 10,000 pills on the market a pill is. It asks a much easier question: which of this patient's own medications is each pill, and is anything left over?</w:t>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Enrollment, once per medication.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patient, a caregiver, or the pharmacist photographs 3–5 pills from the bottle, both sides, on the pill mat. The model turns these photos into reference embeddings, which become the patient's personal gallery.</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Dose check, every dose.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detected pill is matched against a gallery of about 5–15 medications. If no gallery entry is close enough, the pill is marked unknown, and the app tells the user not to take it until a pharmacist has checked it.</w:t>
      </w:r>
    </w:p>
    <w:p w:rsidR="00000000" w:rsidDel="00000000" w:rsidP="00000000" w:rsidRDefault="00000000" w:rsidRPr="00000000" w14:paraId="0000000D">
      <w:pPr>
        <w:rPr/>
      </w:pPr>
      <w:r w:rsidDel="00000000" w:rsidR="00000000" w:rsidRPr="00000000">
        <w:rPr>
          <w:rtl w:val="0"/>
        </w:rPr>
        <w:t xml:space="preserve">Why this formulation:</w:t>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Accuracy.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Matching against about 10 classes, with an option to reject, is achievable. Identifying a pill among thousands from a phone photo is still an open research problem.</w:t>
      </w:r>
    </w:p>
    <w:p w:rsidR="00000000" w:rsidDel="00000000" w:rsidP="00000000" w:rsidRDefault="00000000" w:rsidRPr="00000000" w14:paraId="000000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Generic swaps and new medications.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a pill's appearance changes, the user re-enrolls it in about a minute, with no retraining needed.</w:t>
      </w:r>
    </w:p>
    <w:p w:rsidR="00000000" w:rsidDel="00000000" w:rsidP="00000000" w:rsidRDefault="00000000" w:rsidRPr="00000000" w14:paraId="000000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Coverage.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works for pills sold in any country. The public reference image sets cover US products only, and the NLM collection has not been updated since 2018.</w:t>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Interaction checks move to enrollment.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Interaction and duplication checks run when the medication list changes. At dose time, the app focuses on counts and unknown pills.</w:t>
      </w:r>
    </w:p>
    <w:p w:rsidR="00000000" w:rsidDel="00000000" w:rsidP="00000000" w:rsidRDefault="00000000" w:rsidRPr="00000000" w14:paraId="00000012">
      <w:pPr>
        <w:rPr/>
      </w:pPr>
      <w:r w:rsidDel="00000000" w:rsidR="00000000" w:rsidRPr="00000000">
        <w:rPr/>
        <w:drawing>
          <wp:inline distB="0" distT="0" distL="0" distR="0">
            <wp:extent cx="5486400" cy="2424792"/>
            <wp:effectExtent b="0" l="0" r="0" t="0"/>
            <wp:docPr descr="PharmaScan pipeline · enrollment and dose check" id="1" name="image1.png"/>
            <a:graphic>
              <a:graphicData uri="http://schemas.openxmlformats.org/drawingml/2006/picture">
                <pic:pic>
                  <pic:nvPicPr>
                    <pic:cNvPr descr="PharmaScan pipeline · enrollment and dose check" id="0" name="image1.png"/>
                    <pic:cNvPicPr preferRelativeResize="0"/>
                  </pic:nvPicPr>
                  <pic:blipFill>
                    <a:blip r:embed="rId6"/>
                    <a:srcRect b="0" l="0" r="0" t="0"/>
                    <a:stretch>
                      <a:fillRect/>
                    </a:stretch>
                  </pic:blipFill>
                  <pic:spPr>
                    <a:xfrm>
                      <a:off x="0" y="0"/>
                      <a:ext cx="5486400" cy="242479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PharmaScan pipeline · enrollment and dose check</w:t>
      </w:r>
    </w:p>
    <w:p w:rsidR="00000000" w:rsidDel="00000000" w:rsidP="00000000" w:rsidRDefault="00000000" w:rsidRPr="00000000" w14:paraId="00000014">
      <w:pPr>
        <w:rPr/>
      </w:pPr>
      <w:r w:rsidDel="00000000" w:rsidR="00000000" w:rsidRPr="00000000">
        <w:rPr>
          <w:rtl w:val="0"/>
        </w:rPr>
        <w:t xml:space="preserve">Stage 3 runs twice: interaction screening when a medication is added, and count checks at every dose. Stage 2 only ever compares a pill with the patient's own gallery.</w:t>
      </w:r>
    </w:p>
    <w:p w:rsidR="00000000" w:rsidDel="00000000" w:rsidP="00000000" w:rsidRDefault="00000000" w:rsidRPr="00000000" w14:paraId="00000015">
      <w:pPr>
        <w:pStyle w:val="Heading2"/>
        <w:rPr/>
      </w:pPr>
      <w:r w:rsidDel="00000000" w:rsidR="00000000" w:rsidRPr="00000000">
        <w:rPr>
          <w:rtl w:val="0"/>
        </w:rPr>
        <w:t xml:space="preserve">Designing for low tech literacy</w:t>
      </w:r>
    </w:p>
    <w:p w:rsidR="00000000" w:rsidDel="00000000" w:rsidP="00000000" w:rsidRDefault="00000000" w:rsidRPr="00000000" w14:paraId="00000016">
      <w:pPr>
        <w:rPr/>
      </w:pPr>
      <w:r w:rsidDel="00000000" w:rsidR="00000000" w:rsidRPr="00000000">
        <w:rPr>
          <w:rtl w:val="0"/>
        </w:rPr>
        <w:t xml:space="preserve">The patient should never have to aim a camera, sort pills, or use a menu. A support person handles setup and sorting checks. That may be family, the pharmacist or a community carer, depending on who the patient has. The patient pours their pills onto a tray and listens. Mixed pills are fine: the model does the sorting.</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17">
            <w:pPr>
              <w:rPr/>
            </w:pPr>
            <w:r w:rsidDel="00000000" w:rsidR="00000000" w:rsidRPr="00000000">
              <w:rPr>
                <w:rtl w:val="0"/>
              </w:rPr>
              <w:t xml:space="preserve">Role</w:t>
            </w:r>
          </w:p>
        </w:tc>
        <w:tc>
          <w:tcPr>
            <w:shd w:fill="f2f2f2" w:val="clear"/>
          </w:tcPr>
          <w:p w:rsidR="00000000" w:rsidDel="00000000" w:rsidP="00000000" w:rsidRDefault="00000000" w:rsidRPr="00000000" w14:paraId="00000018">
            <w:pPr>
              <w:rPr/>
            </w:pPr>
            <w:r w:rsidDel="00000000" w:rsidR="00000000" w:rsidRPr="00000000">
              <w:rPr>
                <w:rtl w:val="0"/>
              </w:rPr>
              <w:t xml:space="preserve">Who</w:t>
            </w:r>
          </w:p>
        </w:tc>
        <w:tc>
          <w:tcPr>
            <w:shd w:fill="f2f2f2" w:val="clear"/>
          </w:tcPr>
          <w:p w:rsidR="00000000" w:rsidDel="00000000" w:rsidP="00000000" w:rsidRDefault="00000000" w:rsidRPr="00000000" w14:paraId="00000019">
            <w:pPr>
              <w:rPr/>
            </w:pPr>
            <w:r w:rsidDel="00000000" w:rsidR="00000000" w:rsidRPr="00000000">
              <w:rPr>
                <w:rtl w:val="0"/>
              </w:rPr>
              <w:t xml:space="preserve">What they do</w:t>
            </w:r>
          </w:p>
        </w:tc>
        <w:tc>
          <w:tcPr>
            <w:shd w:fill="f2f2f2" w:val="clear"/>
          </w:tcPr>
          <w:p w:rsidR="00000000" w:rsidDel="00000000" w:rsidP="00000000" w:rsidRDefault="00000000" w:rsidRPr="00000000" w14:paraId="0000001A">
            <w:pPr>
              <w:rPr/>
            </w:pPr>
            <w:r w:rsidDel="00000000" w:rsidR="00000000" w:rsidRPr="00000000">
              <w:rPr>
                <w:rtl w:val="0"/>
              </w:rPr>
              <w:t xml:space="preserve">Tech skill needed</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Support person</w:t>
            </w:r>
          </w:p>
        </w:tc>
        <w:tc>
          <w:tcPr/>
          <w:p w:rsidR="00000000" w:rsidDel="00000000" w:rsidP="00000000" w:rsidRDefault="00000000" w:rsidRPr="00000000" w14:paraId="0000001C">
            <w:pPr>
              <w:rPr/>
            </w:pPr>
            <w:r w:rsidDel="00000000" w:rsidR="00000000" w:rsidRPr="00000000">
              <w:rPr>
                <w:rtl w:val="0"/>
              </w:rPr>
              <w:t xml:space="preserve">Family member or helper (nearby or remote), pharmacist, or community nurse or volunteer</w:t>
            </w:r>
          </w:p>
        </w:tc>
        <w:tc>
          <w:tcPr/>
          <w:p w:rsidR="00000000" w:rsidDel="00000000" w:rsidP="00000000" w:rsidRDefault="00000000" w:rsidRPr="00000000" w14:paraId="0000001D">
            <w:pPr>
              <w:rPr/>
            </w:pPr>
            <w:r w:rsidDel="00000000" w:rsidR="00000000" w:rsidRPr="00000000">
              <w:rPr>
                <w:rtl w:val="0"/>
              </w:rPr>
              <w:t xml:space="preserve">Sets up the station, enrolls medications, checks sorting, receives alerts</w:t>
            </w:r>
          </w:p>
        </w:tc>
        <w:tc>
          <w:tcPr/>
          <w:p w:rsidR="00000000" w:rsidDel="00000000" w:rsidP="00000000" w:rsidRDefault="00000000" w:rsidRPr="00000000" w14:paraId="0000001E">
            <w:pPr>
              <w:rPr/>
            </w:pPr>
            <w:r w:rsidDel="00000000" w:rsidR="00000000" w:rsidRPr="00000000">
              <w:rPr>
                <w:rtl w:val="0"/>
              </w:rPr>
              <w:t xml:space="preserve">Everyday smartphone use</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Patient</w:t>
            </w:r>
          </w:p>
        </w:tc>
        <w:tc>
          <w:tcPr/>
          <w:p w:rsidR="00000000" w:rsidDel="00000000" w:rsidP="00000000" w:rsidRDefault="00000000" w:rsidRPr="00000000" w14:paraId="00000020">
            <w:pPr>
              <w:rPr/>
            </w:pPr>
            <w:r w:rsidDel="00000000" w:rsidR="00000000" w:rsidRPr="00000000">
              <w:rPr>
                <w:rtl w:val="0"/>
              </w:rPr>
              <w:t xml:space="preserve">The elderly person</w:t>
            </w:r>
          </w:p>
        </w:tc>
        <w:tc>
          <w:tcPr/>
          <w:p w:rsidR="00000000" w:rsidDel="00000000" w:rsidP="00000000" w:rsidRDefault="00000000" w:rsidRPr="00000000" w14:paraId="00000021">
            <w:pPr>
              <w:rPr/>
            </w:pPr>
            <w:r w:rsidDel="00000000" w:rsidR="00000000" w:rsidRPr="00000000">
              <w:rPr>
                <w:rtl w:val="0"/>
              </w:rPr>
              <w:t xml:space="preserve">Pours the dose onto the tray, listens, says "done"</w:t>
            </w:r>
          </w:p>
        </w:tc>
        <w:tc>
          <w:tcPr/>
          <w:p w:rsidR="00000000" w:rsidDel="00000000" w:rsidP="00000000" w:rsidRDefault="00000000" w:rsidRPr="00000000" w14:paraId="00000022">
            <w:pPr>
              <w:rPr/>
            </w:pPr>
            <w:r w:rsidDel="00000000" w:rsidR="00000000" w:rsidRPr="00000000">
              <w:rPr>
                <w:rtl w:val="0"/>
              </w:rPr>
              <w:t xml:space="preserve">None beyond hearing the voice</w:t>
            </w:r>
          </w:p>
        </w:tc>
      </w:tr>
    </w:tbl>
    <w:p w:rsidR="00000000" w:rsidDel="00000000" w:rsidP="00000000" w:rsidRDefault="00000000" w:rsidRPr="00000000" w14:paraId="00000023">
      <w:pPr>
        <w:rPr/>
      </w:pPr>
      <w:r w:rsidDel="00000000" w:rsidR="00000000" w:rsidRPr="00000000">
        <w:rPr>
          <w:b w:val="1"/>
          <w:bCs w:val="1"/>
          <w:rtl w:val="0"/>
        </w:rPr>
        <w:t xml:space="preserve">Three ways to check, from least to most tech skill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Pill station (default for patients).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old phone or cheap tablet sits on a fixed stand, plugged in and always pointing down at the pill mat. At dose time it speaks a reminder. When pills land on the tray and the hand moves away, it captures automatically and speaks the result. There's no aiming and no buttons. A fixed camera also gives the model steadier, more consistent photos than a handheld phone.</w:t>
      </w:r>
    </w:p>
    <w:p w:rsidR="00000000" w:rsidDel="00000000" w:rsidP="00000000" w:rsidRDefault="00000000" w:rsidRPr="00000000" w14:paraId="000000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Fill-time check (caregiver).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filling the weekly pill organiser, the caregiver photographs each day's compartments. Sorting errors are caught before the patient ever touches the pills.</w:t>
      </w:r>
    </w:p>
    <w:p w:rsidR="00000000" w:rsidDel="00000000" w:rsidP="00000000" w:rsidRDefault="00000000" w:rsidRPr="00000000" w14:paraId="000000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Handheld photo.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audio-guided flow from Stage 1, for patients who are comfortable with phones.</w:t>
      </w:r>
    </w:p>
    <w:p w:rsidR="00000000" w:rsidDel="00000000" w:rsidP="00000000" w:rsidRDefault="00000000" w:rsidRPr="00000000" w14:paraId="00000027">
      <w:pPr>
        <w:rPr/>
      </w:pPr>
      <w:r w:rsidDel="00000000" w:rsidR="00000000" w:rsidRPr="00000000">
        <w:rPr>
          <w:b w:val="1"/>
          <w:bCs w:val="1"/>
          <w:rtl w:val="0"/>
        </w:rPr>
        <w:t xml:space="preserve">Patient-mode rules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screen, no menus, no login and no settings. The support person configures everything from their own phone.</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Everything is spoken. The only inputs are one large button, or saying "done" or "repeat".</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Missed doses are detected by time, not by photo. If no pills appear on the tray within 30 minutes of the scheduled time, the station repeats the reminder and then alerts the support person.</w:t>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app handles failures itself. If a capture fails, the station waits and retries; it never asks the patient to fix anything.</w:t>
      </w:r>
    </w:p>
    <w:p w:rsidR="00000000" w:rsidDel="00000000" w:rsidP="00000000" w:rsidRDefault="00000000" w:rsidRPr="00000000" w14:paraId="0000002C">
      <w:pPr>
        <w:rPr/>
      </w:pPr>
      <w:r w:rsidDel="00000000" w:rsidR="00000000" w:rsidRPr="00000000">
        <w:rPr>
          <w:b w:val="1"/>
          <w:bCs w:val="1"/>
          <w:rtl w:val="0"/>
        </w:rPr>
        <w:t xml:space="preserve">Patients who live alone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no one at home can sort pills or set up the app, the pharmacy takes on both jobs. Alerts go to whoever can respond, even if they live elsewhere.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E">
            <w:pPr>
              <w:rPr/>
            </w:pPr>
            <w:r w:rsidDel="00000000" w:rsidR="00000000" w:rsidRPr="00000000">
              <w:rPr>
                <w:rtl w:val="0"/>
              </w:rPr>
              <w:t xml:space="preserve">Living situation</w:t>
            </w:r>
          </w:p>
        </w:tc>
        <w:tc>
          <w:tcPr>
            <w:shd w:fill="f2f2f2" w:val="clear"/>
          </w:tcPr>
          <w:p w:rsidR="00000000" w:rsidDel="00000000" w:rsidP="00000000" w:rsidRDefault="00000000" w:rsidRPr="00000000" w14:paraId="0000002F">
            <w:pPr>
              <w:rPr/>
            </w:pPr>
            <w:r w:rsidDel="00000000" w:rsidR="00000000" w:rsidRPr="00000000">
              <w:rPr>
                <w:rtl w:val="0"/>
              </w:rPr>
              <w:t xml:space="preserve">Who sets up and enrolls</w:t>
            </w:r>
          </w:p>
        </w:tc>
        <w:tc>
          <w:tcPr>
            <w:shd w:fill="f2f2f2" w:val="clear"/>
          </w:tcPr>
          <w:p w:rsidR="00000000" w:rsidDel="00000000" w:rsidP="00000000" w:rsidRDefault="00000000" w:rsidRPr="00000000" w14:paraId="00000030">
            <w:pPr>
              <w:rPr/>
            </w:pPr>
            <w:r w:rsidDel="00000000" w:rsidR="00000000" w:rsidRPr="00000000">
              <w:rPr>
                <w:rtl w:val="0"/>
              </w:rPr>
              <w:t xml:space="preserve">How pills are sorted</w:t>
            </w:r>
          </w:p>
        </w:tc>
        <w:tc>
          <w:tcPr>
            <w:shd w:fill="f2f2f2" w:val="clear"/>
          </w:tcPr>
          <w:p w:rsidR="00000000" w:rsidDel="00000000" w:rsidP="00000000" w:rsidRDefault="00000000" w:rsidRPr="00000000" w14:paraId="00000031">
            <w:pPr>
              <w:rPr/>
            </w:pPr>
            <w:r w:rsidDel="00000000" w:rsidR="00000000" w:rsidRPr="00000000">
              <w:rPr>
                <w:rtl w:val="0"/>
              </w:rPr>
              <w:t xml:space="preserve">Alerts go to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With family or a helper</w:t>
            </w:r>
          </w:p>
        </w:tc>
        <w:tc>
          <w:tcPr/>
          <w:p w:rsidR="00000000" w:rsidDel="00000000" w:rsidP="00000000" w:rsidRDefault="00000000" w:rsidRPr="00000000" w14:paraId="00000033">
            <w:pPr>
              <w:rPr/>
            </w:pPr>
            <w:r w:rsidDel="00000000" w:rsidR="00000000" w:rsidRPr="00000000">
              <w:rPr>
                <w:rtl w:val="0"/>
              </w:rPr>
              <w:t xml:space="preserve">Family member or helper</w:t>
            </w:r>
          </w:p>
        </w:tc>
        <w:tc>
          <w:tcPr/>
          <w:p w:rsidR="00000000" w:rsidDel="00000000" w:rsidP="00000000" w:rsidRDefault="00000000" w:rsidRPr="00000000" w14:paraId="00000034">
            <w:pPr>
              <w:rPr/>
            </w:pPr>
            <w:r w:rsidDel="00000000" w:rsidR="00000000" w:rsidRPr="00000000">
              <w:rPr>
                <w:rtl w:val="0"/>
              </w:rPr>
              <w:t xml:space="preserve">Weekly organiser, checked at fill time</w:t>
            </w:r>
          </w:p>
        </w:tc>
        <w:tc>
          <w:tcPr/>
          <w:p w:rsidR="00000000" w:rsidDel="00000000" w:rsidP="00000000" w:rsidRDefault="00000000" w:rsidRPr="00000000" w14:paraId="00000035">
            <w:pPr>
              <w:rPr/>
            </w:pPr>
            <w:r w:rsidDel="00000000" w:rsidR="00000000" w:rsidRPr="00000000">
              <w:rPr>
                <w:rtl w:val="0"/>
              </w:rPr>
              <w:t xml:space="preserve">That person</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Alone, family elsewhere</w:t>
            </w:r>
          </w:p>
        </w:tc>
        <w:tc>
          <w:tcPr/>
          <w:p w:rsidR="00000000" w:rsidDel="00000000" w:rsidP="00000000" w:rsidRDefault="00000000" w:rsidRPr="00000000" w14:paraId="00000037">
            <w:pPr>
              <w:rPr/>
            </w:pPr>
            <w:r w:rsidDel="00000000" w:rsidR="00000000" w:rsidRPr="00000000">
              <w:rPr>
                <w:rtl w:val="0"/>
              </w:rPr>
              <w:t xml:space="preserve">Pharmacist, when dispensing</w:t>
            </w:r>
          </w:p>
        </w:tc>
        <w:tc>
          <w:tcPr/>
          <w:p w:rsidR="00000000" w:rsidDel="00000000" w:rsidP="00000000" w:rsidRDefault="00000000" w:rsidRPr="00000000" w14:paraId="00000038">
            <w:pPr>
              <w:rPr/>
            </w:pPr>
            <w:r w:rsidDel="00000000" w:rsidR="00000000" w:rsidRPr="00000000">
              <w:rPr>
                <w:rtl w:val="0"/>
              </w:rPr>
              <w:t xml:space="preserve">Pharmacy multi-dose pouches</w:t>
            </w:r>
          </w:p>
        </w:tc>
        <w:tc>
          <w:tcPr/>
          <w:p w:rsidR="00000000" w:rsidDel="00000000" w:rsidP="00000000" w:rsidRDefault="00000000" w:rsidRPr="00000000" w14:paraId="00000039">
            <w:pPr>
              <w:rPr/>
            </w:pPr>
            <w:r w:rsidDel="00000000" w:rsidR="00000000" w:rsidRPr="00000000">
              <w:rPr>
                <w:rtl w:val="0"/>
              </w:rPr>
              <w:t xml:space="preserve">Remote family first, then the pharmacy</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Alone, no close family</w:t>
            </w:r>
          </w:p>
        </w:tc>
        <w:tc>
          <w:tcPr/>
          <w:p w:rsidR="00000000" w:rsidDel="00000000" w:rsidP="00000000" w:rsidRDefault="00000000" w:rsidRPr="00000000" w14:paraId="0000003B">
            <w:pPr>
              <w:rPr/>
            </w:pPr>
            <w:r w:rsidDel="00000000" w:rsidR="00000000" w:rsidRPr="00000000">
              <w:rPr>
                <w:rtl w:val="0"/>
              </w:rPr>
              <w:t xml:space="preserve">Pharmacist, plus a community nurse or volunteer</w:t>
            </w:r>
          </w:p>
        </w:tc>
        <w:tc>
          <w:tcPr/>
          <w:p w:rsidR="00000000" w:rsidDel="00000000" w:rsidP="00000000" w:rsidRDefault="00000000" w:rsidRPr="00000000" w14:paraId="0000003C">
            <w:pPr>
              <w:rPr/>
            </w:pPr>
            <w:r w:rsidDel="00000000" w:rsidR="00000000" w:rsidRPr="00000000">
              <w:rPr>
                <w:rtl w:val="0"/>
              </w:rPr>
              <w:t xml:space="preserve">Pharmacy multi-dose pouches</w:t>
            </w:r>
          </w:p>
        </w:tc>
        <w:tc>
          <w:tcPr/>
          <w:p w:rsidR="00000000" w:rsidDel="00000000" w:rsidP="00000000" w:rsidRDefault="00000000" w:rsidRPr="00000000" w14:paraId="0000003D">
            <w:pPr>
              <w:rPr/>
            </w:pPr>
            <w:r w:rsidDel="00000000" w:rsidR="00000000" w:rsidRPr="00000000">
              <w:rPr>
                <w:rtl w:val="0"/>
              </w:rPr>
              <w:t xml:space="preserve">Community care contact, then the pharmacy</w:t>
            </w:r>
          </w:p>
        </w:tc>
      </w:tr>
    </w:tbl>
    <w:p w:rsidR="00000000" w:rsidDel="00000000" w:rsidP="00000000" w:rsidRDefault="00000000" w:rsidRPr="00000000" w14:paraId="000000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Pharmacy pouches remove sorting.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Many pharmacies and hospitals can pack each dose into a pouch printed with its date and time. The patient tears open the pouch and pours it onto the station tray, and the app checks that the pills match what the pouch should contain.</w:t>
      </w:r>
    </w:p>
    <w:p w:rsidR="00000000" w:rsidDel="00000000" w:rsidP="00000000" w:rsidRDefault="00000000" w:rsidRPr="00000000" w14:paraId="000000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Enrollment happens at the pharmacy counter.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pharmacist photographs the pills while dispensing and sends the gallery and schedule to the patient's station. The patient doesn't have to do anything.</w:t>
      </w:r>
    </w:p>
    <w:p w:rsidR="00000000" w:rsidDel="00000000" w:rsidP="00000000" w:rsidRDefault="00000000" w:rsidRPr="00000000" w14:paraId="000000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station doubles as a daily check-in.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a dose goes untouched and the patient doesn't answer repeated reminders, the support contact is alerted. For someone living alone, this may be the first sign that something is wrong. It prompts a call or visit; it is not an emergency service.</w:t>
      </w:r>
    </w:p>
    <w:p w:rsidR="00000000" w:rsidDel="00000000" w:rsidP="00000000" w:rsidRDefault="00000000" w:rsidRPr="00000000" w14:paraId="000000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station must run with nobody to fix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restarts by itself after a power cut, works offline and never shows a login screen.</w:t>
      </w:r>
    </w:p>
    <w:p w:rsidR="00000000" w:rsidDel="00000000" w:rsidP="00000000" w:rsidRDefault="00000000" w:rsidRPr="00000000" w14:paraId="000000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Pouch labels suit OCR better than pill imprints.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Reading the printed date and time on a pouch is a good stretch task for TrOCR, because the text is printed and high-contrast.</w:t>
      </w:r>
    </w:p>
    <w:p w:rsidR="00000000" w:rsidDel="00000000" w:rsidP="00000000" w:rsidRDefault="00000000" w:rsidRPr="00000000" w14:paraId="00000043">
      <w:pPr>
        <w:rPr/>
      </w:pPr>
      <w:r w:rsidDel="00000000" w:rsidR="00000000" w:rsidRPr="00000000">
        <w:rPr>
          <w:rtl w:val="0"/>
        </w:rPr>
        <w:t xml:space="preserve">For the hackathon pitch, this makes pharmacies the natural partner: they already dispense the medications, and they could enroll patients and lend out stations.</w:t>
      </w:r>
    </w:p>
    <w:p w:rsidR="00000000" w:rsidDel="00000000" w:rsidP="00000000" w:rsidRDefault="00000000" w:rsidRPr="00000000" w14:paraId="00000044">
      <w:pPr>
        <w:rPr/>
      </w:pPr>
      <w:r w:rsidDel="00000000" w:rsidR="00000000" w:rsidRPr="00000000">
        <w:rPr>
          <w:b w:val="1"/>
          <w:bCs w:val="1"/>
          <w:rtl w:val="0"/>
        </w:rPr>
        <w:t xml:space="preserve">Check with real users first.</w:t>
      </w:r>
      <w:r w:rsidDel="00000000" w:rsidR="00000000" w:rsidRPr="00000000">
        <w:rPr>
          <w:rtl w:val="0"/>
        </w:rPr>
        <w:t xml:space="preserve"> Before building the interface, watch 3–5 older adults and their caregivers go through a real dose routine. Then test the station prototype with them, counting how many complete a dose check without help.</w:t>
      </w:r>
    </w:p>
    <w:p w:rsidR="00000000" w:rsidDel="00000000" w:rsidP="00000000" w:rsidRDefault="00000000" w:rsidRPr="00000000" w14:paraId="00000045">
      <w:pPr>
        <w:rPr/>
      </w:pPr>
      <w:r w:rsidDel="00000000" w:rsidR="00000000" w:rsidRPr="00000000">
        <w:rPr>
          <w:b w:val="1"/>
          <w:bCs w:val="1"/>
          <w:rtl w:val="0"/>
        </w:rPr>
        <w:t xml:space="preserve">Capstone impact.</w:t>
      </w:r>
      <w:r w:rsidDel="00000000" w:rsidR="00000000" w:rsidRPr="00000000">
        <w:rPr>
          <w:rtl w:val="0"/>
        </w:rPr>
        <w:t xml:space="preserve"> Stage 2 is unchanged. Experiment E5 gains one comparison: handheld photos vs station photos. Reading organiser compartments is a stretch goal.</w:t>
      </w:r>
    </w:p>
    <w:p w:rsidR="00000000" w:rsidDel="00000000" w:rsidP="00000000" w:rsidRDefault="00000000" w:rsidRPr="00000000" w14:paraId="00000046">
      <w:pPr>
        <w:pStyle w:val="Heading2"/>
        <w:rPr/>
      </w:pPr>
      <w:r w:rsidDel="00000000" w:rsidR="00000000" w:rsidRPr="00000000">
        <w:rPr>
          <w:rtl w:val="0"/>
        </w:rPr>
        <w:t xml:space="preserve">Stage 1: Guided capture and multi-pill detection</w:t>
      </w:r>
    </w:p>
    <w:p w:rsidR="00000000" w:rsidDel="00000000" w:rsidP="00000000" w:rsidRDefault="00000000" w:rsidRPr="00000000" w14:paraId="00000047">
      <w:pPr>
        <w:rPr/>
      </w:pPr>
      <w:r w:rsidDel="00000000" w:rsidR="00000000" w:rsidRPr="00000000">
        <w:rPr>
          <w:rtl w:val="0"/>
        </w:rPr>
        <w:t xml:space="preserve">A single-class YOLO11 segmentation model finds every pill in the photo. For each pill it outputs a clean, colour-corrected crop and the pill's real size in millimetres. This stage fine-tunes an existing detector, so it supports the capstone rather than being its main contribution.</w:t>
      </w:r>
    </w:p>
    <w:p w:rsidR="00000000" w:rsidDel="00000000" w:rsidP="00000000" w:rsidRDefault="00000000" w:rsidRPr="00000000" w14:paraId="00000048">
      <w:pPr>
        <w:rPr/>
      </w:pPr>
      <w:r w:rsidDel="00000000" w:rsidR="00000000" w:rsidRPr="00000000">
        <w:rPr>
          <w:b w:val="1"/>
          <w:bCs w:val="1"/>
          <w:rtl w:val="0"/>
        </w:rPr>
        <w:t xml:space="preserve">Components</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9">
            <w:pPr>
              <w:rPr/>
            </w:pPr>
            <w:r w:rsidDel="00000000" w:rsidR="00000000" w:rsidRPr="00000000">
              <w:rPr>
                <w:rtl w:val="0"/>
              </w:rPr>
              <w:t xml:space="preserve">Component</w:t>
            </w:r>
          </w:p>
        </w:tc>
        <w:tc>
          <w:tcPr>
            <w:shd w:fill="f2f2f2" w:val="clear"/>
          </w:tcPr>
          <w:p w:rsidR="00000000" w:rsidDel="00000000" w:rsidP="00000000" w:rsidRDefault="00000000" w:rsidRPr="00000000" w14:paraId="0000004A">
            <w:pPr>
              <w:rPr/>
            </w:pPr>
            <w:r w:rsidDel="00000000" w:rsidR="00000000" w:rsidRPr="00000000">
              <w:rPr>
                <w:rtl w:val="0"/>
              </w:rPr>
              <w:t xml:space="preserve">Model or method</w:t>
            </w:r>
          </w:p>
        </w:tc>
        <w:tc>
          <w:tcPr>
            <w:shd w:fill="f2f2f2" w:val="clear"/>
          </w:tcPr>
          <w:p w:rsidR="00000000" w:rsidDel="00000000" w:rsidP="00000000" w:rsidRDefault="00000000" w:rsidRPr="00000000" w14:paraId="0000004B">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Photo quality check</w:t>
            </w:r>
          </w:p>
        </w:tc>
        <w:tc>
          <w:tcPr/>
          <w:p w:rsidR="00000000" w:rsidDel="00000000" w:rsidP="00000000" w:rsidRDefault="00000000" w:rsidRPr="00000000" w14:paraId="0000004D">
            <w:pPr>
              <w:rPr/>
            </w:pPr>
            <w:r w:rsidDel="00000000" w:rsidR="00000000" w:rsidRPr="00000000">
              <w:rPr>
                <w:rtl w:val="0"/>
              </w:rPr>
              <w:t xml:space="preserve">Rules: blur (Laplacian variance), brightness, mat corners found</w:t>
            </w:r>
          </w:p>
        </w:tc>
        <w:tc>
          <w:tcPr/>
          <w:p w:rsidR="00000000" w:rsidDel="00000000" w:rsidP="00000000" w:rsidRDefault="00000000" w:rsidRPr="00000000" w14:paraId="0000004E">
            <w:pPr>
              <w:rPr/>
            </w:pPr>
            <w:r w:rsidDel="00000000" w:rsidR="00000000" w:rsidRPr="00000000">
              <w:rPr>
                <w:rtl w:val="0"/>
              </w:rPr>
              <w:t xml:space="preserve">Rejects bad photos before inference and drives the spoken capture guidance (Stage 4)</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Pill mat</w:t>
            </w:r>
          </w:p>
        </w:tc>
        <w:tc>
          <w:tcPr/>
          <w:p w:rsidR="00000000" w:rsidDel="00000000" w:rsidP="00000000" w:rsidRDefault="00000000" w:rsidRPr="00000000" w14:paraId="00000050">
            <w:pPr>
              <w:rPr/>
            </w:pPr>
            <w:r w:rsidDel="00000000" w:rsidR="00000000" w:rsidRPr="00000000">
              <w:rPr>
                <w:rtl w:val="0"/>
              </w:rPr>
              <w:t xml:space="preserve">Printed matte-grey card with a scale bar, 4 colour patches and 4 ArUco corner markers</w:t>
            </w:r>
          </w:p>
        </w:tc>
        <w:tc>
          <w:tcPr/>
          <w:p w:rsidR="00000000" w:rsidDel="00000000" w:rsidP="00000000" w:rsidRDefault="00000000" w:rsidRPr="00000000" w14:paraId="00000051">
            <w:pPr>
              <w:rPr/>
            </w:pPr>
            <w:r w:rsidDel="00000000" w:rsidR="00000000" w:rsidRPr="00000000">
              <w:rPr>
                <w:rtl w:val="0"/>
              </w:rPr>
              <w:t xml:space="preserve">Gives true size and white balance, which phone photos otherwise lose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Detector</w:t>
            </w:r>
          </w:p>
        </w:tc>
        <w:tc>
          <w:tcPr/>
          <w:p w:rsidR="00000000" w:rsidDel="00000000" w:rsidP="00000000" w:rsidRDefault="00000000" w:rsidRPr="00000000" w14:paraId="00000053">
            <w:pPr>
              <w:rPr/>
            </w:pPr>
            <w:r w:rsidDel="00000000" w:rsidR="00000000" w:rsidRPr="00000000">
              <w:rPr>
                <w:rtl w:val="0"/>
              </w:rPr>
              <w:t xml:space="preserve">YOLO11n-seg or YOLO11s-seg, COCO-pretrained, fine-tuned on one class: "pill"</w:t>
            </w:r>
          </w:p>
        </w:tc>
        <w:tc>
          <w:tcPr/>
          <w:p w:rsidR="00000000" w:rsidDel="00000000" w:rsidP="00000000" w:rsidRDefault="00000000" w:rsidRPr="00000000" w14:paraId="00000054">
            <w:pPr>
              <w:rPr/>
            </w:pPr>
            <w:r w:rsidDel="00000000" w:rsidR="00000000" w:rsidRPr="00000000">
              <w:rPr>
                <w:rtl w:val="0"/>
              </w:rPr>
              <w:t xml:space="preserve">Boxes and masks, run on the phone</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Mask teacher (offline only)</w:t>
            </w:r>
          </w:p>
        </w:tc>
        <w:tc>
          <w:tcPr/>
          <w:p w:rsidR="00000000" w:rsidDel="00000000" w:rsidP="00000000" w:rsidRDefault="00000000" w:rsidRPr="00000000" w14:paraId="00000056">
            <w:pPr>
              <w:rPr/>
            </w:pPr>
            <w:r w:rsidDel="00000000" w:rsidR="00000000" w:rsidRPr="00000000">
              <w:rPr>
                <w:rtl w:val="0"/>
              </w:rPr>
              <w:t xml:space="preserve">SAM 2, prompted with the ground-truth boxes</w:t>
            </w:r>
          </w:p>
        </w:tc>
        <w:tc>
          <w:tcPr/>
          <w:p w:rsidR="00000000" w:rsidDel="00000000" w:rsidP="00000000" w:rsidRDefault="00000000" w:rsidRPr="00000000" w14:paraId="00000057">
            <w:pPr>
              <w:rPr/>
            </w:pPr>
            <w:r w:rsidDel="00000000" w:rsidR="00000000" w:rsidRPr="00000000">
              <w:rPr>
                <w:rtl w:val="0"/>
              </w:rPr>
              <w:t xml:space="preserve">Generates pixel masks to train the segmentation head; never shipped in the app</w:t>
            </w:r>
          </w:p>
        </w:tc>
      </w:tr>
    </w:tbl>
    <w:p w:rsidR="00000000" w:rsidDel="00000000" w:rsidP="00000000" w:rsidRDefault="00000000" w:rsidRPr="00000000" w14:paraId="00000058">
      <w:pPr>
        <w:rPr/>
      </w:pPr>
      <w:r w:rsidDel="00000000" w:rsidR="00000000" w:rsidRPr="00000000">
        <w:rPr>
          <w:b w:val="1"/>
          <w:bCs w:val="1"/>
          <w:rtl w:val="0"/>
        </w:rPr>
        <w:t xml:space="preserve">Datasets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9">
            <w:pPr>
              <w:rPr/>
            </w:pPr>
            <w:r w:rsidDel="00000000" w:rsidR="00000000" w:rsidRPr="00000000">
              <w:rPr>
                <w:rtl w:val="0"/>
              </w:rPr>
              <w:t xml:space="preserve">Dataset</w:t>
            </w:r>
          </w:p>
        </w:tc>
        <w:tc>
          <w:tcPr>
            <w:shd w:fill="f2f2f2" w:val="clear"/>
          </w:tcPr>
          <w:p w:rsidR="00000000" w:rsidDel="00000000" w:rsidP="00000000" w:rsidRDefault="00000000" w:rsidRPr="00000000" w14:paraId="0000005A">
            <w:pPr>
              <w:rPr/>
            </w:pPr>
            <w:r w:rsidDel="00000000" w:rsidR="00000000" w:rsidRPr="00000000">
              <w:rPr>
                <w:rtl w:val="0"/>
              </w:rPr>
              <w:t xml:space="preserve">Contents</w:t>
            </w:r>
          </w:p>
        </w:tc>
        <w:tc>
          <w:tcPr>
            <w:shd w:fill="f2f2f2" w:val="clear"/>
          </w:tcPr>
          <w:p w:rsidR="00000000" w:rsidDel="00000000" w:rsidP="00000000" w:rsidRDefault="00000000" w:rsidRPr="00000000" w14:paraId="0000005B">
            <w:pPr>
              <w:rPr/>
            </w:pPr>
            <w:r w:rsidDel="00000000" w:rsidR="00000000" w:rsidRPr="00000000">
              <w:rPr>
                <w:rtl w:val="0"/>
              </w:rPr>
              <w:t xml:space="preserve">Use here</w:t>
            </w:r>
          </w:p>
        </w:tc>
      </w:tr>
      <w:tr>
        <w:trPr>
          <w:cantSplit w:val="0"/>
          <w:tblHeader w:val="0"/>
        </w:trPr>
        <w:tc>
          <w:tcPr/>
          <w:p w:rsidR="00000000" w:rsidDel="00000000" w:rsidP="00000000" w:rsidRDefault="00000000" w:rsidRPr="00000000" w14:paraId="0000005C">
            <w:pPr>
              <w:rPr/>
            </w:pPr>
            <w:hyperlink r:id="rId7">
              <w:r w:rsidDel="00000000" w:rsidR="00000000" w:rsidRPr="00000000">
                <w:rPr>
                  <w:color w:val="0563c1"/>
                  <w:u w:val="single"/>
                  <w:rtl w:val="0"/>
                </w:rPr>
                <w:t xml:space="preserve">VAIPE</w:t>
              </w:r>
            </w:hyperlink>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9,426 smartphone photos, 96 pill labels, about 5–10 pills per image</w:t>
            </w:r>
          </w:p>
        </w:tc>
        <w:tc>
          <w:tcPr/>
          <w:p w:rsidR="00000000" w:rsidDel="00000000" w:rsidP="00000000" w:rsidRDefault="00000000" w:rsidRPr="00000000" w14:paraId="0000005E">
            <w:pPr>
              <w:rPr/>
            </w:pPr>
            <w:r w:rsidDel="00000000" w:rsidR="00000000" w:rsidRPr="00000000">
              <w:rPr>
                <w:rtl w:val="0"/>
              </w:rPr>
              <w:t xml:space="preserve">Main detection training set; all labels collapsed to "pill"</w:t>
            </w:r>
          </w:p>
        </w:tc>
      </w:tr>
      <w:tr>
        <w:trPr>
          <w:cantSplit w:val="0"/>
          <w:tblHeader w:val="0"/>
        </w:trPr>
        <w:tc>
          <w:tcPr/>
          <w:p w:rsidR="00000000" w:rsidDel="00000000" w:rsidP="00000000" w:rsidRDefault="00000000" w:rsidRPr="00000000" w14:paraId="0000005F">
            <w:pPr>
              <w:rPr/>
            </w:pPr>
            <w:hyperlink r:id="rId8">
              <w:r w:rsidDel="00000000" w:rsidR="00000000" w:rsidRPr="00000000">
                <w:rPr>
                  <w:color w:val="0563c1"/>
                  <w:u w:val="single"/>
                  <w:rtl w:val="0"/>
                </w:rPr>
                <w:t xml:space="preserve">NLM C3PI consumer images</w:t>
              </w:r>
            </w:hyperlink>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About 133,000 consumer-grade pill photos, mostly one pill each</w:t>
            </w:r>
          </w:p>
        </w:tc>
        <w:tc>
          <w:tcPr/>
          <w:p w:rsidR="00000000" w:rsidDel="00000000" w:rsidP="00000000" w:rsidRDefault="00000000" w:rsidRPr="00000000" w14:paraId="00000061">
            <w:pPr>
              <w:rPr/>
            </w:pPr>
            <w:r w:rsidDel="00000000" w:rsidR="00000000" w:rsidRPr="00000000">
              <w:rPr>
                <w:rtl w:val="0"/>
              </w:rPr>
              <w:t xml:space="preserve">Extra detection data; the crops are reused in Stage 2</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Roboflow Universe pill sets</w:t>
            </w:r>
          </w:p>
        </w:tc>
        <w:tc>
          <w:tcPr/>
          <w:p w:rsidR="00000000" w:rsidDel="00000000" w:rsidP="00000000" w:rsidRDefault="00000000" w:rsidRPr="00000000" w14:paraId="00000063">
            <w:pPr>
              <w:rPr/>
            </w:pPr>
            <w:r w:rsidDel="00000000" w:rsidR="00000000" w:rsidRPr="00000000">
              <w:rPr>
                <w:rtl w:val="0"/>
              </w:rPr>
              <w:t xml:space="preserve">Small community sets with blister packs and organisers; licences vary</w:t>
            </w:r>
          </w:p>
        </w:tc>
        <w:tc>
          <w:tcPr/>
          <w:p w:rsidR="00000000" w:rsidDel="00000000" w:rsidP="00000000" w:rsidRDefault="00000000" w:rsidRPr="00000000" w14:paraId="00000064">
            <w:pPr>
              <w:rPr/>
            </w:pPr>
            <w:r w:rsidDel="00000000" w:rsidR="00000000" w:rsidRPr="00000000">
              <w:rPr>
                <w:rtl w:val="0"/>
              </w:rPr>
              <w:t xml:space="preserve">Extra backgrounds; check each set's licence</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Our own photos on the mat</w:t>
            </w:r>
          </w:p>
        </w:tc>
        <w:tc>
          <w:tcPr/>
          <w:p w:rsidR="00000000" w:rsidDel="00000000" w:rsidP="00000000" w:rsidRDefault="00000000" w:rsidRPr="00000000" w14:paraId="00000066">
            <w:pPr>
              <w:rPr/>
            </w:pPr>
            <w:r w:rsidDel="00000000" w:rsidR="00000000" w:rsidRPr="00000000">
              <w:rPr>
                <w:rtl w:val="0"/>
              </w:rPr>
              <w:t xml:space="preserve">Target 300 photos, 5–15 pills each, at least 3 phone models</w:t>
            </w:r>
          </w:p>
        </w:tc>
        <w:tc>
          <w:tcPr/>
          <w:p w:rsidR="00000000" w:rsidDel="00000000" w:rsidP="00000000" w:rsidRDefault="00000000" w:rsidRPr="00000000" w14:paraId="00000067">
            <w:pPr>
              <w:rPr/>
            </w:pPr>
            <w:r w:rsidDel="00000000" w:rsidR="00000000" w:rsidRPr="00000000">
              <w:rPr>
                <w:rtl w:val="0"/>
              </w:rPr>
              <w:t xml:space="preserve">Held-out test set that matches real use</w:t>
            </w:r>
          </w:p>
        </w:tc>
      </w:tr>
    </w:tbl>
    <w:p w:rsidR="00000000" w:rsidDel="00000000" w:rsidP="00000000" w:rsidRDefault="00000000" w:rsidRPr="00000000" w14:paraId="00000068">
      <w:pPr>
        <w:rPr/>
      </w:pPr>
      <w:r w:rsidDel="00000000" w:rsidR="00000000" w:rsidRPr="00000000">
        <w:rPr>
          <w:b w:val="1"/>
          <w:bCs w:val="1"/>
          <w:rtl w:val="0"/>
        </w:rPr>
        <w:t xml:space="preserve">Training notes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Collapse all class labels to "pill". Identifying the drug is Stage 2's job.</w:t>
      </w:r>
    </w:p>
    <w:p w:rsidR="00000000" w:rsidDel="00000000" w:rsidP="00000000" w:rsidRDefault="00000000" w:rsidRPr="00000000" w14:paraId="0000006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Augmentations: mosaic, rotation, scale, motion blur, synthetic shadows, and hands as backgrounds.</w:t>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Overlapping pills: masks separate touching pills better than boxes do. The app also asks users to spread pills out.</w:t>
      </w:r>
    </w:p>
    <w:p w:rsidR="00000000" w:rsidDel="00000000" w:rsidP="00000000" w:rsidRDefault="00000000" w:rsidRPr="00000000" w14:paraId="0000006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 to TFLite and Core ML with int8 quantisation for on-device inference.</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mAP@50–95, and per-image count accuracy (the share of photos where the detected count exactly matches the true count).</w:t>
      </w:r>
    </w:p>
    <w:p w:rsidR="00000000" w:rsidDel="00000000" w:rsidP="00000000" w:rsidRDefault="00000000" w:rsidRPr="00000000" w14:paraId="0000006E">
      <w:pPr>
        <w:rPr/>
      </w:pPr>
      <w:r w:rsidDel="00000000" w:rsidR="00000000" w:rsidRPr="00000000">
        <w:rPr>
          <w:b w:val="1"/>
          <w:bCs w:val="1"/>
          <w:rtl w:val="0"/>
        </w:rPr>
        <w:t xml:space="preserve">Output to Stage 2:</w:t>
      </w:r>
      <w:r w:rsidDel="00000000" w:rsidR="00000000" w:rsidRPr="00000000">
        <w:rPr>
          <w:rtl w:val="0"/>
        </w:rPr>
        <w:t xml:space="preserve"> for each pill, a 224×224 crop with the background removed, colour-corrected using the mat patches, plus its length and width in mm.</w:t>
      </w:r>
    </w:p>
    <w:p w:rsidR="00000000" w:rsidDel="00000000" w:rsidP="00000000" w:rsidRDefault="00000000" w:rsidRPr="00000000" w14:paraId="0000006F">
      <w:pPr>
        <w:pStyle w:val="Heading2"/>
        <w:rPr/>
      </w:pPr>
      <w:r w:rsidDel="00000000" w:rsidR="00000000" w:rsidRPr="00000000">
        <w:rPr>
          <w:rtl w:val="0"/>
        </w:rPr>
        <w:t xml:space="preserve">Stage 2: Pill identification (core DL contribution)</w:t>
      </w:r>
    </w:p>
    <w:p w:rsidR="00000000" w:rsidDel="00000000" w:rsidP="00000000" w:rsidRDefault="00000000" w:rsidRPr="00000000" w14:paraId="00000070">
      <w:pPr>
        <w:rPr/>
      </w:pPr>
      <w:r w:rsidDel="00000000" w:rsidR="00000000" w:rsidRPr="00000000">
        <w:rPr>
          <w:rtl w:val="0"/>
        </w:rPr>
        <w:t xml:space="preserve">Our custom hybrid ViT+CNN maps each pill crop to a 256-dimensional embedding. Each pill is assigned to the nearest enrolled medication, or rejected as unknown if no match is close enough. This is the model we design, train, tune and analyse for the capstone.</w:t>
      </w:r>
    </w:p>
    <w:p w:rsidR="00000000" w:rsidDel="00000000" w:rsidP="00000000" w:rsidRDefault="00000000" w:rsidRPr="00000000" w14:paraId="00000071">
      <w:pPr>
        <w:rPr/>
      </w:pPr>
      <w:r w:rsidDel="00000000" w:rsidR="00000000" w:rsidRPr="00000000">
        <w:rPr>
          <w:b w:val="1"/>
          <w:bCs w:val="1"/>
          <w:rtl w:val="0"/>
        </w:rPr>
        <w:t xml:space="preserve">Model design</w:t>
      </w:r>
      <w:r w:rsidDel="00000000" w:rsidR="00000000" w:rsidRPr="00000000">
        <w:rPr>
          <w:rtl w:val="0"/>
        </w:rPr>
        <w:t xml:space="preserve"> (adapt this to the existing hybrid; see Open questions)</w:t>
      </w:r>
    </w:p>
    <w:p w:rsidR="00000000" w:rsidDel="00000000" w:rsidP="00000000" w:rsidRDefault="00000000" w:rsidRPr="00000000" w14:paraId="0000007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CNN branch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the first 3 stages of ConvNeXt-Tiny or ResNet-50): local detail such as imprint strokes, score lines and edge bevels.</w:t>
      </w:r>
    </w:p>
    <w:p w:rsidR="00000000" w:rsidDel="00000000" w:rsidP="00000000" w:rsidRDefault="00000000" w:rsidRPr="00000000" w14:paraId="000000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ViT branch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 ViT-S/16): global shape and how colour is laid out across the pill.</w:t>
      </w:r>
    </w:p>
    <w:p w:rsidR="00000000" w:rsidDel="00000000" w:rsidP="00000000" w:rsidRDefault="00000000" w:rsidRPr="00000000" w14:paraId="000000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cross-attention from ViT tokens to the CNN feature map, compared against plain concatenation plus an MLP. This is a key design choice to test.</w:t>
      </w:r>
    </w:p>
    <w:p w:rsidR="00000000" w:rsidDel="00000000" w:rsidP="00000000" w:rsidRDefault="00000000" w:rsidRPr="00000000" w14:paraId="0000007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Measured inputs: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pill length and width in mm, and mean colour in Lab space from the mat-corrected crop, joined in before the projection head. Pills that look alike in a photo often differ in size.</w:t>
      </w:r>
    </w:p>
    <w:p w:rsidR="00000000" w:rsidDel="00000000" w:rsidP="00000000" w:rsidRDefault="00000000" w:rsidRPr="00000000" w14:paraId="0000007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Heads: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a 256-d L2-normalised embedding trained with a metric loss; (b) an auxiliary shape classifier; (c) an auxiliary colour classifier. Shape and colour labels come from the NLM reference metadata, where available.</w:t>
      </w:r>
    </w:p>
    <w:p w:rsidR="00000000" w:rsidDel="00000000" w:rsidP="00000000" w:rsidRDefault="00000000" w:rsidRPr="00000000" w14:paraId="000000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 = L_metric + λ₁·L_shape + λ₂·L_colour. Compare batch-hard triplet loss with ArcFace as L_metric.</w:t>
      </w:r>
    </w:p>
    <w:p w:rsidR="00000000" w:rsidDel="00000000" w:rsidP="00000000" w:rsidRDefault="00000000" w:rsidRPr="00000000" w14:paraId="00000078">
      <w:pPr>
        <w:rPr/>
      </w:pPr>
      <w:r w:rsidDel="00000000" w:rsidR="00000000" w:rsidRPr="00000000">
        <w:rPr>
          <w:b w:val="1"/>
          <w:bCs w:val="1"/>
          <w:rtl w:val="0"/>
        </w:rPr>
        <w:t xml:space="preserve">Training protocol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Initialise both branches from ImageNet weights.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P×K batches: for example, 32 pill types × 4 images each, so every batch contains valid triplets.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only the heads for the first 5 epochs, then unfreeze everything with a lower learning rate and layer-wise decay on the ViT.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Split by pill type, not by image.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 medications are never seen in training, which shows that enrollment works for new medications.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Deduplicate across datasets.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ePillID is built from the same NIH sources as C3PI, so remove ePillID test pills from the C3PI training data.</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Augmentations: full 0–360° rotation, flips, blur and perspective. Keep colour jitter small, because colour helps identify the pill. The right amount of colour jitter is one of the ablations.</w:t>
      </w:r>
    </w:p>
    <w:p w:rsidR="00000000" w:rsidDel="00000000" w:rsidP="00000000" w:rsidRDefault="00000000" w:rsidRPr="00000000" w14:paraId="0000007F">
      <w:pPr>
        <w:rPr/>
      </w:pPr>
      <w:r w:rsidDel="00000000" w:rsidR="00000000" w:rsidRPr="00000000">
        <w:rPr>
          <w:b w:val="1"/>
          <w:bCs w:val="1"/>
          <w:rtl w:val="0"/>
        </w:rPr>
        <w:t xml:space="preserve">Open-set rejection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each pill by its cosine similarity to the nearest gallery entry. Each entry averages the enrolled images, front and back.</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rejection threshold on validation data to meet a safety target, such as rejecting at least 95% of unknown pills. Accepting a wrong pill is worse than rejecting a right one.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top two matches are too close, the app asks the user to flip the pill and retake the photo.</w:t>
      </w:r>
    </w:p>
    <w:p w:rsidR="00000000" w:rsidDel="00000000" w:rsidP="00000000" w:rsidRDefault="00000000" w:rsidRPr="00000000" w14:paraId="00000083">
      <w:pPr>
        <w:rPr/>
      </w:pPr>
      <w:r w:rsidDel="00000000" w:rsidR="00000000" w:rsidRPr="00000000">
        <w:rPr>
          <w:b w:val="1"/>
          <w:bCs w:val="1"/>
          <w:rtl w:val="0"/>
        </w:rPr>
        <w:t xml:space="preserve">Imprint reading (stretch goal).</w:t>
      </w:r>
      <w:r w:rsidDel="00000000" w:rsidR="00000000" w:rsidRPr="00000000">
        <w:rPr>
          <w:rtl w:val="0"/>
        </w:rPr>
        <w:t xml:space="preserve"> Fine-tune TrOCR-small on imprint text from the reference metadata, and use it only to break ties between close matches. Many imprints are pressed into the pill rather than printed, and many appear on one side only. OCR therefore can't be the primary signal.</w:t>
      </w:r>
    </w:p>
    <w:p w:rsidR="00000000" w:rsidDel="00000000" w:rsidP="00000000" w:rsidRDefault="00000000" w:rsidRPr="00000000" w14:paraId="00000084">
      <w:pPr>
        <w:rPr/>
      </w:pPr>
      <w:r w:rsidDel="00000000" w:rsidR="00000000" w:rsidRPr="00000000">
        <w:rPr>
          <w:b w:val="1"/>
          <w:bCs w:val="1"/>
          <w:rtl w:val="0"/>
        </w:rPr>
        <w:t xml:space="preserve">Datasets</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85">
            <w:pPr>
              <w:rPr/>
            </w:pPr>
            <w:r w:rsidDel="00000000" w:rsidR="00000000" w:rsidRPr="00000000">
              <w:rPr>
                <w:rtl w:val="0"/>
              </w:rPr>
              <w:t xml:space="preserve">Dataset</w:t>
            </w:r>
          </w:p>
        </w:tc>
        <w:tc>
          <w:tcPr>
            <w:shd w:fill="f2f2f2" w:val="clear"/>
          </w:tcPr>
          <w:p w:rsidR="00000000" w:rsidDel="00000000" w:rsidP="00000000" w:rsidRDefault="00000000" w:rsidRPr="00000000" w14:paraId="00000086">
            <w:pPr>
              <w:rPr/>
            </w:pPr>
            <w:r w:rsidDel="00000000" w:rsidR="00000000" w:rsidRPr="00000000">
              <w:rPr>
                <w:rtl w:val="0"/>
              </w:rPr>
              <w:t xml:space="preserve">Contents</w:t>
            </w:r>
          </w:p>
        </w:tc>
        <w:tc>
          <w:tcPr>
            <w:shd w:fill="f2f2f2" w:val="clear"/>
          </w:tcPr>
          <w:p w:rsidR="00000000" w:rsidDel="00000000" w:rsidP="00000000" w:rsidRDefault="00000000" w:rsidRPr="00000000" w14:paraId="00000087">
            <w:pPr>
              <w:rPr/>
            </w:pPr>
            <w:r w:rsidDel="00000000" w:rsidR="00000000" w:rsidRPr="00000000">
              <w:rPr>
                <w:rtl w:val="0"/>
              </w:rPr>
              <w:t xml:space="preserve">Use here</w:t>
            </w:r>
          </w:p>
        </w:tc>
      </w:tr>
      <w:tr>
        <w:trPr>
          <w:cantSplit w:val="0"/>
          <w:tblHeader w:val="0"/>
        </w:trPr>
        <w:tc>
          <w:tcPr/>
          <w:p w:rsidR="00000000" w:rsidDel="00000000" w:rsidP="00000000" w:rsidRDefault="00000000" w:rsidRPr="00000000" w14:paraId="00000088">
            <w:pPr>
              <w:rPr/>
            </w:pPr>
            <w:hyperlink r:id="rId9">
              <w:r w:rsidDel="00000000" w:rsidR="00000000" w:rsidRPr="00000000">
                <w:rPr>
                  <w:color w:val="0563c1"/>
                  <w:u w:val="single"/>
                  <w:rtl w:val="0"/>
                </w:rPr>
                <w:t xml:space="preserve">ePillID</w:t>
              </w:r>
            </w:hyperlink>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3,728 consumer photos for 1,920 appearance classes, plus 9,804 reference photos (4,902 pill types, both sides)</w:t>
            </w:r>
          </w:p>
        </w:tc>
        <w:tc>
          <w:tcPr/>
          <w:p w:rsidR="00000000" w:rsidDel="00000000" w:rsidP="00000000" w:rsidRDefault="00000000" w:rsidRPr="00000000" w14:paraId="0000008A">
            <w:pPr>
              <w:rPr/>
            </w:pPr>
            <w:r w:rsidDel="00000000" w:rsidR="00000000" w:rsidRPr="00000000">
              <w:rPr>
                <w:rtl w:val="0"/>
              </w:rPr>
              <w:t xml:space="preserve">Official benchmark, for comparison with published baselines</w:t>
            </w:r>
          </w:p>
        </w:tc>
      </w:tr>
      <w:tr>
        <w:trPr>
          <w:cantSplit w:val="0"/>
          <w:tblHeader w:val="0"/>
        </w:trPr>
        <w:tc>
          <w:tcPr/>
          <w:p w:rsidR="00000000" w:rsidDel="00000000" w:rsidP="00000000" w:rsidRDefault="00000000" w:rsidRPr="00000000" w14:paraId="0000008B">
            <w:pPr>
              <w:rPr/>
            </w:pPr>
            <w:hyperlink r:id="rId10">
              <w:r w:rsidDel="00000000" w:rsidR="00000000" w:rsidRPr="00000000">
                <w:rPr>
                  <w:color w:val="0563c1"/>
                  <w:u w:val="single"/>
                  <w:rtl w:val="0"/>
                </w:rPr>
                <w:t xml:space="preserve">NLM C3PI</w:t>
              </w:r>
            </w:hyperlink>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About 133,000 consumer-grade photos and about 4,000 reference photos</w:t>
            </w:r>
          </w:p>
        </w:tc>
        <w:tc>
          <w:tcPr/>
          <w:p w:rsidR="00000000" w:rsidDel="00000000" w:rsidP="00000000" w:rsidRDefault="00000000" w:rsidRPr="00000000" w14:paraId="0000008D">
            <w:pPr>
              <w:rPr/>
            </w:pPr>
            <w:r w:rsidDel="00000000" w:rsidR="00000000" w:rsidRPr="00000000">
              <w:rPr>
                <w:rtl w:val="0"/>
              </w:rPr>
              <w:t xml:space="preserve">Main training set, after deduplication against ePillID test</w:t>
            </w:r>
          </w:p>
        </w:tc>
      </w:tr>
      <w:tr>
        <w:trPr>
          <w:cantSplit w:val="0"/>
          <w:tblHeader w:val="0"/>
        </w:trPr>
        <w:tc>
          <w:tcPr/>
          <w:p w:rsidR="00000000" w:rsidDel="00000000" w:rsidP="00000000" w:rsidRDefault="00000000" w:rsidRPr="00000000" w14:paraId="0000008E">
            <w:pPr>
              <w:rPr/>
            </w:pPr>
            <w:hyperlink r:id="rId11">
              <w:r w:rsidDel="00000000" w:rsidR="00000000" w:rsidRPr="00000000">
                <w:rPr>
                  <w:color w:val="0563c1"/>
                  <w:u w:val="single"/>
                  <w:rtl w:val="0"/>
                </w:rPr>
                <w:t xml:space="preserve">VAIPE</w:t>
              </w:r>
            </w:hyperlink>
            <w:r w:rsidDel="00000000" w:rsidR="00000000" w:rsidRPr="00000000">
              <w:rPr>
                <w:rtl w:val="0"/>
              </w:rPr>
              <w:t xml:space="preserve"> crops</w:t>
            </w:r>
          </w:p>
        </w:tc>
        <w:tc>
          <w:tcPr/>
          <w:p w:rsidR="00000000" w:rsidDel="00000000" w:rsidP="00000000" w:rsidRDefault="00000000" w:rsidRPr="00000000" w14:paraId="0000008F">
            <w:pPr>
              <w:rPr/>
            </w:pPr>
            <w:r w:rsidDel="00000000" w:rsidR="00000000" w:rsidRPr="00000000">
              <w:rPr>
                <w:rtl w:val="0"/>
              </w:rPr>
              <w:t xml:space="preserve">Pill crops from 96 labels, photographed in Vietnam on phones</w:t>
            </w:r>
          </w:p>
        </w:tc>
        <w:tc>
          <w:tcPr/>
          <w:p w:rsidR="00000000" w:rsidDel="00000000" w:rsidP="00000000" w:rsidRDefault="00000000" w:rsidRPr="00000000" w14:paraId="00000090">
            <w:pPr>
              <w:rPr/>
            </w:pPr>
            <w:r w:rsidDel="00000000" w:rsidR="00000000" w:rsidRPr="00000000">
              <w:rPr>
                <w:rtl w:val="0"/>
              </w:rPr>
              <w:t xml:space="preserve">Cross-domain test: different country, drugs and phones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Our own enrolled pills</w:t>
            </w:r>
          </w:p>
        </w:tc>
        <w:tc>
          <w:tcPr/>
          <w:p w:rsidR="00000000" w:rsidDel="00000000" w:rsidP="00000000" w:rsidRDefault="00000000" w:rsidRPr="00000000" w14:paraId="00000092">
            <w:pPr>
              <w:rPr/>
            </w:pPr>
            <w:r w:rsidDel="00000000" w:rsidR="00000000" w:rsidRPr="00000000">
              <w:rPr>
                <w:rtl w:val="0"/>
              </w:rPr>
              <w:t xml:space="preserve">15–30 over-the-counter meds and vitamins, 5 photos of each side</w:t>
            </w:r>
          </w:p>
        </w:tc>
        <w:tc>
          <w:tcPr/>
          <w:p w:rsidR="00000000" w:rsidDel="00000000" w:rsidP="00000000" w:rsidRDefault="00000000" w:rsidRPr="00000000" w14:paraId="00000093">
            <w:pPr>
              <w:rPr/>
            </w:pPr>
            <w:r w:rsidDel="00000000" w:rsidR="00000000" w:rsidRPr="00000000">
              <w:rPr>
                <w:rtl w:val="0"/>
              </w:rPr>
              <w:t xml:space="preserve">Test of the real enroll-then-match workflow</w:t>
            </w:r>
          </w:p>
        </w:tc>
      </w:tr>
    </w:tbl>
    <w:p w:rsidR="00000000" w:rsidDel="00000000" w:rsidP="00000000" w:rsidRDefault="00000000" w:rsidRPr="00000000" w14:paraId="00000094">
      <w:pPr>
        <w:pStyle w:val="Heading2"/>
        <w:rPr/>
      </w:pPr>
      <w:r w:rsidDel="00000000" w:rsidR="00000000" w:rsidRPr="00000000">
        <w:rPr>
          <w:rtl w:val="0"/>
        </w:rPr>
        <w:t xml:space="preserve">Stage 3: Safety check engine</w:t>
      </w:r>
    </w:p>
    <w:p w:rsidR="00000000" w:rsidDel="00000000" w:rsidP="00000000" w:rsidRDefault="00000000" w:rsidRPr="00000000" w14:paraId="00000095">
      <w:pPr>
        <w:rPr/>
      </w:pPr>
      <w:r w:rsidDel="00000000" w:rsidR="00000000" w:rsidRPr="00000000">
        <w:rPr>
          <w:rtl w:val="0"/>
        </w:rPr>
        <w:t xml:space="preserve">Stage 3 has no trained model. It applies fixed rules to curated data, because any alert a patient acts on must come from a source a pharmacist can verify.</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96">
            <w:pPr>
              <w:rPr/>
            </w:pPr>
            <w:r w:rsidDel="00000000" w:rsidR="00000000" w:rsidRPr="00000000">
              <w:rPr>
                <w:rtl w:val="0"/>
              </w:rPr>
              <w:t xml:space="preserve">Check</w:t>
            </w:r>
          </w:p>
        </w:tc>
        <w:tc>
          <w:tcPr>
            <w:shd w:fill="f2f2f2" w:val="clear"/>
          </w:tcPr>
          <w:p w:rsidR="00000000" w:rsidDel="00000000" w:rsidP="00000000" w:rsidRDefault="00000000" w:rsidRPr="00000000" w14:paraId="00000097">
            <w:pPr>
              <w:rPr/>
            </w:pPr>
            <w:r w:rsidDel="00000000" w:rsidR="00000000" w:rsidRPr="00000000">
              <w:rPr>
                <w:rtl w:val="0"/>
              </w:rPr>
              <w:t xml:space="preserve">When it runs</w:t>
            </w:r>
          </w:p>
        </w:tc>
        <w:tc>
          <w:tcPr>
            <w:shd w:fill="f2f2f2" w:val="clear"/>
          </w:tcPr>
          <w:p w:rsidR="00000000" w:rsidDel="00000000" w:rsidP="00000000" w:rsidRDefault="00000000" w:rsidRPr="00000000" w14:paraId="00000098">
            <w:pPr>
              <w:rPr/>
            </w:pPr>
            <w:r w:rsidDel="00000000" w:rsidR="00000000" w:rsidRPr="00000000">
              <w:rPr>
                <w:rtl w:val="0"/>
              </w:rPr>
              <w:t xml:space="preserve">Logic</w:t>
            </w:r>
          </w:p>
        </w:tc>
        <w:tc>
          <w:tcPr>
            <w:shd w:fill="f2f2f2" w:val="clear"/>
          </w:tcPr>
          <w:p w:rsidR="00000000" w:rsidDel="00000000" w:rsidP="00000000" w:rsidRDefault="00000000" w:rsidRPr="00000000" w14:paraId="00000099">
            <w:pPr>
              <w:rPr/>
            </w:pPr>
            <w:r w:rsidDel="00000000" w:rsidR="00000000" w:rsidRPr="00000000">
              <w:rPr>
                <w:rtl w:val="0"/>
              </w:rPr>
              <w:t xml:space="preserve">Data source</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Drug–drug interaction</w:t>
            </w:r>
          </w:p>
        </w:tc>
        <w:tc>
          <w:tcPr/>
          <w:p w:rsidR="00000000" w:rsidDel="00000000" w:rsidP="00000000" w:rsidRDefault="00000000" w:rsidRPr="00000000" w14:paraId="0000009B">
            <w:pPr>
              <w:rPr/>
            </w:pPr>
            <w:r w:rsidDel="00000000" w:rsidR="00000000" w:rsidRPr="00000000">
              <w:rPr>
                <w:rtl w:val="0"/>
              </w:rPr>
              <w:t xml:space="preserve">When a medication is added or changed</w:t>
            </w:r>
          </w:p>
        </w:tc>
        <w:tc>
          <w:tcPr/>
          <w:p w:rsidR="00000000" w:rsidDel="00000000" w:rsidP="00000000" w:rsidRDefault="00000000" w:rsidRPr="00000000" w14:paraId="0000009C">
            <w:pPr>
              <w:rPr/>
            </w:pPr>
            <w:r w:rsidDel="00000000" w:rsidR="00000000" w:rsidRPr="00000000">
              <w:rPr>
                <w:rtl w:val="0"/>
              </w:rPr>
              <w:t xml:space="preserve">Look up every pair of active ingredients and show severity and management advice</w:t>
            </w:r>
          </w:p>
        </w:tc>
        <w:tc>
          <w:tcPr/>
          <w:p w:rsidR="00000000" w:rsidDel="00000000" w:rsidP="00000000" w:rsidRDefault="00000000" w:rsidRPr="00000000" w14:paraId="0000009D">
            <w:pPr>
              <w:rPr/>
            </w:pPr>
            <w:hyperlink r:id="rId12">
              <w:r w:rsidDel="00000000" w:rsidR="00000000" w:rsidRPr="00000000">
                <w:rPr>
                  <w:color w:val="0563c1"/>
                  <w:u w:val="single"/>
                  <w:rtl w:val="0"/>
                </w:rPr>
                <w:t xml:space="preserve">DDInter 2.0</w:t>
              </w:r>
            </w:hyperlink>
            <w:r w:rsidDel="00000000" w:rsidR="00000000" w:rsidRPr="00000000">
              <w:rPr>
                <w:rtl w:val="0"/>
              </w:rPr>
              <w:t xml:space="preserve"> (free); DrugBank if a licence is obtained</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Therapeutic duplication</w:t>
            </w:r>
          </w:p>
        </w:tc>
        <w:tc>
          <w:tcPr/>
          <w:p w:rsidR="00000000" w:rsidDel="00000000" w:rsidP="00000000" w:rsidRDefault="00000000" w:rsidRPr="00000000" w14:paraId="0000009F">
            <w:pPr>
              <w:rPr/>
            </w:pPr>
            <w:r w:rsidDel="00000000" w:rsidR="00000000" w:rsidRPr="00000000">
              <w:rPr>
                <w:rtl w:val="0"/>
              </w:rPr>
              <w:t xml:space="preserve">When a medication is added or changed</w:t>
            </w:r>
          </w:p>
        </w:tc>
        <w:tc>
          <w:tcPr/>
          <w:p w:rsidR="00000000" w:rsidDel="00000000" w:rsidP="00000000" w:rsidRDefault="00000000" w:rsidRPr="00000000" w14:paraId="000000A0">
            <w:pPr>
              <w:rPr/>
            </w:pPr>
            <w:r w:rsidDel="00000000" w:rsidR="00000000" w:rsidRPr="00000000">
              <w:rPr>
                <w:rtl w:val="0"/>
              </w:rPr>
              <w:t xml:space="preserve">Two medications share an active ingredient, e.g. a brand and its generic</w:t>
            </w:r>
          </w:p>
        </w:tc>
        <w:tc>
          <w:tcPr/>
          <w:p w:rsidR="00000000" w:rsidDel="00000000" w:rsidP="00000000" w:rsidRDefault="00000000" w:rsidRPr="00000000" w14:paraId="000000A1">
            <w:pPr>
              <w:rPr/>
            </w:pPr>
            <w:r w:rsidDel="00000000" w:rsidR="00000000" w:rsidRPr="00000000">
              <w:rPr>
                <w:rtl w:val="0"/>
              </w:rPr>
              <w:t xml:space="preserve">DDInter 2.0 duplication data; RxNorm ingredient mapping</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Double dose</w:t>
            </w:r>
          </w:p>
        </w:tc>
        <w:tc>
          <w:tcPr/>
          <w:p w:rsidR="00000000" w:rsidDel="00000000" w:rsidP="00000000" w:rsidRDefault="00000000" w:rsidRPr="00000000" w14:paraId="000000A3">
            <w:pPr>
              <w:rPr/>
            </w:pPr>
            <w:r w:rsidDel="00000000" w:rsidR="00000000" w:rsidRPr="00000000">
              <w:rPr>
                <w:rtl w:val="0"/>
              </w:rPr>
              <w:t xml:space="preserve">Every dose check</w:t>
            </w:r>
          </w:p>
        </w:tc>
        <w:tc>
          <w:tcPr/>
          <w:p w:rsidR="00000000" w:rsidDel="00000000" w:rsidP="00000000" w:rsidRDefault="00000000" w:rsidRPr="00000000" w14:paraId="000000A4">
            <w:pPr>
              <w:rPr/>
            </w:pPr>
            <w:r w:rsidDel="00000000" w:rsidR="00000000" w:rsidRPr="00000000">
              <w:rPr>
                <w:rtl w:val="0"/>
              </w:rPr>
              <w:t xml:space="preserve">More pills of medication X than the schedule allows</w:t>
            </w:r>
          </w:p>
        </w:tc>
        <w:tc>
          <w:tcPr/>
          <w:p w:rsidR="00000000" w:rsidDel="00000000" w:rsidP="00000000" w:rsidRDefault="00000000" w:rsidRPr="00000000" w14:paraId="000000A5">
            <w:pPr>
              <w:rPr/>
            </w:pPr>
            <w:r w:rsidDel="00000000" w:rsidR="00000000" w:rsidRPr="00000000">
              <w:rPr>
                <w:rtl w:val="0"/>
              </w:rPr>
              <w:t xml:space="preserve">Patient's schedule</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Missed medication</w:t>
            </w:r>
          </w:p>
        </w:tc>
        <w:tc>
          <w:tcPr/>
          <w:p w:rsidR="00000000" w:rsidDel="00000000" w:rsidP="00000000" w:rsidRDefault="00000000" w:rsidRPr="00000000" w14:paraId="000000A7">
            <w:pPr>
              <w:rPr/>
            </w:pPr>
            <w:r w:rsidDel="00000000" w:rsidR="00000000" w:rsidRPr="00000000">
              <w:rPr>
                <w:rtl w:val="0"/>
              </w:rPr>
              <w:t xml:space="preserve">Every dose check</w:t>
            </w:r>
          </w:p>
        </w:tc>
        <w:tc>
          <w:tcPr/>
          <w:p w:rsidR="00000000" w:rsidDel="00000000" w:rsidP="00000000" w:rsidRDefault="00000000" w:rsidRPr="00000000" w14:paraId="000000A8">
            <w:pPr>
              <w:rPr/>
            </w:pPr>
            <w:r w:rsidDel="00000000" w:rsidR="00000000" w:rsidRPr="00000000">
              <w:rPr>
                <w:rtl w:val="0"/>
              </w:rPr>
              <w:t xml:space="preserve">A scheduled medication is missing from the photo</w:t>
            </w:r>
          </w:p>
        </w:tc>
        <w:tc>
          <w:tcPr/>
          <w:p w:rsidR="00000000" w:rsidDel="00000000" w:rsidP="00000000" w:rsidRDefault="00000000" w:rsidRPr="00000000" w14:paraId="000000A9">
            <w:pPr>
              <w:rPr/>
            </w:pPr>
            <w:r w:rsidDel="00000000" w:rsidR="00000000" w:rsidRPr="00000000">
              <w:rPr>
                <w:rtl w:val="0"/>
              </w:rPr>
              <w:t xml:space="preserve">Patient's schedule</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Unknown pill</w:t>
            </w:r>
          </w:p>
        </w:tc>
        <w:tc>
          <w:tcPr/>
          <w:p w:rsidR="00000000" w:rsidDel="00000000" w:rsidP="00000000" w:rsidRDefault="00000000" w:rsidRPr="00000000" w14:paraId="000000AB">
            <w:pPr>
              <w:rPr/>
            </w:pPr>
            <w:r w:rsidDel="00000000" w:rsidR="00000000" w:rsidRPr="00000000">
              <w:rPr>
                <w:rtl w:val="0"/>
              </w:rPr>
              <w:t xml:space="preserve">Every dose check</w:t>
            </w:r>
          </w:p>
        </w:tc>
        <w:tc>
          <w:tcPr/>
          <w:p w:rsidR="00000000" w:rsidDel="00000000" w:rsidP="00000000" w:rsidRDefault="00000000" w:rsidRPr="00000000" w14:paraId="000000AC">
            <w:pPr>
              <w:rPr/>
            </w:pPr>
            <w:r w:rsidDel="00000000" w:rsidR="00000000" w:rsidRPr="00000000">
              <w:rPr>
                <w:rtl w:val="0"/>
              </w:rPr>
              <w:t xml:space="preserve">Stage 2 rejected the pill</w:t>
            </w:r>
          </w:p>
        </w:tc>
        <w:tc>
          <w:tcPr/>
          <w:p w:rsidR="00000000" w:rsidDel="00000000" w:rsidP="00000000" w:rsidRDefault="00000000" w:rsidRPr="00000000" w14:paraId="000000AD">
            <w:pPr>
              <w:rPr/>
            </w:pPr>
            <w:r w:rsidDel="00000000" w:rsidR="00000000" w:rsidRPr="00000000">
              <w:rPr>
                <w:rtl w:val="0"/>
              </w:rPr>
              <w:t xml:space="preserve">Stage 2 output</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Official label text</w:t>
            </w:r>
          </w:p>
        </w:tc>
        <w:tc>
          <w:tcPr/>
          <w:p w:rsidR="00000000" w:rsidDel="00000000" w:rsidP="00000000" w:rsidRDefault="00000000" w:rsidRPr="00000000" w14:paraId="000000AF">
            <w:pPr>
              <w:rPr/>
            </w:pPr>
            <w:r w:rsidDel="00000000" w:rsidR="00000000" w:rsidRPr="00000000">
              <w:rPr>
                <w:rtl w:val="0"/>
              </w:rPr>
              <w:t xml:space="preserve">When the user asks</w:t>
            </w:r>
          </w:p>
        </w:tc>
        <w:tc>
          <w:tcPr/>
          <w:p w:rsidR="00000000" w:rsidDel="00000000" w:rsidP="00000000" w:rsidRDefault="00000000" w:rsidRPr="00000000" w14:paraId="000000B0">
            <w:pPr>
              <w:rPr/>
            </w:pPr>
            <w:r w:rsidDel="00000000" w:rsidR="00000000" w:rsidRPr="00000000">
              <w:rPr>
                <w:rtl w:val="0"/>
              </w:rPr>
              <w:t xml:space="preserve">Show the label's warnings section</w:t>
            </w:r>
          </w:p>
        </w:tc>
        <w:tc>
          <w:tcPr/>
          <w:p w:rsidR="00000000" w:rsidDel="00000000" w:rsidP="00000000" w:rsidRDefault="00000000" w:rsidRPr="00000000" w14:paraId="000000B1">
            <w:pPr>
              <w:rPr/>
            </w:pPr>
            <w:r w:rsidDel="00000000" w:rsidR="00000000" w:rsidRPr="00000000">
              <w:rPr>
                <w:rtl w:val="0"/>
              </w:rPr>
              <w:t xml:space="preserve">openFDA drug label API</w:t>
            </w:r>
          </w:p>
        </w:tc>
      </w:tr>
    </w:tbl>
    <w:p w:rsidR="00000000" w:rsidDel="00000000" w:rsidP="00000000" w:rsidRDefault="00000000" w:rsidRPr="00000000" w14:paraId="000000B2">
      <w:pPr>
        <w:rPr/>
      </w:pPr>
      <w:r w:rsidDel="00000000" w:rsidR="00000000" w:rsidRPr="00000000">
        <w:rPr>
          <w:b w:val="1"/>
          <w:bCs w:val="1"/>
          <w:rtl w:val="0"/>
        </w:rPr>
        <w:t xml:space="preserve">Data notes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DDInter 2.0 covers 2,310 drugs, 302,516 interaction records and 6,033 therapeutic duplications, with major, moderate and minor severity levels. It is free and needs no registration.</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RxNorm API maps drug names to their active ingredients and is still live. Only RxNav's interaction API was discontinued, in January 2024.</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medications without US identifiers, the enrollment form asks for the active ingredient and strength printed on the label.</w:t>
      </w:r>
    </w:p>
    <w:p w:rsidR="00000000" w:rsidDel="00000000" w:rsidP="00000000" w:rsidRDefault="00000000" w:rsidRPr="00000000" w14:paraId="000000B6">
      <w:pPr>
        <w:rPr/>
      </w:pPr>
      <w:r w:rsidDel="00000000" w:rsidR="00000000" w:rsidRPr="00000000">
        <w:rPr>
          <w:b w:val="1"/>
          <w:bCs w:val="1"/>
          <w:rtl w:val="0"/>
        </w:rPr>
        <w:t xml:space="preserve">Severity mapping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Major: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 result, spoken alert, caregiver notified.</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Moderate: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amber result, spoken note.</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Minor: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shown on screen only.</w:t>
      </w:r>
    </w:p>
    <w:p w:rsidR="00000000" w:rsidDel="00000000" w:rsidP="00000000" w:rsidRDefault="00000000" w:rsidRPr="00000000" w14:paraId="000000BA">
      <w:pPr>
        <w:rPr/>
      </w:pPr>
      <w:r w:rsidDel="00000000" w:rsidR="00000000" w:rsidRPr="00000000">
        <w:rPr>
          <w:rtl w:val="0"/>
        </w:rPr>
        <w:t xml:space="preserve">Every alert ends with "check with your pharmacist". The app never tells anyone to stop taking a medication.</w:t>
      </w:r>
    </w:p>
    <w:p w:rsidR="00000000" w:rsidDel="00000000" w:rsidP="00000000" w:rsidRDefault="00000000" w:rsidRPr="00000000" w14:paraId="000000BB">
      <w:pPr>
        <w:rPr/>
      </w:pPr>
      <w:r w:rsidDel="00000000" w:rsidR="00000000" w:rsidRPr="00000000">
        <w:rPr>
          <w:b w:val="1"/>
          <w:bCs w:val="1"/>
          <w:rtl w:val="0"/>
        </w:rPr>
        <w:t xml:space="preserve">Removed from the earlier plan:</w:t>
      </w:r>
      <w:r w:rsidDel="00000000" w:rsidR="00000000" w:rsidRPr="00000000">
        <w:rPr>
          <w:rtl w:val="0"/>
        </w:rPr>
        <w:t xml:space="preserve"> the GNN and the DDI Corpus 2013. The corpus is a text-mining dataset that labels sentences with interaction types (mechanism, effect, advice, int) but has no severity labels. Interactions predicted by a model should never trigger a patient alert.</w:t>
      </w:r>
    </w:p>
    <w:p w:rsidR="00000000" w:rsidDel="00000000" w:rsidP="00000000" w:rsidRDefault="00000000" w:rsidRPr="00000000" w14:paraId="000000BC">
      <w:pPr>
        <w:pStyle w:val="Heading2"/>
        <w:rPr/>
      </w:pPr>
      <w:r w:rsidDel="00000000" w:rsidR="00000000" w:rsidRPr="00000000">
        <w:rPr>
          <w:rtl w:val="0"/>
        </w:rPr>
        <w:t xml:space="preserve">Stage 4: Voice interface for elderly users</w:t>
      </w:r>
    </w:p>
    <w:p w:rsidR="00000000" w:rsidDel="00000000" w:rsidP="00000000" w:rsidRDefault="00000000" w:rsidRPr="00000000" w14:paraId="000000BD">
      <w:pPr>
        <w:rPr/>
      </w:pPr>
      <w:r w:rsidDel="00000000" w:rsidR="00000000" w:rsidRPr="00000000">
        <w:rPr>
          <w:rtl w:val="0"/>
        </w:rPr>
        <w:t xml:space="preserve">The app speaks at every step. It guides the user to a good photo, reads out each result, and answers a few spoken questions. It uses pretrained on-device speech models, so it adds no training work to the capstone.</w:t>
      </w:r>
    </w:p>
    <w:p w:rsidR="00000000" w:rsidDel="00000000" w:rsidP="00000000" w:rsidRDefault="00000000" w:rsidRPr="00000000" w14:paraId="000000BE">
      <w:pPr>
        <w:rPr/>
      </w:pPr>
      <w:r w:rsidDel="00000000" w:rsidR="00000000" w:rsidRPr="00000000">
        <w:rPr>
          <w:b w:val="1"/>
          <w:bCs w:val="1"/>
          <w:rtl w:val="0"/>
        </w:rPr>
        <w:t xml:space="preserve">Features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Audio-guided capture.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Stage 1's quality checks drive spoken prompts: "Hold the phone a little higher", "It's too dark, move closer to a light", "Spread the pills apart", "Hold still... got it." The photo is taken automatically once the mat is found and the image is sharp, so there's no small button to tap.</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Spoken results.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result is a short, fixed sentence: "I see 4 pills. Three are your morning medicines: one metformin, one amlodipine and one aspirin. One pill is not one of your medicines. Please set it aside and check with your pharmacist." Missed medications are named: "Your atorvastatin is missing from this dose."</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Voice questions.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app handles a small fixed set of questions: "What is this pill?", "What is it for?", "Did I take my morning pills?", "Say that again." Answers come from enrollment data and dose history, never from a text generator. For any other question it replies, "I can't answer that. Please ask your pharmacist."</w:t>
      </w:r>
    </w:p>
    <w:p w:rsidR="00000000" w:rsidDel="00000000" w:rsidP="00000000" w:rsidRDefault="00000000" w:rsidRPr="00000000" w14:paraId="000000C2">
      <w:pPr>
        <w:rPr/>
      </w:pPr>
      <w:r w:rsidDel="00000000" w:rsidR="00000000" w:rsidRPr="00000000">
        <w:rPr>
          <w:b w:val="1"/>
          <w:bCs w:val="1"/>
          <w:rtl w:val="0"/>
        </w:rPr>
        <w:t xml:space="preserve">Models</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C3">
            <w:pPr>
              <w:rPr/>
            </w:pPr>
            <w:r w:rsidDel="00000000" w:rsidR="00000000" w:rsidRPr="00000000">
              <w:rPr>
                <w:rtl w:val="0"/>
              </w:rPr>
              <w:t xml:space="preserve">Function</w:t>
            </w:r>
          </w:p>
        </w:tc>
        <w:tc>
          <w:tcPr>
            <w:shd w:fill="f2f2f2" w:val="clear"/>
          </w:tcPr>
          <w:p w:rsidR="00000000" w:rsidDel="00000000" w:rsidP="00000000" w:rsidRDefault="00000000" w:rsidRPr="00000000" w14:paraId="000000C4">
            <w:pPr>
              <w:rPr/>
            </w:pPr>
            <w:r w:rsidDel="00000000" w:rsidR="00000000" w:rsidRPr="00000000">
              <w:rPr>
                <w:rtl w:val="0"/>
              </w:rPr>
              <w:t xml:space="preserve">Model</w:t>
            </w:r>
          </w:p>
        </w:tc>
        <w:tc>
          <w:tcPr>
            <w:shd w:fill="f2f2f2" w:val="clear"/>
          </w:tcPr>
          <w:p w:rsidR="00000000" w:rsidDel="00000000" w:rsidP="00000000" w:rsidRDefault="00000000" w:rsidRPr="00000000" w14:paraId="000000C5">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Text-to-speech</w:t>
            </w:r>
          </w:p>
        </w:tc>
        <w:tc>
          <w:tcPr/>
          <w:p w:rsidR="00000000" w:rsidDel="00000000" w:rsidP="00000000" w:rsidRDefault="00000000" w:rsidRPr="00000000" w14:paraId="000000C7">
            <w:pPr>
              <w:rPr/>
            </w:pPr>
            <w:r w:rsidDel="00000000" w:rsidR="00000000" w:rsidRPr="00000000">
              <w:rPr>
                <w:rtl w:val="0"/>
              </w:rPr>
              <w:t xml:space="preserve">The phone's built-in engine (Android TextToSpeech, iOS AVSpeechSynthesizer)</w:t>
            </w:r>
          </w:p>
        </w:tc>
        <w:tc>
          <w:tcPr/>
          <w:p w:rsidR="00000000" w:rsidDel="00000000" w:rsidP="00000000" w:rsidRDefault="00000000" w:rsidRPr="00000000" w14:paraId="000000C8">
            <w:pPr>
              <w:rPr/>
            </w:pPr>
            <w:r w:rsidDel="00000000" w:rsidR="00000000" w:rsidRPr="00000000">
              <w:rPr>
                <w:rtl w:val="0"/>
              </w:rPr>
              <w:t xml:space="preserve">Offline, multilingual, free</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Speech recognition</w:t>
            </w:r>
          </w:p>
        </w:tc>
        <w:tc>
          <w:tcPr/>
          <w:p w:rsidR="00000000" w:rsidDel="00000000" w:rsidP="00000000" w:rsidRDefault="00000000" w:rsidRPr="00000000" w14:paraId="000000CA">
            <w:pPr>
              <w:rPr/>
            </w:pPr>
            <w:r w:rsidDel="00000000" w:rsidR="00000000" w:rsidRPr="00000000">
              <w:rPr>
                <w:rtl w:val="0"/>
              </w:rPr>
              <w:t xml:space="preserve">The phone's built-in on-device recogniser; Whisper small if accuracy on older voices is poor</w:t>
            </w:r>
          </w:p>
        </w:tc>
        <w:tc>
          <w:tcPr/>
          <w:p w:rsidR="00000000" w:rsidDel="00000000" w:rsidP="00000000" w:rsidRDefault="00000000" w:rsidRPr="00000000" w14:paraId="000000CB">
            <w:pPr>
              <w:rPr/>
            </w:pPr>
            <w:r w:rsidDel="00000000" w:rsidR="00000000" w:rsidRPr="00000000">
              <w:rPr>
                <w:rtl w:val="0"/>
              </w:rPr>
              <w:t xml:space="preserve">Transcript is matched to the fixed question list</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Question matching</w:t>
            </w:r>
          </w:p>
        </w:tc>
        <w:tc>
          <w:tcPr/>
          <w:p w:rsidR="00000000" w:rsidDel="00000000" w:rsidP="00000000" w:rsidRDefault="00000000" w:rsidRPr="00000000" w14:paraId="000000CD">
            <w:pPr>
              <w:rPr/>
            </w:pPr>
            <w:r w:rsidDel="00000000" w:rsidR="00000000" w:rsidRPr="00000000">
              <w:rPr>
                <w:rtl w:val="0"/>
              </w:rPr>
              <w:t xml:space="preserve">Keyword rules; a small text classifier if needed</w:t>
            </w:r>
          </w:p>
        </w:tc>
        <w:tc>
          <w:tcPr/>
          <w:p w:rsidR="00000000" w:rsidDel="00000000" w:rsidP="00000000" w:rsidRDefault="00000000" w:rsidRPr="00000000" w14:paraId="000000CE">
            <w:pPr>
              <w:rPr/>
            </w:pPr>
            <w:r w:rsidDel="00000000" w:rsidR="00000000" w:rsidRPr="00000000">
              <w:rPr>
                <w:rtl w:val="0"/>
              </w:rPr>
              <w:t xml:space="preserve">Keeps answers within the approved set</w:t>
            </w:r>
          </w:p>
        </w:tc>
      </w:tr>
    </w:tbl>
    <w:p w:rsidR="00000000" w:rsidDel="00000000" w:rsidP="00000000" w:rsidRDefault="00000000" w:rsidRPr="00000000" w14:paraId="000000CF">
      <w:pPr>
        <w:rPr/>
      </w:pPr>
      <w:r w:rsidDel="00000000" w:rsidR="00000000" w:rsidRPr="00000000">
        <w:rPr>
          <w:b w:val="1"/>
          <w:bCs w:val="1"/>
          <w:rtl w:val="0"/>
        </w:rPr>
        <w:t xml:space="preserve">Design rules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Speak at about 0.85× the default rate, in short sentences, one fact at a time.</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every spoken result as large text too, with a big "repeat" button.</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alerts use three channels at once: voice, a red screen and vibration.</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a pronunciation list for drug names, because text-to-speech engines often mispronounce them.</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pills by how they look as well as by name ("the small white round one"), since some users won't recognise drug names.</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language at enrollment, which a caregiver can set up.</w:t>
      </w:r>
    </w:p>
    <w:p w:rsidR="00000000" w:rsidDel="00000000" w:rsidP="00000000" w:rsidRDefault="00000000" w:rsidRPr="00000000" w14:paraId="000000D6">
      <w:pPr>
        <w:pStyle w:val="Heading2"/>
        <w:rPr/>
      </w:pPr>
      <w:r w:rsidDel="00000000" w:rsidR="00000000" w:rsidRPr="00000000">
        <w:rPr>
          <w:rtl w:val="0"/>
        </w:rPr>
        <w:t xml:space="preserve">DL capstone: how this meets the assignment</w:t>
      </w:r>
    </w:p>
    <w:p w:rsidR="00000000" w:rsidDel="00000000" w:rsidP="00000000" w:rsidRDefault="00000000" w:rsidRPr="00000000" w14:paraId="000000D7">
      <w:pPr>
        <w:rPr/>
      </w:pPr>
      <w:r w:rsidDel="00000000" w:rsidR="00000000" w:rsidRPr="00000000">
        <w:rPr>
          <w:rtl w:val="0"/>
        </w:rPr>
        <w:t xml:space="preserve">The capstone trains and analyses the Stage 2 hybrid model on medication images. It goes beyond re-running an existing implementation in four ways: a new task formulation, our own architecture, a tuning study, and a structured set of experiments.</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D8">
            <w:pPr>
              <w:rPr/>
            </w:pPr>
            <w:r w:rsidDel="00000000" w:rsidR="00000000" w:rsidRPr="00000000">
              <w:rPr>
                <w:rtl w:val="0"/>
              </w:rPr>
              <w:t xml:space="preserve">Requirement</w:t>
            </w:r>
          </w:p>
        </w:tc>
        <w:tc>
          <w:tcPr>
            <w:shd w:fill="f2f2f2" w:val="clear"/>
          </w:tcPr>
          <w:p w:rsidR="00000000" w:rsidDel="00000000" w:rsidP="00000000" w:rsidRDefault="00000000" w:rsidRPr="00000000" w14:paraId="000000D9">
            <w:pPr>
              <w:rPr/>
            </w:pPr>
            <w:r w:rsidDel="00000000" w:rsidR="00000000" w:rsidRPr="00000000">
              <w:rPr>
                <w:rtl w:val="0"/>
              </w:rPr>
              <w:t xml:space="preserve">What we do</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Train a DL model on healthcare data</w:t>
            </w:r>
          </w:p>
        </w:tc>
        <w:tc>
          <w:tcPr/>
          <w:p w:rsidR="00000000" w:rsidDel="00000000" w:rsidP="00000000" w:rsidRDefault="00000000" w:rsidRPr="00000000" w14:paraId="000000DB">
            <w:pPr>
              <w:rPr/>
            </w:pPr>
            <w:r w:rsidDel="00000000" w:rsidR="00000000" w:rsidRPr="00000000">
              <w:rPr>
                <w:rtl w:val="0"/>
              </w:rPr>
              <w:t xml:space="preserve">Train the hybrid ViT+CNN on NLM C3PI and ePillID medication images</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Thoughtful problem formulation</w:t>
            </w:r>
          </w:p>
        </w:tc>
        <w:tc>
          <w:tcPr/>
          <w:p w:rsidR="00000000" w:rsidDel="00000000" w:rsidP="00000000" w:rsidRDefault="00000000" w:rsidRPr="00000000" w14:paraId="000000DD">
            <w:pPr>
              <w:rPr/>
            </w:pPr>
            <w:r w:rsidDel="00000000" w:rsidR="00000000" w:rsidRPr="00000000">
              <w:rPr>
                <w:rtl w:val="0"/>
              </w:rPr>
              <w:t xml:space="preserve">Few-shot, open-set verification against each patient's own gallery; split by pill type; rejection threshold set by a safety target</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Model design</w:t>
            </w:r>
          </w:p>
        </w:tc>
        <w:tc>
          <w:tcPr/>
          <w:p w:rsidR="00000000" w:rsidDel="00000000" w:rsidP="00000000" w:rsidRDefault="00000000" w:rsidRPr="00000000" w14:paraId="000000DF">
            <w:pPr>
              <w:rPr/>
            </w:pPr>
            <w:r w:rsidDel="00000000" w:rsidR="00000000" w:rsidRPr="00000000">
              <w:rPr>
                <w:rtl w:val="0"/>
              </w:rPr>
              <w:t xml:space="preserve">Custom hybrid with a tested fusion choice, measured size and colour inputs, and auxiliary heads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Training and hyperparameter selection</w:t>
            </w:r>
          </w:p>
        </w:tc>
        <w:tc>
          <w:tcPr/>
          <w:p w:rsidR="00000000" w:rsidDel="00000000" w:rsidP="00000000" w:rsidRDefault="00000000" w:rsidRPr="00000000" w14:paraId="000000E1">
            <w:pPr>
              <w:rPr/>
            </w:pPr>
            <w:r w:rsidDel="00000000" w:rsidR="00000000" w:rsidRPr="00000000">
              <w:rPr>
                <w:rtl w:val="0"/>
              </w:rPr>
              <w:t xml:space="preserve">Structured search over the parameters below, with documented choices</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Empirical analysis</w:t>
            </w:r>
          </w:p>
        </w:tc>
        <w:tc>
          <w:tcPr/>
          <w:p w:rsidR="00000000" w:rsidDel="00000000" w:rsidP="00000000" w:rsidRDefault="00000000" w:rsidRPr="00000000" w14:paraId="000000E3">
            <w:pPr>
              <w:rPr/>
            </w:pPr>
            <w:r w:rsidDel="00000000" w:rsidR="00000000" w:rsidRPr="00000000">
              <w:rPr>
                <w:rtl w:val="0"/>
              </w:rPr>
              <w:t xml:space="preserve">Baselines, experiments E1–E6, and error analysis</w:t>
            </w:r>
          </w:p>
        </w:tc>
      </w:tr>
    </w:tbl>
    <w:p w:rsidR="00000000" w:rsidDel="00000000" w:rsidP="00000000" w:rsidRDefault="00000000" w:rsidRPr="00000000" w14:paraId="000000E4">
      <w:pPr>
        <w:rPr/>
      </w:pPr>
      <w:r w:rsidDel="00000000" w:rsidR="00000000" w:rsidRPr="00000000">
        <w:rPr>
          <w:b w:val="1"/>
          <w:bCs w:val="1"/>
          <w:rtl w:val="0"/>
        </w:rPr>
        <w:t xml:space="preserve">Baselines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ResNet-50 with triplet loss (close to the ePillID baseline setup).</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ViT-S/16 with ArcFace.</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Our CNN branch alone and ViT branch alone.</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Published ePillID results, reported for reference.</w:t>
      </w:r>
    </w:p>
    <w:p w:rsidR="00000000" w:rsidDel="00000000" w:rsidP="00000000" w:rsidRDefault="00000000" w:rsidRPr="00000000" w14:paraId="000000E9">
      <w:pPr>
        <w:rPr/>
      </w:pPr>
      <w:r w:rsidDel="00000000" w:rsidR="00000000" w:rsidRPr="00000000">
        <w:rPr>
          <w:b w:val="1"/>
          <w:bCs w:val="1"/>
          <w:rtl w:val="0"/>
        </w:rPr>
        <w:t xml:space="preserve">Hyperparameter search</w:t>
      </w:r>
      <w:r w:rsidDel="00000000" w:rsidR="00000000" w:rsidRPr="00000000">
        <w:rPr>
          <w:rtl w:val="0"/>
        </w:rPr>
        <w:t xml:space="preserve"> (Optuna, about 40 trials on one validation fold, with early stopping)</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EA">
            <w:pPr>
              <w:rPr/>
            </w:pPr>
            <w:r w:rsidDel="00000000" w:rsidR="00000000" w:rsidRPr="00000000">
              <w:rPr>
                <w:rtl w:val="0"/>
              </w:rPr>
              <w:t xml:space="preserve">Hyperparameter</w:t>
            </w:r>
          </w:p>
        </w:tc>
        <w:tc>
          <w:tcPr>
            <w:shd w:fill="f2f2f2" w:val="clear"/>
          </w:tcPr>
          <w:p w:rsidR="00000000" w:rsidDel="00000000" w:rsidP="00000000" w:rsidRDefault="00000000" w:rsidRPr="00000000" w14:paraId="000000EB">
            <w:pPr>
              <w:rPr/>
            </w:pPr>
            <w:r w:rsidDel="00000000" w:rsidR="00000000" w:rsidRPr="00000000">
              <w:rPr>
                <w:rtl w:val="0"/>
              </w:rPr>
              <w:t xml:space="preserve">Range</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Embedding size</w:t>
            </w:r>
          </w:p>
        </w:tc>
        <w:tc>
          <w:tcPr/>
          <w:p w:rsidR="00000000" w:rsidDel="00000000" w:rsidP="00000000" w:rsidRDefault="00000000" w:rsidRPr="00000000" w14:paraId="000000ED">
            <w:pPr>
              <w:rPr/>
            </w:pPr>
            <w:r w:rsidDel="00000000" w:rsidR="00000000" w:rsidRPr="00000000">
              <w:rPr>
                <w:rtl w:val="0"/>
              </w:rPr>
              <w:t xml:space="preserve">128, 256, 512</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Triplet margin</w:t>
            </w:r>
          </w:p>
        </w:tc>
        <w:tc>
          <w:tcPr/>
          <w:p w:rsidR="00000000" w:rsidDel="00000000" w:rsidP="00000000" w:rsidRDefault="00000000" w:rsidRPr="00000000" w14:paraId="000000EF">
            <w:pPr>
              <w:rPr/>
            </w:pPr>
            <w:r w:rsidDel="00000000" w:rsidR="00000000" w:rsidRPr="00000000">
              <w:rPr>
                <w:rtl w:val="0"/>
              </w:rPr>
              <w:t xml:space="preserve">0.1–0.5</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ArcFace margin / scale</w:t>
            </w:r>
          </w:p>
        </w:tc>
        <w:tc>
          <w:tcPr/>
          <w:p w:rsidR="00000000" w:rsidDel="00000000" w:rsidP="00000000" w:rsidRDefault="00000000" w:rsidRPr="00000000" w14:paraId="000000F1">
            <w:pPr>
              <w:rPr/>
            </w:pPr>
            <w:r w:rsidDel="00000000" w:rsidR="00000000" w:rsidRPr="00000000">
              <w:rPr>
                <w:rtl w:val="0"/>
              </w:rPr>
              <w:t xml:space="preserve">0.2–0.5 / 30–64</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Learning rate, heads / backbone</w:t>
            </w:r>
          </w:p>
        </w:tc>
        <w:tc>
          <w:tcPr/>
          <w:p w:rsidR="00000000" w:rsidDel="00000000" w:rsidP="00000000" w:rsidRDefault="00000000" w:rsidRPr="00000000" w14:paraId="000000F3">
            <w:pPr>
              <w:rPr/>
            </w:pPr>
            <w:r w:rsidDel="00000000" w:rsidR="00000000" w:rsidRPr="00000000">
              <w:rPr>
                <w:rtl w:val="0"/>
              </w:rPr>
              <w:t xml:space="preserve">1e-4–1e-3 / 1e-6–1e-4 (log scale)</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Auxiliary loss weights λ₁, λ₂</w:t>
            </w:r>
          </w:p>
        </w:tc>
        <w:tc>
          <w:tcPr/>
          <w:p w:rsidR="00000000" w:rsidDel="00000000" w:rsidP="00000000" w:rsidRDefault="00000000" w:rsidRPr="00000000" w14:paraId="000000F5">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Batch (P pill types × K images)</w:t>
            </w:r>
          </w:p>
        </w:tc>
        <w:tc>
          <w:tcPr/>
          <w:p w:rsidR="00000000" w:rsidDel="00000000" w:rsidP="00000000" w:rsidRDefault="00000000" w:rsidRPr="00000000" w14:paraId="000000F7">
            <w:pPr>
              <w:rPr/>
            </w:pPr>
            <w:r w:rsidDel="00000000" w:rsidR="00000000" w:rsidRPr="00000000">
              <w:rPr>
                <w:rtl w:val="0"/>
              </w:rPr>
              <w:t xml:space="preserve">16×4, 32×4, 32×8</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Colour jitter strength</w:t>
            </w:r>
          </w:p>
        </w:tc>
        <w:tc>
          <w:tcPr/>
          <w:p w:rsidR="00000000" w:rsidDel="00000000" w:rsidP="00000000" w:rsidRDefault="00000000" w:rsidRPr="00000000" w14:paraId="000000F9">
            <w:pPr>
              <w:rPr/>
            </w:pPr>
            <w:r w:rsidDel="00000000" w:rsidR="00000000" w:rsidRPr="00000000">
              <w:rPr>
                <w:rtl w:val="0"/>
              </w:rPr>
              <w:t xml:space="preserve">0, 0.05, 0.1, 0.2</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Input size (px)</w:t>
            </w:r>
          </w:p>
        </w:tc>
        <w:tc>
          <w:tcPr/>
          <w:p w:rsidR="00000000" w:rsidDel="00000000" w:rsidP="00000000" w:rsidRDefault="00000000" w:rsidRPr="00000000" w14:paraId="000000FB">
            <w:pPr>
              <w:rPr/>
            </w:pPr>
            <w:r w:rsidDel="00000000" w:rsidR="00000000" w:rsidRPr="00000000">
              <w:rPr>
                <w:rtl w:val="0"/>
              </w:rPr>
              <w:t xml:space="preserve">224, 288</w:t>
            </w:r>
          </w:p>
        </w:tc>
      </w:tr>
    </w:tbl>
    <w:p w:rsidR="00000000" w:rsidDel="00000000" w:rsidP="00000000" w:rsidRDefault="00000000" w:rsidRPr="00000000" w14:paraId="000000FC">
      <w:pPr>
        <w:rPr/>
      </w:pPr>
      <w:r w:rsidDel="00000000" w:rsidR="00000000" w:rsidRPr="00000000">
        <w:rPr>
          <w:b w:val="1"/>
          <w:bCs w:val="1"/>
          <w:rtl w:val="0"/>
        </w:rPr>
        <w:t xml:space="preserve">Experiments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E1, benchmark: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ePillID protocol and its metrics (MAP, MAP@1), with 4-fold cross-validation, compared with the published baseline.</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E2, closed-set 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simulated patient galleries of 5, 10, 20 and 50 random medications, reporting top-1 accuracy against gallery size. Include "hard" galleries full of similar-looking white round tablets.</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E3, open-set rejection: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hold out some medications as unknown, and report AUROC and the false-accept rate at the 95% rejection target.</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E4, ablations: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fusion type; with and without the size and colour inputs; with and without the auxiliary heads; triplet loss vs ArcFace; colour jitter strength; SAM-cleaned crops vs raw crops.</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E5, domain shift: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train on C3PI, then test on VAIPE crops, our own handheld photos and our own pill-station photos.</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E6, error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most-confused pill pairs, Grad-CAM and attention maps, a calibration (reliability) diagram, and accuracy broken down by pill shape and colour.</w:t>
      </w:r>
    </w:p>
    <w:p w:rsidR="00000000" w:rsidDel="00000000" w:rsidP="00000000" w:rsidRDefault="00000000" w:rsidRPr="00000000" w14:paraId="00000103">
      <w:pPr>
        <w:rPr/>
      </w:pPr>
      <w:r w:rsidDel="00000000" w:rsidR="00000000" w:rsidRPr="00000000">
        <w:rPr>
          <w:rtl w:val="0"/>
        </w:rPr>
        <w:t xml:space="preserve">Stage 1 results (mAP and count accuracy) and end-to-end count accuracy on our own test photos are reported too, as supporting results.</w:t>
      </w:r>
    </w:p>
    <w:p w:rsidR="00000000" w:rsidDel="00000000" w:rsidP="00000000" w:rsidRDefault="00000000" w:rsidRPr="00000000" w14:paraId="00000104">
      <w:pPr>
        <w:pStyle w:val="Heading2"/>
        <w:rPr/>
      </w:pPr>
      <w:r w:rsidDel="00000000" w:rsidR="00000000" w:rsidRPr="00000000">
        <w:rPr>
          <w:rtl w:val="0"/>
        </w:rPr>
        <w:t xml:space="preserve">Hackathon build</w:t>
      </w:r>
    </w:p>
    <w:p w:rsidR="00000000" w:rsidDel="00000000" w:rsidP="00000000" w:rsidRDefault="00000000" w:rsidRPr="00000000" w14:paraId="00000105">
      <w:pPr>
        <w:rPr/>
      </w:pPr>
      <w:r w:rsidDel="00000000" w:rsidR="00000000" w:rsidRPr="00000000">
        <w:rPr>
          <w:rtl w:val="0"/>
        </w:rPr>
        <w:t xml:space="preserve">The demo follows one patient: they enroll their medications, take a dose photo, and hear the result. The app catches a double dose and an unknown pill live.</w:t>
      </w:r>
    </w:p>
    <w:p w:rsidR="00000000" w:rsidDel="00000000" w:rsidP="00000000" w:rsidRDefault="00000000" w:rsidRPr="00000000" w14:paraId="00000106">
      <w:pPr>
        <w:rPr/>
      </w:pPr>
      <w:r w:rsidDel="00000000" w:rsidR="00000000" w:rsidRPr="00000000">
        <w:rPr>
          <w:b w:val="1"/>
          <w:bCs w:val="1"/>
          <w:rtl w:val="0"/>
        </w:rPr>
        <w:t xml:space="preserve">App flow</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caregiver or the patient adds each medication: name, active ingredient, strength and schedule. The app runs the DDInter check and speaks any warnings.</w:t>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Enroll.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Photograph 3–5 pills of each medication on the mat, both sides.</w:t>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Dose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reminder, then an audio-guided photo, then a colour-coded result for each pill: green when it matches the schedule, amber when it needs a second look, red for an unknown pill or a double dose. A spoken summary follows.</w:t>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app keeps a dose history, and the caregiver gets a notification on any red result.</w:t>
      </w:r>
    </w:p>
    <w:p w:rsidR="00000000" w:rsidDel="00000000" w:rsidP="00000000" w:rsidRDefault="00000000" w:rsidRPr="00000000" w14:paraId="0000010B">
      <w:pPr>
        <w:rPr/>
      </w:pPr>
      <w:r w:rsidDel="00000000" w:rsidR="00000000" w:rsidRPr="00000000">
        <w:rPr>
          <w:b w:val="1"/>
          <w:bCs w:val="1"/>
          <w:rtl w:val="0"/>
        </w:rPr>
        <w:t xml:space="preserve">Tech stack</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0C">
            <w:pPr>
              <w:rPr/>
            </w:pPr>
            <w:r w:rsidDel="00000000" w:rsidR="00000000" w:rsidRPr="00000000">
              <w:rPr>
                <w:rtl w:val="0"/>
              </w:rPr>
              <w:t xml:space="preserve">Layer</w:t>
            </w:r>
          </w:p>
        </w:tc>
        <w:tc>
          <w:tcPr>
            <w:shd w:fill="f2f2f2" w:val="clear"/>
          </w:tcPr>
          <w:p w:rsidR="00000000" w:rsidDel="00000000" w:rsidP="00000000" w:rsidRDefault="00000000" w:rsidRPr="00000000" w14:paraId="0000010D">
            <w:pPr>
              <w:rPr/>
            </w:pPr>
            <w:r w:rsidDel="00000000" w:rsidR="00000000" w:rsidRPr="00000000">
              <w:rPr>
                <w:rtl w:val="0"/>
              </w:rPr>
              <w:t xml:space="preserve">Choice</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App</w:t>
            </w:r>
          </w:p>
        </w:tc>
        <w:tc>
          <w:tcPr/>
          <w:p w:rsidR="00000000" w:rsidDel="00000000" w:rsidP="00000000" w:rsidRDefault="00000000" w:rsidRPr="00000000" w14:paraId="0000010F">
            <w:pPr>
              <w:rPr/>
            </w:pPr>
            <w:r w:rsidDel="00000000" w:rsidR="00000000" w:rsidRPr="00000000">
              <w:rPr>
                <w:rtl w:val="0"/>
              </w:rPr>
              <w:t xml:space="preserve">Flutter or React Native</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On-device models</w:t>
            </w:r>
          </w:p>
        </w:tc>
        <w:tc>
          <w:tcPr/>
          <w:p w:rsidR="00000000" w:rsidDel="00000000" w:rsidP="00000000" w:rsidRDefault="00000000" w:rsidRPr="00000000" w14:paraId="00000111">
            <w:pPr>
              <w:rPr/>
            </w:pPr>
            <w:r w:rsidDel="00000000" w:rsidR="00000000" w:rsidRPr="00000000">
              <w:rPr>
                <w:rtl w:val="0"/>
              </w:rPr>
              <w:t xml:space="preserve">YOLO11-seg and the hybrid embedding model, exported to TFLite and Core ML with int8 quantisation</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Speech</w:t>
            </w:r>
          </w:p>
        </w:tc>
        <w:tc>
          <w:tcPr/>
          <w:p w:rsidR="00000000" w:rsidDel="00000000" w:rsidP="00000000" w:rsidRDefault="00000000" w:rsidRPr="00000000" w14:paraId="00000113">
            <w:pPr>
              <w:rPr/>
            </w:pPr>
            <w:r w:rsidDel="00000000" w:rsidR="00000000" w:rsidRPr="00000000">
              <w:rPr>
                <w:rtl w:val="0"/>
              </w:rPr>
              <w:t xml:space="preserve">Built-in text-to-speech and on-device speech recognition</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Interaction data</w:t>
            </w:r>
          </w:p>
        </w:tc>
        <w:tc>
          <w:tcPr/>
          <w:p w:rsidR="00000000" w:rsidDel="00000000" w:rsidP="00000000" w:rsidRDefault="00000000" w:rsidRPr="00000000" w14:paraId="00000115">
            <w:pPr>
              <w:rPr/>
            </w:pPr>
            <w:r w:rsidDel="00000000" w:rsidR="00000000" w:rsidRPr="00000000">
              <w:rPr>
                <w:rtl w:val="0"/>
              </w:rPr>
              <w:t xml:space="preserve">DDInter subset bundled as a local SQLite file</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Storage</w:t>
            </w:r>
          </w:p>
        </w:tc>
        <w:tc>
          <w:tcPr/>
          <w:p w:rsidR="00000000" w:rsidDel="00000000" w:rsidP="00000000" w:rsidRDefault="00000000" w:rsidRPr="00000000" w14:paraId="00000117">
            <w:pPr>
              <w:rPr/>
            </w:pPr>
            <w:r w:rsidDel="00000000" w:rsidR="00000000" w:rsidRPr="00000000">
              <w:rPr>
                <w:rtl w:val="0"/>
              </w:rPr>
              <w:t xml:space="preserve">On the device only: gallery embeddings, schedule and dose log; no photos uploaded</w:t>
            </w:r>
          </w:p>
        </w:tc>
      </w:tr>
    </w:tbl>
    <w:p w:rsidR="00000000" w:rsidDel="00000000" w:rsidP="00000000" w:rsidRDefault="00000000" w:rsidRPr="00000000" w14:paraId="00000118">
      <w:pPr>
        <w:rPr/>
      </w:pPr>
      <w:r w:rsidDel="00000000" w:rsidR="00000000" w:rsidRPr="00000000">
        <w:rPr>
          <w:b w:val="1"/>
          <w:bCs w:val="1"/>
          <w:rtl w:val="0"/>
        </w:rPr>
        <w:t xml:space="preserve">Demo script (about 3 minutes)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a patient profile with 5 medications. Use vitamins and over-the-counter pills we can photograph freely.</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Enroll one medication live.</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 medication that creates a major interaction in DDInter, and let the app speak the warning.</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a dose onto the pill station's tray, including one extra pill of a scheduled medication and one pill that isn't enrolled. The station captures it hands-free and speaks both alerts.</w:t>
      </w:r>
    </w:p>
    <w:p w:rsidR="00000000" w:rsidDel="00000000" w:rsidP="00000000" w:rsidRDefault="00000000" w:rsidRPr="00000000" w14:paraId="0000011D">
      <w:pPr>
        <w:rPr/>
      </w:pPr>
      <w:r w:rsidDel="00000000" w:rsidR="00000000" w:rsidRPr="00000000">
        <w:rPr>
          <w:b w:val="1"/>
          <w:bCs w:val="1"/>
          <w:rtl w:val="0"/>
        </w:rPr>
        <w:t xml:space="preserve">Fallback:</w:t>
      </w:r>
      <w:r w:rsidDel="00000000" w:rsidR="00000000" w:rsidRPr="00000000">
        <w:rPr>
          <w:rtl w:val="0"/>
        </w:rPr>
        <w:t xml:space="preserve"> if on-device inference is too slow on the demo phone, run both models on a laptop server for the demo.</w:t>
      </w:r>
    </w:p>
    <w:p w:rsidR="00000000" w:rsidDel="00000000" w:rsidP="00000000" w:rsidRDefault="00000000" w:rsidRPr="00000000" w14:paraId="0000011E">
      <w:pPr>
        <w:pStyle w:val="Heading2"/>
        <w:rPr/>
      </w:pPr>
      <w:r w:rsidDel="00000000" w:rsidR="00000000" w:rsidRPr="00000000">
        <w:rPr>
          <w:rtl w:val="0"/>
        </w:rPr>
        <w:t xml:space="preserve">Safety, privacy and framing</w:t>
      </w:r>
    </w:p>
    <w:p w:rsidR="00000000" w:rsidDel="00000000" w:rsidP="00000000" w:rsidRDefault="00000000" w:rsidRPr="00000000" w14:paraId="000001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 it a medication verification aid, not a triage tool. "Triage" implies clinical prioritisation.</w:t>
      </w:r>
    </w:p>
    <w:p w:rsidR="00000000" w:rsidDel="00000000" w:rsidP="00000000" w:rsidRDefault="00000000" w:rsidRPr="00000000" w14:paraId="000001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Claims.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app reports what it sees and when to check with a pharmacist. It never says "take" or "stop". Claiming to detect severe interactions moves an app towards regulated medical-device software, so keep hackathon claims modest.</w:t>
      </w:r>
    </w:p>
    <w:p w:rsidR="00000000" w:rsidDel="00000000" w:rsidP="00000000" w:rsidRDefault="00000000" w:rsidRPr="00000000" w14:paraId="000001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Abstain when unsure.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Unknown or ambiguous pills are always flagged, never guessed.</w:t>
      </w:r>
    </w:p>
    <w:p w:rsidR="00000000" w:rsidDel="00000000" w:rsidP="00000000" w:rsidRDefault="00000000" w:rsidRPr="00000000" w14:paraId="000001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Photos are processed on the device and then discarded. Only embeddings, the schedule and the dose log are stored.</w:t>
      </w:r>
    </w:p>
    <w:p w:rsidR="00000000" w:rsidDel="00000000" w:rsidP="00000000" w:rsidRDefault="00000000" w:rsidRPr="00000000" w14:paraId="000001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Licences.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Ultralytics YOLO is AGPL-3.0: fine for coursework, but a constraint if the app is ever commercialised. DrugBank's full data needs a licence. Roboflow sets vary, so check each one. NLM C3PI images are for research and development use only.</w:t>
      </w:r>
    </w:p>
    <w:p w:rsidR="00000000" w:rsidDel="00000000" w:rsidP="00000000" w:rsidRDefault="00000000" w:rsidRPr="00000000" w14:paraId="00000124">
      <w:pPr>
        <w:pStyle w:val="Heading2"/>
        <w:rPr/>
      </w:pPr>
      <w:r w:rsidDel="00000000" w:rsidR="00000000" w:rsidRPr="00000000">
        <w:rPr>
          <w:rtl w:val="0"/>
        </w:rPr>
        <w:t xml:space="preserve">Open questions</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was our existing hybrid ViT+CNN built for: input type, image size, pretrained weights and output head? If it was trained on greyscale medical scans, reuse the architecture but start from ImageNet weights.</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GPU budget and capstone deadline do we have? These decide backbone sizes and the number of tuning trials.</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languages must the voice interface support for our target users?</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 we collect test photos of real prescription pills with consent, or do we stay with over-the-counter pills?</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owns each stage?</w:t>
      </w:r>
    </w:p>
    <w:p w:rsidR="00000000" w:rsidDel="00000000" w:rsidP="00000000" w:rsidRDefault="00000000" w:rsidRPr="00000000" w14:paraId="0000012A">
      <w:pPr>
        <w:pStyle w:val="Heading2"/>
        <w:rPr/>
      </w:pPr>
      <w:r w:rsidDel="00000000" w:rsidR="00000000" w:rsidRPr="00000000">
        <w:rPr>
          <w:rtl w:val="0"/>
        </w:rPr>
        <w:t xml:space="preserve">Sources</w:t>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VAIPE: multi-pill detection paper and dataset description</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ePillID: low-shot fine-grained pill identification benchmark</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NLM C3PI dataset record: sunset 2018, download links and image counts</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DDInter 2.0 paper</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RxNav news: interaction API discontinued January 2024</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DrugBank: severity levels in its full interaction data</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1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The DDI Corpus paper record</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303.09782" TargetMode="External"/><Relationship Id="rId10" Type="http://schemas.openxmlformats.org/officeDocument/2006/relationships/hyperlink" Target="https://catalog.data.gov/harvest_record/01ecd21d-0a5f-41ae-80ea-6fe6f6ad04ca/raw" TargetMode="External"/><Relationship Id="rId13" Type="http://schemas.openxmlformats.org/officeDocument/2006/relationships/hyperlink" Target="https://arxiv.org/pdf/2303.09782" TargetMode="External"/><Relationship Id="rId12" Type="http://schemas.openxmlformats.org/officeDocument/2006/relationships/hyperlink" Target="https://pmc.ncbi.nlm.nih.gov/articles/PMC117016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005.14288" TargetMode="External"/><Relationship Id="rId15" Type="http://schemas.openxmlformats.org/officeDocument/2006/relationships/hyperlink" Target="https://catalog.data.gov/harvest_record/01ecd21d-0a5f-41ae-80ea-6fe6f6ad04ca/raw" TargetMode="External"/><Relationship Id="rId14" Type="http://schemas.openxmlformats.org/officeDocument/2006/relationships/hyperlink" Target="https://arxiv.org/pdf/2005.14288" TargetMode="External"/><Relationship Id="rId17" Type="http://schemas.openxmlformats.org/officeDocument/2006/relationships/hyperlink" Target="https://www.lhncbc.nlm.nih.gov/RxNav/index.html" TargetMode="External"/><Relationship Id="rId16" Type="http://schemas.openxmlformats.org/officeDocument/2006/relationships/hyperlink" Target="https://pmc.ncbi.nlm.nih.gov/articles/PMC11701621/" TargetMode="External"/><Relationship Id="rId5" Type="http://schemas.openxmlformats.org/officeDocument/2006/relationships/styles" Target="styles.xml"/><Relationship Id="rId19" Type="http://schemas.openxmlformats.org/officeDocument/2006/relationships/hyperlink" Target="https://e-archivo.uc3m.es/entities/publication/b712f4ef-41a9-48b1-8d37-88e7eee59ace" TargetMode="External"/><Relationship Id="rId6" Type="http://schemas.openxmlformats.org/officeDocument/2006/relationships/image" Target="media/image1.png"/><Relationship Id="rId18" Type="http://schemas.openxmlformats.org/officeDocument/2006/relationships/hyperlink" Target="https://blog.drugbank.com/nih-discontinues-their-drug-interaction-api/" TargetMode="External"/><Relationship Id="rId7" Type="http://schemas.openxmlformats.org/officeDocument/2006/relationships/hyperlink" Target="https://arxiv.org/pdf/2303.09782" TargetMode="External"/><Relationship Id="rId8" Type="http://schemas.openxmlformats.org/officeDocument/2006/relationships/hyperlink" Target="https://catalog.data.gov/harvest_record/01ecd21d-0a5f-41ae-80ea-6fe6f6ad04ca/r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