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152A3" w14:textId="77777777" w:rsidR="00BC7747" w:rsidRPr="00FB244C" w:rsidRDefault="00BC7747">
      <w:pPr>
        <w:spacing w:line="331" w:lineRule="auto"/>
        <w:rPr>
          <w:rFonts w:eastAsia="Trebuchet MS" w:cs="Trebuchet MS"/>
          <w:szCs w:val="24"/>
          <w:lang w:val="nl-BE"/>
        </w:rPr>
      </w:pPr>
    </w:p>
    <w:tbl>
      <w:tblPr>
        <w:tblStyle w:val="a"/>
        <w:tblW w:w="11180" w:type="dxa"/>
        <w:tblInd w:w="-913" w:type="dxa"/>
        <w:tblLayout w:type="fixed"/>
        <w:tblLook w:val="0600" w:firstRow="0" w:lastRow="0" w:firstColumn="0" w:lastColumn="0" w:noHBand="1" w:noVBand="1"/>
      </w:tblPr>
      <w:tblGrid>
        <w:gridCol w:w="3680"/>
        <w:gridCol w:w="7500"/>
      </w:tblGrid>
      <w:tr w:rsidR="00BC7747" w:rsidRPr="00FB244C" w14:paraId="46D4F78F" w14:textId="77777777">
        <w:tc>
          <w:tcPr>
            <w:tcW w:w="36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tcPr>
          <w:p w14:paraId="5E3C2967" w14:textId="77777777" w:rsidR="00BC7747" w:rsidRPr="00FB244C" w:rsidRDefault="00312112">
            <w:pPr>
              <w:spacing w:line="288" w:lineRule="auto"/>
              <w:ind w:left="-120"/>
              <w:rPr>
                <w:rFonts w:eastAsia="Trebuchet MS" w:cs="Trebuchet MS"/>
                <w:szCs w:val="24"/>
                <w:lang w:val="nl-BE"/>
              </w:rPr>
            </w:pPr>
            <w:r w:rsidRPr="00FB244C">
              <w:rPr>
                <w:rFonts w:eastAsia="Trebuchet MS" w:cs="Trebuchet MS"/>
                <w:noProof/>
                <w:szCs w:val="24"/>
                <w:lang w:val="nl-BE"/>
              </w:rPr>
              <w:drawing>
                <wp:inline distT="114300" distB="114300" distL="114300" distR="114300" wp14:anchorId="26DF4F5F" wp14:editId="5FF4AC94">
                  <wp:extent cx="1471613" cy="926250"/>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7"/>
                          <a:srcRect/>
                          <a:stretch>
                            <a:fillRect/>
                          </a:stretch>
                        </pic:blipFill>
                        <pic:spPr>
                          <a:xfrm>
                            <a:off x="0" y="0"/>
                            <a:ext cx="1471613" cy="926250"/>
                          </a:xfrm>
                          <a:prstGeom prst="rect">
                            <a:avLst/>
                          </a:prstGeom>
                          <a:ln/>
                        </pic:spPr>
                      </pic:pic>
                    </a:graphicData>
                  </a:graphic>
                </wp:inline>
              </w:drawing>
            </w:r>
          </w:p>
        </w:tc>
        <w:tc>
          <w:tcPr>
            <w:tcW w:w="75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450D4DBA" w14:textId="77777777" w:rsidR="00BC7747" w:rsidRPr="00FB244C" w:rsidRDefault="00312112">
            <w:pPr>
              <w:spacing w:line="240" w:lineRule="auto"/>
              <w:ind w:left="-120"/>
              <w:rPr>
                <w:rFonts w:eastAsia="Trebuchet MS" w:cs="Trebuchet MS"/>
                <w:sz w:val="32"/>
                <w:szCs w:val="32"/>
                <w:lang w:val="nl-BE"/>
              </w:rPr>
            </w:pPr>
            <w:r w:rsidRPr="00FB244C">
              <w:rPr>
                <w:rFonts w:eastAsia="Trebuchet MS" w:cs="Trebuchet MS"/>
                <w:sz w:val="32"/>
                <w:szCs w:val="32"/>
                <w:lang w:val="nl-BE"/>
              </w:rPr>
              <w:t>Hogeschool PXL</w:t>
            </w:r>
          </w:p>
          <w:p w14:paraId="2A6BB555" w14:textId="77777777" w:rsidR="00BC7747" w:rsidRPr="00FB244C" w:rsidRDefault="00312112">
            <w:pPr>
              <w:spacing w:line="240" w:lineRule="auto"/>
              <w:ind w:left="-120"/>
              <w:rPr>
                <w:rFonts w:eastAsia="Trebuchet MS" w:cs="Trebuchet MS"/>
                <w:szCs w:val="24"/>
                <w:lang w:val="nl-BE"/>
              </w:rPr>
            </w:pPr>
            <w:r w:rsidRPr="00FB244C">
              <w:rPr>
                <w:rFonts w:eastAsia="Trebuchet MS" w:cs="Trebuchet MS"/>
                <w:szCs w:val="24"/>
                <w:lang w:val="nl-BE"/>
              </w:rPr>
              <w:t>Departement IT</w:t>
            </w:r>
          </w:p>
          <w:p w14:paraId="011852C7" w14:textId="77777777" w:rsidR="00BC7747" w:rsidRPr="00FB244C" w:rsidRDefault="00312112">
            <w:pPr>
              <w:spacing w:line="240" w:lineRule="auto"/>
              <w:ind w:left="-120"/>
              <w:rPr>
                <w:rFonts w:eastAsia="Trebuchet MS" w:cs="Trebuchet MS"/>
                <w:szCs w:val="24"/>
                <w:lang w:val="nl-BE"/>
              </w:rPr>
            </w:pPr>
            <w:r w:rsidRPr="00FB244C">
              <w:rPr>
                <w:rFonts w:eastAsia="Trebuchet MS" w:cs="Trebuchet MS"/>
                <w:szCs w:val="24"/>
                <w:lang w:val="nl-BE"/>
              </w:rPr>
              <w:t>Academiejaar 2019-2020</w:t>
            </w:r>
          </w:p>
          <w:p w14:paraId="1D2C480E" w14:textId="77777777" w:rsidR="00BC7747" w:rsidRPr="00FB244C" w:rsidRDefault="00BC7747">
            <w:pPr>
              <w:spacing w:line="240" w:lineRule="auto"/>
              <w:ind w:left="-120"/>
              <w:rPr>
                <w:rFonts w:eastAsia="Trebuchet MS" w:cs="Trebuchet MS"/>
                <w:b/>
                <w:color w:val="FF0000"/>
                <w:szCs w:val="24"/>
                <w:lang w:val="nl-BE"/>
              </w:rPr>
            </w:pPr>
          </w:p>
        </w:tc>
      </w:tr>
    </w:tbl>
    <w:p w14:paraId="732A104F" w14:textId="77777777" w:rsidR="00BC7747" w:rsidRPr="00FB244C" w:rsidRDefault="00BC7747">
      <w:pPr>
        <w:spacing w:line="288" w:lineRule="auto"/>
        <w:rPr>
          <w:rFonts w:eastAsia="Trebuchet MS" w:cs="Trebuchet MS"/>
          <w:szCs w:val="24"/>
          <w:lang w:val="nl-BE"/>
        </w:rPr>
      </w:pPr>
    </w:p>
    <w:tbl>
      <w:tblPr>
        <w:tblStyle w:val="a0"/>
        <w:tblW w:w="11240" w:type="dxa"/>
        <w:tblInd w:w="-913" w:type="dxa"/>
        <w:tblLayout w:type="fixed"/>
        <w:tblLook w:val="0600" w:firstRow="0" w:lastRow="0" w:firstColumn="0" w:lastColumn="0" w:noHBand="1" w:noVBand="1"/>
      </w:tblPr>
      <w:tblGrid>
        <w:gridCol w:w="3660"/>
        <w:gridCol w:w="7580"/>
      </w:tblGrid>
      <w:tr w:rsidR="00BC7747" w:rsidRPr="00FB244C" w14:paraId="08D67134" w14:textId="77777777">
        <w:tc>
          <w:tcPr>
            <w:tcW w:w="36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tcPr>
          <w:p w14:paraId="2FC0A9AD" w14:textId="77777777" w:rsidR="00BC7747" w:rsidRPr="00FB244C" w:rsidRDefault="00312112">
            <w:pPr>
              <w:spacing w:line="240" w:lineRule="auto"/>
              <w:ind w:left="-120"/>
              <w:rPr>
                <w:rFonts w:eastAsia="Trebuchet MS" w:cs="Trebuchet MS"/>
                <w:b/>
                <w:shd w:val="clear" w:color="auto" w:fill="D9D9D9"/>
                <w:lang w:val="nl-BE"/>
              </w:rPr>
            </w:pPr>
            <w:r w:rsidRPr="00FB244C">
              <w:rPr>
                <w:rFonts w:eastAsia="Trebuchet MS" w:cs="Trebuchet MS"/>
                <w:b/>
                <w:shd w:val="clear" w:color="auto" w:fill="D9D9D9"/>
                <w:lang w:val="nl-BE"/>
              </w:rPr>
              <w:t>Vak</w:t>
            </w:r>
          </w:p>
        </w:tc>
        <w:tc>
          <w:tcPr>
            <w:tcW w:w="75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tcPr>
          <w:p w14:paraId="0D3A18CF" w14:textId="77777777" w:rsidR="00BC7747" w:rsidRPr="00FB244C" w:rsidRDefault="00312112">
            <w:pPr>
              <w:spacing w:line="240" w:lineRule="auto"/>
              <w:ind w:left="-120"/>
              <w:rPr>
                <w:rFonts w:eastAsia="Trebuchet MS" w:cs="Trebuchet MS"/>
                <w:b/>
                <w:lang w:val="nl-BE"/>
              </w:rPr>
            </w:pPr>
            <w:r w:rsidRPr="00FB244C">
              <w:rPr>
                <w:rFonts w:eastAsia="Trebuchet MS" w:cs="Trebuchet MS"/>
                <w:b/>
                <w:lang w:val="nl-BE"/>
              </w:rPr>
              <w:t>Web Expert</w:t>
            </w:r>
          </w:p>
        </w:tc>
      </w:tr>
      <w:tr w:rsidR="00BC7747" w:rsidRPr="00FB244C" w14:paraId="1C11C867" w14:textId="77777777">
        <w:tc>
          <w:tcPr>
            <w:tcW w:w="366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25C18D9E"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Resultaat</w:t>
            </w:r>
          </w:p>
        </w:tc>
        <w:tc>
          <w:tcPr>
            <w:tcW w:w="75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0D62A2F2" w14:textId="77777777" w:rsidR="00BC7747" w:rsidRPr="00FB244C" w:rsidRDefault="00312112">
            <w:pPr>
              <w:spacing w:line="240" w:lineRule="auto"/>
              <w:ind w:left="-120"/>
              <w:rPr>
                <w:rFonts w:eastAsia="Trebuchet MS" w:cs="Trebuchet MS"/>
                <w:b/>
                <w:lang w:val="nl-BE"/>
              </w:rPr>
            </w:pPr>
            <w:r w:rsidRPr="00FB244C">
              <w:rPr>
                <w:rFonts w:eastAsia="Trebuchet MS" w:cs="Trebuchet MS"/>
                <w:b/>
                <w:lang w:val="nl-BE"/>
              </w:rPr>
              <w:t xml:space="preserve">       /20   </w:t>
            </w:r>
          </w:p>
        </w:tc>
      </w:tr>
      <w:tr w:rsidR="00BC7747" w:rsidRPr="00FB244C" w14:paraId="07C2DA4D" w14:textId="77777777">
        <w:tc>
          <w:tcPr>
            <w:tcW w:w="366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7141CA84" w14:textId="77777777" w:rsidR="00BC7747" w:rsidRPr="00FB244C" w:rsidRDefault="00312112">
            <w:pPr>
              <w:spacing w:line="240" w:lineRule="auto"/>
              <w:ind w:left="-120"/>
              <w:rPr>
                <w:rFonts w:eastAsia="Trebuchet MS" w:cs="Trebuchet MS"/>
                <w:b/>
                <w:bCs/>
                <w:lang w:val="nl-BE"/>
              </w:rPr>
            </w:pPr>
            <w:r w:rsidRPr="00FB244C">
              <w:rPr>
                <w:rFonts w:eastAsia="Trebuchet MS" w:cs="Trebuchet MS"/>
                <w:b/>
                <w:bCs/>
                <w:lang w:val="nl-BE"/>
              </w:rPr>
              <w:t>Periode</w:t>
            </w:r>
          </w:p>
        </w:tc>
        <w:tc>
          <w:tcPr>
            <w:tcW w:w="75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04032584" w14:textId="77777777" w:rsidR="00BC7747" w:rsidRPr="00FB244C" w:rsidRDefault="00312112">
            <w:pPr>
              <w:spacing w:line="240" w:lineRule="auto"/>
              <w:ind w:left="-120"/>
              <w:rPr>
                <w:rFonts w:eastAsia="Trebuchet MS" w:cs="Trebuchet MS"/>
                <w:b/>
                <w:bCs/>
                <w:color w:val="CCCCCC"/>
                <w:lang w:val="nl-BE"/>
              </w:rPr>
            </w:pPr>
            <w:r w:rsidRPr="00FB244C">
              <w:rPr>
                <w:rFonts w:eastAsia="Trebuchet MS" w:cs="Trebuchet MS"/>
                <w:b/>
                <w:bCs/>
                <w:color w:val="CCCCCC"/>
                <w:lang w:val="nl-BE"/>
              </w:rPr>
              <w:t xml:space="preserve"> Semester 1</w:t>
            </w:r>
            <w:r w:rsidRPr="00FB244C">
              <w:rPr>
                <w:rFonts w:eastAsia="Trebuchet MS" w:cs="Trebuchet MS"/>
                <w:b/>
                <w:bCs/>
                <w:lang w:val="nl-BE"/>
              </w:rPr>
              <w:t xml:space="preserve"> </w:t>
            </w:r>
            <w:r w:rsidRPr="00FB244C">
              <w:rPr>
                <w:rFonts w:eastAsia="Trebuchet MS" w:cs="Trebuchet MS"/>
                <w:b/>
                <w:bCs/>
                <w:color w:val="CCCCCC"/>
                <w:lang w:val="nl-BE"/>
              </w:rPr>
              <w:t xml:space="preserve">|   Semester 2 |   </w:t>
            </w:r>
            <w:r w:rsidRPr="00FB244C">
              <w:rPr>
                <w:rFonts w:eastAsia="Trebuchet MS" w:cs="Trebuchet MS"/>
                <w:b/>
                <w:bCs/>
                <w:lang w:val="nl-BE"/>
              </w:rPr>
              <w:t>Herexamen</w:t>
            </w:r>
          </w:p>
        </w:tc>
      </w:tr>
      <w:tr w:rsidR="00BC7747" w:rsidRPr="00FB244C" w14:paraId="2E37F8AE" w14:textId="77777777">
        <w:tc>
          <w:tcPr>
            <w:tcW w:w="366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593D68EE"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Datum</w:t>
            </w:r>
          </w:p>
        </w:tc>
        <w:tc>
          <w:tcPr>
            <w:tcW w:w="75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23EF4BB4" w14:textId="79524D5B" w:rsidR="00BC7747" w:rsidRPr="00FB244C" w:rsidRDefault="00AE2FFA">
            <w:pPr>
              <w:spacing w:line="240" w:lineRule="auto"/>
              <w:ind w:left="-120"/>
              <w:rPr>
                <w:rFonts w:eastAsia="Trebuchet MS" w:cs="Trebuchet MS"/>
                <w:szCs w:val="24"/>
                <w:lang w:val="nl-BE"/>
              </w:rPr>
            </w:pPr>
            <w:r w:rsidRPr="00FB244C">
              <w:rPr>
                <w:rFonts w:eastAsia="Trebuchet MS" w:cs="Trebuchet MS"/>
                <w:b/>
                <w:lang w:val="nl-BE"/>
              </w:rPr>
              <w:t>24</w:t>
            </w:r>
            <w:r w:rsidR="00312112" w:rsidRPr="00FB244C">
              <w:rPr>
                <w:rFonts w:eastAsia="Trebuchet MS" w:cs="Trebuchet MS"/>
                <w:b/>
                <w:lang w:val="nl-BE"/>
              </w:rPr>
              <w:t>/</w:t>
            </w:r>
            <w:r w:rsidR="00D348DD" w:rsidRPr="00FB244C">
              <w:rPr>
                <w:rFonts w:eastAsia="Trebuchet MS" w:cs="Trebuchet MS"/>
                <w:b/>
                <w:lang w:val="nl-BE"/>
              </w:rPr>
              <w:t>8</w:t>
            </w:r>
            <w:r w:rsidR="00312112" w:rsidRPr="00FB244C">
              <w:rPr>
                <w:rFonts w:eastAsia="Trebuchet MS" w:cs="Trebuchet MS"/>
                <w:b/>
                <w:lang w:val="nl-BE"/>
              </w:rPr>
              <w:t>/2020</w:t>
            </w:r>
          </w:p>
        </w:tc>
      </w:tr>
      <w:tr w:rsidR="00BC7747" w:rsidRPr="00FB244C" w14:paraId="717DD99B" w14:textId="77777777">
        <w:tc>
          <w:tcPr>
            <w:tcW w:w="366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344BFF35"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Klassen</w:t>
            </w:r>
          </w:p>
        </w:tc>
        <w:tc>
          <w:tcPr>
            <w:tcW w:w="75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628A5F7B" w14:textId="77777777" w:rsidR="00BC7747" w:rsidRPr="00FB244C" w:rsidRDefault="00312112">
            <w:pPr>
              <w:spacing w:line="240" w:lineRule="auto"/>
              <w:ind w:left="-120"/>
              <w:rPr>
                <w:rFonts w:eastAsia="Trebuchet MS" w:cs="Trebuchet MS"/>
                <w:b/>
                <w:color w:val="CCCCCC"/>
                <w:lang w:val="nl-BE"/>
              </w:rPr>
            </w:pPr>
            <w:r w:rsidRPr="00FB244C">
              <w:rPr>
                <w:rFonts w:eastAsia="Trebuchet MS" w:cs="Trebuchet MS"/>
                <w:b/>
                <w:lang w:val="nl-BE"/>
              </w:rPr>
              <w:t xml:space="preserve">3AON  </w:t>
            </w:r>
          </w:p>
        </w:tc>
      </w:tr>
      <w:tr w:rsidR="00BC7747" w:rsidRPr="00FB244C" w14:paraId="48258B14" w14:textId="77777777">
        <w:trPr>
          <w:trHeight w:val="240"/>
        </w:trPr>
        <w:tc>
          <w:tcPr>
            <w:tcW w:w="366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04120D0B"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Lectoren</w:t>
            </w:r>
          </w:p>
        </w:tc>
        <w:tc>
          <w:tcPr>
            <w:tcW w:w="75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438B0AAE" w14:textId="77777777" w:rsidR="00BC7747" w:rsidRPr="00FB244C" w:rsidRDefault="00312112">
            <w:pPr>
              <w:spacing w:line="240" w:lineRule="auto"/>
              <w:ind w:left="-120"/>
              <w:rPr>
                <w:rFonts w:eastAsia="Trebuchet MS" w:cs="Trebuchet MS"/>
                <w:b/>
                <w:lang w:val="nl-BE"/>
              </w:rPr>
            </w:pPr>
            <w:r w:rsidRPr="00FB244C">
              <w:rPr>
                <w:rFonts w:eastAsia="Trebuchet MS" w:cs="Trebuchet MS"/>
                <w:b/>
                <w:lang w:val="nl-BE"/>
              </w:rPr>
              <w:t>Dries Swinnen, Niek Vandael</w:t>
            </w:r>
          </w:p>
        </w:tc>
      </w:tr>
    </w:tbl>
    <w:p w14:paraId="63555E3F" w14:textId="77777777" w:rsidR="00BC7747" w:rsidRPr="00FB244C" w:rsidRDefault="00BC7747">
      <w:pPr>
        <w:spacing w:line="240" w:lineRule="auto"/>
        <w:rPr>
          <w:rFonts w:eastAsia="Trebuchet MS" w:cs="Trebuchet MS"/>
          <w:szCs w:val="24"/>
          <w:lang w:val="nl-BE"/>
        </w:rPr>
      </w:pPr>
    </w:p>
    <w:tbl>
      <w:tblPr>
        <w:tblStyle w:val="a1"/>
        <w:tblW w:w="11220" w:type="dxa"/>
        <w:tblInd w:w="-913" w:type="dxa"/>
        <w:tblLayout w:type="fixed"/>
        <w:tblLook w:val="0600" w:firstRow="0" w:lastRow="0" w:firstColumn="0" w:lastColumn="0" w:noHBand="1" w:noVBand="1"/>
      </w:tblPr>
      <w:tblGrid>
        <w:gridCol w:w="3680"/>
        <w:gridCol w:w="7540"/>
      </w:tblGrid>
      <w:tr w:rsidR="00BC7747" w:rsidRPr="00FB244C" w14:paraId="645FBCC1" w14:textId="77777777">
        <w:tc>
          <w:tcPr>
            <w:tcW w:w="36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tcPr>
          <w:p w14:paraId="5D0D8AE0" w14:textId="77777777" w:rsidR="00BC7747" w:rsidRPr="00FB244C" w:rsidRDefault="00312112">
            <w:pPr>
              <w:spacing w:line="324" w:lineRule="auto"/>
              <w:ind w:left="-120"/>
              <w:rPr>
                <w:rFonts w:eastAsia="Trebuchet MS" w:cs="Trebuchet MS"/>
                <w:b/>
                <w:shd w:val="clear" w:color="auto" w:fill="D9D9D9"/>
                <w:lang w:val="nl-BE"/>
              </w:rPr>
            </w:pPr>
            <w:r w:rsidRPr="00FB244C">
              <w:rPr>
                <w:rFonts w:eastAsia="Trebuchet MS" w:cs="Trebuchet MS"/>
                <w:b/>
                <w:shd w:val="clear" w:color="auto" w:fill="D9D9D9"/>
                <w:lang w:val="nl-BE"/>
              </w:rPr>
              <w:t>Studentengegevens</w:t>
            </w:r>
          </w:p>
        </w:tc>
        <w:tc>
          <w:tcPr>
            <w:tcW w:w="754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tcPr>
          <w:p w14:paraId="6B95941B" w14:textId="77777777" w:rsidR="00BC7747" w:rsidRPr="00FB244C" w:rsidRDefault="00BC7747">
            <w:pPr>
              <w:spacing w:line="324" w:lineRule="auto"/>
              <w:ind w:left="-120"/>
              <w:rPr>
                <w:rFonts w:eastAsia="Trebuchet MS" w:cs="Trebuchet MS"/>
                <w:szCs w:val="24"/>
                <w:lang w:val="nl-BE"/>
              </w:rPr>
            </w:pPr>
          </w:p>
        </w:tc>
      </w:tr>
      <w:tr w:rsidR="00BC7747" w:rsidRPr="00FB244C" w14:paraId="49F7F354" w14:textId="77777777">
        <w:tc>
          <w:tcPr>
            <w:tcW w:w="36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47D91626" w14:textId="77777777" w:rsidR="00BC7747" w:rsidRPr="00FB244C" w:rsidRDefault="00312112">
            <w:pPr>
              <w:spacing w:line="324" w:lineRule="auto"/>
              <w:ind w:left="-120"/>
              <w:rPr>
                <w:rFonts w:eastAsia="Trebuchet MS" w:cs="Trebuchet MS"/>
                <w:lang w:val="nl-BE"/>
              </w:rPr>
            </w:pPr>
            <w:r w:rsidRPr="00FB244C">
              <w:rPr>
                <w:rFonts w:eastAsia="Trebuchet MS" w:cs="Trebuchet MS"/>
                <w:lang w:val="nl-BE"/>
              </w:rPr>
              <w:t>Achternaam student</w:t>
            </w:r>
          </w:p>
        </w:tc>
        <w:tc>
          <w:tcPr>
            <w:tcW w:w="754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6E338811" w14:textId="77777777" w:rsidR="00BC7747" w:rsidRPr="00FB244C" w:rsidRDefault="00BC7747">
            <w:pPr>
              <w:spacing w:line="324" w:lineRule="auto"/>
              <w:ind w:left="-120"/>
              <w:rPr>
                <w:rFonts w:eastAsia="Trebuchet MS" w:cs="Trebuchet MS"/>
                <w:szCs w:val="24"/>
                <w:lang w:val="nl-BE"/>
              </w:rPr>
            </w:pPr>
          </w:p>
        </w:tc>
      </w:tr>
      <w:tr w:rsidR="00BC7747" w:rsidRPr="00FB244C" w14:paraId="36FDD08C" w14:textId="77777777">
        <w:tc>
          <w:tcPr>
            <w:tcW w:w="36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483EC0CC" w14:textId="77777777" w:rsidR="00BC7747" w:rsidRPr="00FB244C" w:rsidRDefault="00312112">
            <w:pPr>
              <w:spacing w:line="324" w:lineRule="auto"/>
              <w:ind w:left="-120"/>
              <w:rPr>
                <w:rFonts w:eastAsia="Trebuchet MS" w:cs="Trebuchet MS"/>
                <w:lang w:val="nl-BE"/>
              </w:rPr>
            </w:pPr>
            <w:r w:rsidRPr="00FB244C">
              <w:rPr>
                <w:rFonts w:eastAsia="Trebuchet MS" w:cs="Trebuchet MS"/>
                <w:lang w:val="nl-BE"/>
              </w:rPr>
              <w:t>Voornaam student</w:t>
            </w:r>
          </w:p>
        </w:tc>
        <w:tc>
          <w:tcPr>
            <w:tcW w:w="754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2A771F70" w14:textId="77777777" w:rsidR="00BC7747" w:rsidRPr="00FB244C" w:rsidRDefault="00BC7747">
            <w:pPr>
              <w:spacing w:line="324" w:lineRule="auto"/>
              <w:ind w:left="-120"/>
              <w:rPr>
                <w:rFonts w:eastAsia="Trebuchet MS" w:cs="Trebuchet MS"/>
                <w:szCs w:val="24"/>
                <w:lang w:val="nl-BE"/>
              </w:rPr>
            </w:pPr>
          </w:p>
        </w:tc>
      </w:tr>
      <w:tr w:rsidR="00BC7747" w:rsidRPr="00FB244C" w14:paraId="2B417677" w14:textId="77777777">
        <w:tc>
          <w:tcPr>
            <w:tcW w:w="36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423661ED" w14:textId="77777777" w:rsidR="00BC7747" w:rsidRPr="00FB244C" w:rsidRDefault="00312112">
            <w:pPr>
              <w:spacing w:line="324" w:lineRule="auto"/>
              <w:ind w:left="-120"/>
              <w:rPr>
                <w:rFonts w:eastAsia="Trebuchet MS" w:cs="Trebuchet MS"/>
                <w:lang w:val="nl-BE"/>
              </w:rPr>
            </w:pPr>
            <w:r w:rsidRPr="00FB244C">
              <w:rPr>
                <w:rFonts w:eastAsia="Trebuchet MS" w:cs="Trebuchet MS"/>
                <w:lang w:val="nl-BE"/>
              </w:rPr>
              <w:t>Klas</w:t>
            </w:r>
          </w:p>
        </w:tc>
        <w:tc>
          <w:tcPr>
            <w:tcW w:w="754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3B579D7C" w14:textId="77777777" w:rsidR="00BC7747" w:rsidRPr="00FB244C" w:rsidRDefault="00BC7747">
            <w:pPr>
              <w:spacing w:line="324" w:lineRule="auto"/>
              <w:ind w:left="-120"/>
              <w:rPr>
                <w:rFonts w:eastAsia="Trebuchet MS" w:cs="Trebuchet MS"/>
                <w:szCs w:val="24"/>
                <w:lang w:val="nl-BE"/>
              </w:rPr>
            </w:pPr>
          </w:p>
        </w:tc>
      </w:tr>
      <w:tr w:rsidR="00BC7747" w:rsidRPr="00FB244C" w14:paraId="098CF72F" w14:textId="77777777">
        <w:tc>
          <w:tcPr>
            <w:tcW w:w="36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096A7399" w14:textId="77777777" w:rsidR="00BC7747" w:rsidRPr="00FB244C" w:rsidRDefault="00312112">
            <w:pPr>
              <w:spacing w:line="324" w:lineRule="auto"/>
              <w:ind w:left="-120"/>
              <w:rPr>
                <w:rFonts w:eastAsia="Trebuchet MS" w:cs="Trebuchet MS"/>
                <w:lang w:val="nl-BE"/>
              </w:rPr>
            </w:pPr>
            <w:r w:rsidRPr="00FB244C">
              <w:rPr>
                <w:rFonts w:eastAsia="Trebuchet MS" w:cs="Trebuchet MS"/>
                <w:lang w:val="nl-BE"/>
              </w:rPr>
              <w:t>Lector</w:t>
            </w:r>
          </w:p>
        </w:tc>
        <w:tc>
          <w:tcPr>
            <w:tcW w:w="754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53E1692E" w14:textId="25883198" w:rsidR="00BC7747" w:rsidRPr="00FB244C" w:rsidRDefault="00BC7747">
            <w:pPr>
              <w:spacing w:line="324" w:lineRule="auto"/>
              <w:ind w:left="-120"/>
              <w:rPr>
                <w:rFonts w:eastAsia="Trebuchet MS" w:cs="Trebuchet MS"/>
                <w:szCs w:val="24"/>
                <w:lang w:val="nl-BE"/>
              </w:rPr>
            </w:pPr>
          </w:p>
        </w:tc>
      </w:tr>
      <w:tr w:rsidR="00BC7747" w:rsidRPr="00FB244C" w14:paraId="2104EA8E" w14:textId="77777777">
        <w:tc>
          <w:tcPr>
            <w:tcW w:w="368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7FF38802" w14:textId="77777777" w:rsidR="00BC7747" w:rsidRPr="00FB244C" w:rsidRDefault="00312112">
            <w:pPr>
              <w:spacing w:line="324" w:lineRule="auto"/>
              <w:ind w:left="-120"/>
              <w:rPr>
                <w:rFonts w:eastAsia="Trebuchet MS" w:cs="Trebuchet MS"/>
                <w:lang w:val="nl-BE"/>
              </w:rPr>
            </w:pPr>
            <w:r w:rsidRPr="00FB244C">
              <w:rPr>
                <w:rFonts w:eastAsia="Trebuchet MS" w:cs="Trebuchet MS"/>
                <w:lang w:val="nl-BE"/>
              </w:rPr>
              <w:t>Lokaal</w:t>
            </w:r>
          </w:p>
        </w:tc>
        <w:tc>
          <w:tcPr>
            <w:tcW w:w="754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3CB5AEEF" w14:textId="77777777" w:rsidR="00BC7747" w:rsidRPr="00FB244C" w:rsidRDefault="00BC7747">
            <w:pPr>
              <w:spacing w:line="324" w:lineRule="auto"/>
              <w:ind w:left="-120"/>
              <w:rPr>
                <w:rFonts w:eastAsia="Trebuchet MS" w:cs="Trebuchet MS"/>
                <w:szCs w:val="24"/>
                <w:lang w:val="nl-BE"/>
              </w:rPr>
            </w:pPr>
          </w:p>
        </w:tc>
      </w:tr>
    </w:tbl>
    <w:p w14:paraId="54A71A5C" w14:textId="77777777" w:rsidR="00BC7747" w:rsidRPr="00FB244C" w:rsidRDefault="00BC7747">
      <w:pPr>
        <w:spacing w:line="240" w:lineRule="auto"/>
        <w:rPr>
          <w:rFonts w:eastAsia="Trebuchet MS" w:cs="Trebuchet MS"/>
          <w:szCs w:val="24"/>
          <w:lang w:val="nl-BE"/>
        </w:rPr>
      </w:pPr>
    </w:p>
    <w:tbl>
      <w:tblPr>
        <w:tblStyle w:val="a2"/>
        <w:tblW w:w="11220" w:type="dxa"/>
        <w:tblInd w:w="-913" w:type="dxa"/>
        <w:tblLayout w:type="fixed"/>
        <w:tblLook w:val="0600" w:firstRow="0" w:lastRow="0" w:firstColumn="0" w:lastColumn="0" w:noHBand="1" w:noVBand="1"/>
      </w:tblPr>
      <w:tblGrid>
        <w:gridCol w:w="3700"/>
        <w:gridCol w:w="2560"/>
        <w:gridCol w:w="2500"/>
        <w:gridCol w:w="2460"/>
      </w:tblGrid>
      <w:tr w:rsidR="00BC7747" w:rsidRPr="00FB244C" w14:paraId="02DC2D3D" w14:textId="77777777">
        <w:tc>
          <w:tcPr>
            <w:tcW w:w="370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tcPr>
          <w:p w14:paraId="29AB0DEB" w14:textId="77777777" w:rsidR="00BC7747" w:rsidRPr="00FB244C" w:rsidRDefault="00312112">
            <w:pPr>
              <w:spacing w:line="240" w:lineRule="auto"/>
              <w:ind w:left="-120"/>
              <w:rPr>
                <w:rFonts w:eastAsia="Trebuchet MS" w:cs="Trebuchet MS"/>
                <w:b/>
                <w:shd w:val="clear" w:color="auto" w:fill="D9D9D9"/>
                <w:lang w:val="nl-BE"/>
              </w:rPr>
            </w:pPr>
            <w:r w:rsidRPr="00FB244C">
              <w:rPr>
                <w:rFonts w:eastAsia="Trebuchet MS" w:cs="Trebuchet MS"/>
                <w:b/>
                <w:shd w:val="clear" w:color="auto" w:fill="D9D9D9"/>
                <w:lang w:val="nl-BE"/>
              </w:rPr>
              <w:t>Samenstelling bundel</w:t>
            </w:r>
          </w:p>
        </w:tc>
        <w:tc>
          <w:tcPr>
            <w:tcW w:w="25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tcPr>
          <w:p w14:paraId="2241C9B0" w14:textId="77777777" w:rsidR="00BC7747" w:rsidRPr="00FB244C" w:rsidRDefault="00BC7747">
            <w:pPr>
              <w:spacing w:line="240" w:lineRule="auto"/>
              <w:ind w:left="-120"/>
              <w:rPr>
                <w:rFonts w:eastAsia="Trebuchet MS" w:cs="Trebuchet MS"/>
                <w:szCs w:val="24"/>
                <w:lang w:val="nl-BE"/>
              </w:rPr>
            </w:pPr>
          </w:p>
        </w:tc>
        <w:tc>
          <w:tcPr>
            <w:tcW w:w="250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tcPr>
          <w:p w14:paraId="50E32C32" w14:textId="77777777" w:rsidR="00BC7747" w:rsidRPr="00FB244C" w:rsidRDefault="00BC7747">
            <w:pPr>
              <w:spacing w:line="240" w:lineRule="auto"/>
              <w:ind w:left="-120"/>
              <w:rPr>
                <w:rFonts w:eastAsia="Trebuchet MS" w:cs="Trebuchet MS"/>
                <w:szCs w:val="24"/>
                <w:lang w:val="nl-BE"/>
              </w:rPr>
            </w:pPr>
          </w:p>
        </w:tc>
        <w:tc>
          <w:tcPr>
            <w:tcW w:w="24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tcPr>
          <w:p w14:paraId="36234A0A" w14:textId="77777777" w:rsidR="00BC7747" w:rsidRPr="00FB244C" w:rsidRDefault="00BC7747">
            <w:pPr>
              <w:spacing w:line="240" w:lineRule="auto"/>
              <w:ind w:left="-120"/>
              <w:rPr>
                <w:rFonts w:eastAsia="Trebuchet MS" w:cs="Trebuchet MS"/>
                <w:szCs w:val="24"/>
                <w:lang w:val="nl-BE"/>
              </w:rPr>
            </w:pPr>
          </w:p>
        </w:tc>
      </w:tr>
      <w:tr w:rsidR="00BC7747" w:rsidRPr="00FB244C" w14:paraId="31087D71"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53C03B33"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Onderdelen (*)</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10ABFCA8" w14:textId="77777777" w:rsidR="00BC7747" w:rsidRPr="00FB244C" w:rsidRDefault="00312112">
            <w:pPr>
              <w:spacing w:line="240" w:lineRule="auto"/>
              <w:ind w:left="-120"/>
              <w:rPr>
                <w:rFonts w:eastAsia="Trebuchet MS" w:cs="Trebuchet MS"/>
                <w:b/>
                <w:color w:val="CCCCCC"/>
                <w:lang w:val="nl-BE"/>
              </w:rPr>
            </w:pPr>
            <w:r w:rsidRPr="00FB244C">
              <w:rPr>
                <w:rFonts w:eastAsia="Trebuchet MS" w:cs="Trebuchet MS"/>
                <w:b/>
                <w:lang w:val="nl-BE"/>
              </w:rPr>
              <w:t>Deel 1</w:t>
            </w:r>
          </w:p>
        </w:tc>
      </w:tr>
      <w:tr w:rsidR="00BC7747" w:rsidRPr="00FB244C" w14:paraId="50A1B7F7" w14:textId="77777777">
        <w:trPr>
          <w:trHeight w:val="30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2DC12BAC"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Inhoud</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66B5343B" w14:textId="77777777" w:rsidR="00BC7747" w:rsidRPr="00FB244C" w:rsidRDefault="00312112">
            <w:pPr>
              <w:spacing w:line="240" w:lineRule="auto"/>
              <w:ind w:left="-120"/>
              <w:rPr>
                <w:rFonts w:eastAsia="Trebuchet MS" w:cs="Trebuchet MS"/>
                <w:b/>
                <w:color w:val="B7B7B7"/>
                <w:lang w:val="nl-BE"/>
              </w:rPr>
            </w:pPr>
            <w:r w:rsidRPr="00FB244C">
              <w:rPr>
                <w:rFonts w:eastAsia="Trebuchet MS" w:cs="Trebuchet MS"/>
                <w:b/>
                <w:lang w:val="nl-BE"/>
              </w:rPr>
              <w:t>Praktijk</w:t>
            </w:r>
          </w:p>
        </w:tc>
      </w:tr>
      <w:tr w:rsidR="00BC7747" w:rsidRPr="00FB244C" w14:paraId="6DAAE3D9"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671B5439"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Pagina’s</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1E7AF237" w14:textId="77777777" w:rsidR="00BC7747" w:rsidRPr="00FB244C" w:rsidRDefault="00312112">
            <w:pPr>
              <w:spacing w:line="240" w:lineRule="auto"/>
              <w:ind w:left="-120"/>
              <w:rPr>
                <w:rFonts w:eastAsia="Trebuchet MS" w:cs="Trebuchet MS"/>
                <w:b/>
                <w:lang w:val="nl-BE"/>
              </w:rPr>
            </w:pPr>
            <w:r w:rsidRPr="00FB244C">
              <w:rPr>
                <w:rFonts w:eastAsia="Trebuchet MS" w:cs="Trebuchet MS"/>
                <w:b/>
                <w:lang w:val="nl-BE"/>
              </w:rPr>
              <w:t xml:space="preserve"> 13 p</w:t>
            </w:r>
          </w:p>
        </w:tc>
      </w:tr>
      <w:tr w:rsidR="00BC7747" w:rsidRPr="00FB244C" w14:paraId="44CEC356" w14:textId="77777777">
        <w:trPr>
          <w:trHeight w:val="24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4FF3DAB1"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Puntenverdeling</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591990A4" w14:textId="77777777" w:rsidR="00BC7747" w:rsidRPr="00FB244C" w:rsidRDefault="00312112">
            <w:pPr>
              <w:spacing w:line="240" w:lineRule="auto"/>
              <w:ind w:left="-120"/>
              <w:rPr>
                <w:rFonts w:eastAsia="Trebuchet MS" w:cs="Trebuchet MS"/>
                <w:b/>
                <w:lang w:val="nl-BE"/>
              </w:rPr>
            </w:pPr>
            <w:r w:rsidRPr="00FB244C">
              <w:rPr>
                <w:rFonts w:eastAsia="Trebuchet MS" w:cs="Trebuchet MS"/>
                <w:b/>
                <w:lang w:val="nl-BE"/>
              </w:rPr>
              <w:t>…. / 100p   (100%)</w:t>
            </w:r>
          </w:p>
        </w:tc>
      </w:tr>
      <w:tr w:rsidR="00BC7747" w:rsidRPr="00FB244C" w14:paraId="59F046B5"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4B289953"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Digitaal beginbestand</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6F8EF23F" w14:textId="77777777" w:rsidR="00BC7747" w:rsidRPr="00FB244C" w:rsidRDefault="00312112">
            <w:pPr>
              <w:spacing w:line="240" w:lineRule="auto"/>
              <w:ind w:left="-120"/>
              <w:rPr>
                <w:rFonts w:eastAsia="Trebuchet MS" w:cs="Trebuchet MS"/>
                <w:b/>
                <w:lang w:val="nl-BE"/>
              </w:rPr>
            </w:pPr>
            <w:r w:rsidRPr="00FB244C">
              <w:rPr>
                <w:rFonts w:eastAsia="Trebuchet MS" w:cs="Trebuchet MS"/>
                <w:b/>
                <w:lang w:val="nl-BE"/>
              </w:rPr>
              <w:t>X</w:t>
            </w:r>
          </w:p>
        </w:tc>
      </w:tr>
      <w:tr w:rsidR="00BC7747" w:rsidRPr="00FB244C" w14:paraId="742F2DEF"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71D57647"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Digitale indiening</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25276A8B" w14:textId="77777777" w:rsidR="00BC7747" w:rsidRPr="00FB244C" w:rsidRDefault="00312112">
            <w:pPr>
              <w:spacing w:line="240" w:lineRule="auto"/>
              <w:ind w:left="-120"/>
              <w:rPr>
                <w:rFonts w:eastAsia="Trebuchet MS" w:cs="Trebuchet MS"/>
                <w:b/>
                <w:lang w:val="nl-BE"/>
              </w:rPr>
            </w:pPr>
            <w:r w:rsidRPr="00FB244C">
              <w:rPr>
                <w:rFonts w:eastAsia="Trebuchet MS" w:cs="Trebuchet MS"/>
                <w:b/>
                <w:lang w:val="nl-BE"/>
              </w:rPr>
              <w:t>X</w:t>
            </w:r>
          </w:p>
        </w:tc>
      </w:tr>
      <w:tr w:rsidR="00BC7747" w:rsidRPr="00FB244C" w14:paraId="6E3A1688"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5102290D"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Toegelaten hulpmiddelen:</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5AEDC20B" w14:textId="77777777" w:rsidR="00BC7747" w:rsidRPr="00FB244C" w:rsidRDefault="00BC7747">
            <w:pPr>
              <w:spacing w:line="240" w:lineRule="auto"/>
              <w:ind w:left="-120"/>
              <w:rPr>
                <w:rFonts w:eastAsia="Trebuchet MS" w:cs="Trebuchet MS"/>
                <w:b/>
                <w:lang w:val="nl-BE"/>
              </w:rPr>
            </w:pPr>
          </w:p>
        </w:tc>
      </w:tr>
      <w:tr w:rsidR="00BC7747" w:rsidRPr="00FB244C" w14:paraId="2B0F2A50"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457F46E2"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ab/>
              <w:t>* rekenmachine</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3ECF2019" w14:textId="77777777" w:rsidR="00BC7747" w:rsidRPr="00FB244C" w:rsidRDefault="00BC7747">
            <w:pPr>
              <w:spacing w:line="240" w:lineRule="auto"/>
              <w:ind w:left="-120"/>
              <w:rPr>
                <w:rFonts w:eastAsia="Trebuchet MS" w:cs="Trebuchet MS"/>
                <w:b/>
                <w:lang w:val="nl-BE"/>
              </w:rPr>
            </w:pPr>
          </w:p>
        </w:tc>
      </w:tr>
      <w:tr w:rsidR="00BC7747" w:rsidRPr="00FB244C" w14:paraId="0954A0D3"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7FD7009F"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ab/>
              <w:t>* laptop</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763FD17D" w14:textId="77777777" w:rsidR="00BC7747" w:rsidRPr="00FB244C" w:rsidRDefault="00312112">
            <w:pPr>
              <w:spacing w:line="240" w:lineRule="auto"/>
              <w:ind w:left="-120"/>
              <w:rPr>
                <w:rFonts w:eastAsia="Trebuchet MS" w:cs="Trebuchet MS"/>
                <w:b/>
                <w:lang w:val="nl-BE"/>
              </w:rPr>
            </w:pPr>
            <w:r w:rsidRPr="00FB244C">
              <w:rPr>
                <w:rFonts w:eastAsia="Trebuchet MS" w:cs="Trebuchet MS"/>
                <w:b/>
                <w:lang w:val="nl-BE"/>
              </w:rPr>
              <w:t xml:space="preserve">X </w:t>
            </w:r>
          </w:p>
        </w:tc>
      </w:tr>
      <w:tr w:rsidR="00BC7747" w:rsidRPr="00FB244C" w14:paraId="153C0379"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0EAA6E3C"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ab/>
              <w:t>* internet</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3B53B463" w14:textId="77777777" w:rsidR="00BC7747" w:rsidRPr="00FB244C" w:rsidRDefault="00BC7747">
            <w:pPr>
              <w:spacing w:line="240" w:lineRule="auto"/>
              <w:ind w:left="-120"/>
              <w:rPr>
                <w:rFonts w:eastAsia="Trebuchet MS" w:cs="Trebuchet MS"/>
                <w:b/>
                <w:lang w:val="nl-BE"/>
              </w:rPr>
            </w:pPr>
          </w:p>
        </w:tc>
      </w:tr>
      <w:tr w:rsidR="00BC7747" w:rsidRPr="00FB244C" w14:paraId="5BA0426B"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3A5DF3B4"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ab/>
              <w:t>* cursusmateriaal</w:t>
            </w: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415B0374" w14:textId="77777777" w:rsidR="00BC7747" w:rsidRPr="00FB244C" w:rsidRDefault="00312112">
            <w:pPr>
              <w:spacing w:line="240" w:lineRule="auto"/>
              <w:ind w:left="-120"/>
              <w:rPr>
                <w:rFonts w:eastAsia="Trebuchet MS" w:cs="Trebuchet MS"/>
                <w:b/>
                <w:color w:val="666666"/>
                <w:lang w:val="nl-BE"/>
              </w:rPr>
            </w:pPr>
            <w:r w:rsidRPr="00FB244C">
              <w:rPr>
                <w:rFonts w:eastAsia="Trebuchet MS" w:cs="Trebuchet MS"/>
                <w:b/>
                <w:lang w:val="nl-BE"/>
              </w:rPr>
              <w:t>X (digitaal)</w:t>
            </w:r>
          </w:p>
        </w:tc>
      </w:tr>
      <w:tr w:rsidR="00BC7747" w:rsidRPr="00FB244C" w14:paraId="1BA11E12" w14:textId="77777777">
        <w:trPr>
          <w:trHeight w:val="220"/>
        </w:trPr>
        <w:tc>
          <w:tcPr>
            <w:tcW w:w="3700"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2E20F570" w14:textId="77777777" w:rsidR="00BC7747" w:rsidRPr="00FB244C" w:rsidRDefault="00312112">
            <w:pPr>
              <w:spacing w:line="240" w:lineRule="auto"/>
              <w:ind w:left="-120"/>
              <w:rPr>
                <w:rFonts w:eastAsia="Trebuchet MS" w:cs="Trebuchet MS"/>
                <w:lang w:val="nl-BE"/>
              </w:rPr>
            </w:pPr>
            <w:r w:rsidRPr="00FB244C">
              <w:rPr>
                <w:rFonts w:eastAsia="Trebuchet MS" w:cs="Trebuchet MS"/>
                <w:lang w:val="nl-BE"/>
              </w:rPr>
              <w:t>Opmerkingen:</w:t>
            </w:r>
          </w:p>
          <w:p w14:paraId="4174991D" w14:textId="77777777" w:rsidR="00BC7747" w:rsidRPr="00FB244C" w:rsidRDefault="00BC7747">
            <w:pPr>
              <w:spacing w:line="240" w:lineRule="auto"/>
              <w:ind w:left="-120"/>
              <w:rPr>
                <w:rFonts w:eastAsia="Trebuchet MS" w:cs="Trebuchet MS"/>
                <w:lang w:val="nl-BE"/>
              </w:rPr>
            </w:pPr>
          </w:p>
        </w:tc>
        <w:tc>
          <w:tcPr>
            <w:tcW w:w="752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3122B5B1" w14:textId="77777777" w:rsidR="00BC7747" w:rsidRPr="00FB244C" w:rsidRDefault="00BC7747">
            <w:pPr>
              <w:spacing w:line="240" w:lineRule="auto"/>
              <w:ind w:left="-120"/>
              <w:rPr>
                <w:rFonts w:eastAsia="Trebuchet MS" w:cs="Trebuchet MS"/>
                <w:b/>
                <w:color w:val="CCCCCC"/>
                <w:lang w:val="nl-BE"/>
              </w:rPr>
            </w:pPr>
          </w:p>
        </w:tc>
      </w:tr>
      <w:tr w:rsidR="00BC7747" w:rsidRPr="00FB244C" w14:paraId="4164309F" w14:textId="77777777">
        <w:tc>
          <w:tcPr>
            <w:tcW w:w="11220"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0F0B590E" w14:textId="77777777" w:rsidR="00BC7747" w:rsidRPr="00FB244C" w:rsidRDefault="00312112">
            <w:pPr>
              <w:spacing w:line="240" w:lineRule="auto"/>
              <w:ind w:left="-120"/>
              <w:rPr>
                <w:rFonts w:eastAsia="Trebuchet MS" w:cs="Trebuchet MS"/>
                <w:i/>
                <w:sz w:val="20"/>
                <w:szCs w:val="20"/>
                <w:lang w:val="nl-BE"/>
              </w:rPr>
            </w:pPr>
            <w:r w:rsidRPr="00FB244C">
              <w:rPr>
                <w:rFonts w:eastAsia="Trebuchet MS" w:cs="Trebuchet MS"/>
                <w:i/>
                <w:sz w:val="20"/>
                <w:szCs w:val="20"/>
                <w:lang w:val="nl-BE"/>
              </w:rPr>
              <w:t>Elke student(e) is verantwoordelijk voor de correcte samenstelling van zijn/haar bundeltje. Eventuele afwijkingen moeten onmiddellijk aan de toezichthouder gesignaleerd worden.</w:t>
            </w:r>
          </w:p>
        </w:tc>
      </w:tr>
      <w:tr w:rsidR="00BC7747" w:rsidRPr="00FB244C" w14:paraId="60401975" w14:textId="77777777">
        <w:trPr>
          <w:trHeight w:val="800"/>
        </w:trPr>
        <w:tc>
          <w:tcPr>
            <w:tcW w:w="11220"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3BAA28FE" w14:textId="77777777" w:rsidR="00BC7747" w:rsidRPr="00FB244C" w:rsidRDefault="00312112">
            <w:pPr>
              <w:spacing w:line="240" w:lineRule="auto"/>
              <w:ind w:left="-120"/>
              <w:rPr>
                <w:rFonts w:eastAsia="Trebuchet MS" w:cs="Trebuchet MS"/>
                <w:i/>
                <w:sz w:val="20"/>
                <w:szCs w:val="20"/>
                <w:lang w:val="nl-BE"/>
              </w:rPr>
            </w:pPr>
            <w:r w:rsidRPr="00FB244C">
              <w:rPr>
                <w:rFonts w:eastAsia="Trebuchet MS" w:cs="Trebuchet MS"/>
                <w:i/>
                <w:sz w:val="20"/>
                <w:szCs w:val="20"/>
                <w:lang w:val="nl-BE"/>
              </w:rPr>
              <w:t>MD5Hash:</w:t>
            </w:r>
          </w:p>
          <w:tbl>
            <w:tblPr>
              <w:tblStyle w:val="a3"/>
              <w:tblW w:w="36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r w:rsidR="00BC7747" w:rsidRPr="00FB244C" w14:paraId="22C8CAD5" w14:textId="77777777">
              <w:trPr>
                <w:jc w:val="center"/>
              </w:trPr>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9F35AF7" w14:textId="77777777" w:rsidR="00BC7747" w:rsidRPr="00FB244C" w:rsidRDefault="00BC7747">
                  <w:pPr>
                    <w:spacing w:line="240" w:lineRule="auto"/>
                    <w:ind w:left="-210" w:right="-30"/>
                    <w:rPr>
                      <w:rFonts w:eastAsia="Trebuchet MS" w:cs="Trebuchet MS"/>
                      <w:i/>
                      <w:sz w:val="20"/>
                      <w:szCs w:val="20"/>
                      <w:lang w:val="nl-BE"/>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7F55C2B"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ADDBE6D"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DF4F83"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CFA2E6E"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4D403A1"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49C373E"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0013BF"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6027880"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7D5B8D8"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D20F0FD"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C9EE6D"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4CCC79A"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F125063"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CA2BFF5"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AAAD33F"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6770F65"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0968B09"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60769E"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1B35487"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7BEAF2C"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531157"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2CCEEBB"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EF3149"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5427D96"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2D8A295"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BE205B8"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9024AA6"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7F67DE0"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647BD5D"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9385B1A" w14:textId="77777777" w:rsidR="00BC7747" w:rsidRPr="00FB244C" w:rsidRDefault="00BC7747">
                  <w:pPr>
                    <w:spacing w:line="240" w:lineRule="auto"/>
                    <w:ind w:left="-120"/>
                    <w:rPr>
                      <w:rFonts w:eastAsia="Trebuchet MS" w:cs="Trebuchet MS"/>
                      <w:szCs w:val="24"/>
                      <w:lang w:val="nl-BE"/>
                    </w:rPr>
                  </w:pPr>
                </w:p>
              </w:tc>
              <w:tc>
                <w:tcPr>
                  <w:tcW w:w="9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20B9E68" w14:textId="77777777" w:rsidR="00BC7747" w:rsidRPr="00FB244C" w:rsidRDefault="00BC7747">
                  <w:pPr>
                    <w:spacing w:line="240" w:lineRule="auto"/>
                    <w:ind w:left="-120"/>
                    <w:rPr>
                      <w:rFonts w:eastAsia="Trebuchet MS" w:cs="Trebuchet MS"/>
                      <w:szCs w:val="24"/>
                      <w:lang w:val="nl-BE"/>
                    </w:rPr>
                  </w:pPr>
                </w:p>
              </w:tc>
            </w:tr>
          </w:tbl>
          <w:p w14:paraId="0C1A190F" w14:textId="77777777" w:rsidR="00BC7747" w:rsidRPr="00FB244C" w:rsidRDefault="00BC7747">
            <w:pPr>
              <w:spacing w:line="240" w:lineRule="auto"/>
              <w:ind w:left="-120"/>
              <w:rPr>
                <w:rFonts w:eastAsia="Trebuchet MS" w:cs="Trebuchet MS"/>
                <w:szCs w:val="24"/>
                <w:lang w:val="nl-BE"/>
              </w:rPr>
            </w:pPr>
          </w:p>
        </w:tc>
      </w:tr>
      <w:tr w:rsidR="00BC7747" w:rsidRPr="00FB244C" w14:paraId="65B6DAAD" w14:textId="77777777">
        <w:tc>
          <w:tcPr>
            <w:tcW w:w="11220"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14:paraId="161D8283" w14:textId="77777777" w:rsidR="00BC7747" w:rsidRPr="00FB244C" w:rsidRDefault="00BC7747">
            <w:pPr>
              <w:spacing w:line="240" w:lineRule="auto"/>
              <w:ind w:left="-120"/>
              <w:rPr>
                <w:rFonts w:eastAsia="Trebuchet MS" w:cs="Trebuchet MS"/>
                <w:szCs w:val="24"/>
                <w:lang w:val="nl-BE"/>
              </w:rPr>
            </w:pPr>
          </w:p>
          <w:p w14:paraId="05248960" w14:textId="77777777" w:rsidR="00BC7747" w:rsidRPr="00FB244C" w:rsidRDefault="00312112">
            <w:pPr>
              <w:spacing w:line="240" w:lineRule="auto"/>
              <w:ind w:left="-120"/>
              <w:rPr>
                <w:rFonts w:eastAsia="Trebuchet MS" w:cs="Trebuchet MS"/>
                <w:b/>
                <w:i/>
                <w:sz w:val="20"/>
                <w:szCs w:val="20"/>
                <w:lang w:val="nl-BE"/>
              </w:rPr>
            </w:pPr>
            <w:r w:rsidRPr="00FB244C">
              <w:rPr>
                <w:rFonts w:eastAsia="Trebuchet MS" w:cs="Trebuchet MS"/>
                <w:i/>
                <w:sz w:val="20"/>
                <w:szCs w:val="20"/>
                <w:lang w:val="nl-BE"/>
              </w:rPr>
              <w:t xml:space="preserve">Aanvangsuur examen:  </w:t>
            </w:r>
            <w:r w:rsidRPr="00FB244C">
              <w:rPr>
                <w:rFonts w:eastAsia="Trebuchet MS" w:cs="Trebuchet MS"/>
                <w:b/>
                <w:i/>
                <w:sz w:val="20"/>
                <w:szCs w:val="20"/>
                <w:lang w:val="nl-BE"/>
              </w:rPr>
              <w:t>08:30</w:t>
            </w:r>
            <w:r w:rsidRPr="00FB244C">
              <w:rPr>
                <w:rFonts w:eastAsia="Trebuchet MS" w:cs="Trebuchet MS"/>
                <w:i/>
                <w:sz w:val="20"/>
                <w:szCs w:val="20"/>
                <w:lang w:val="nl-BE"/>
              </w:rPr>
              <w:t xml:space="preserve">                                                                                              Einde examen: </w:t>
            </w:r>
            <w:r w:rsidRPr="00FB244C">
              <w:rPr>
                <w:rFonts w:eastAsia="Trebuchet MS" w:cs="Trebuchet MS"/>
                <w:b/>
                <w:i/>
                <w:sz w:val="20"/>
                <w:szCs w:val="20"/>
                <w:lang w:val="nl-BE"/>
              </w:rPr>
              <w:t>12:00</w:t>
            </w:r>
          </w:p>
        </w:tc>
      </w:tr>
    </w:tbl>
    <w:p w14:paraId="32EFFE88" w14:textId="77777777" w:rsidR="00BC7747" w:rsidRPr="00FB244C" w:rsidRDefault="00BC7747">
      <w:pPr>
        <w:spacing w:before="240" w:after="240" w:line="360" w:lineRule="auto"/>
        <w:jc w:val="both"/>
        <w:rPr>
          <w:rFonts w:eastAsia="Trebuchet MS" w:cs="Trebuchet MS"/>
          <w:lang w:val="nl-BE"/>
        </w:rPr>
      </w:pPr>
    </w:p>
    <w:p w14:paraId="3C047F86" w14:textId="77777777" w:rsidR="00BC7747" w:rsidRPr="00FB244C" w:rsidRDefault="00312112">
      <w:pPr>
        <w:spacing w:line="360" w:lineRule="auto"/>
        <w:rPr>
          <w:rFonts w:eastAsia="Trebuchet MS" w:cs="Trebuchet MS"/>
          <w:szCs w:val="24"/>
          <w:lang w:val="nl-BE"/>
        </w:rPr>
      </w:pPr>
      <w:r w:rsidRPr="00FB244C">
        <w:rPr>
          <w:rFonts w:eastAsia="Trebuchet MS" w:cs="Trebuchet MS"/>
          <w:noProof/>
          <w:lang w:val="nl-BE"/>
        </w:rPr>
        <w:lastRenderedPageBreak/>
        <w:drawing>
          <wp:inline distT="0" distB="0" distL="114300" distR="114300" wp14:anchorId="488D8507" wp14:editId="78354085">
            <wp:extent cx="5734050" cy="81026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8102600"/>
                    </a:xfrm>
                    <a:prstGeom prst="rect">
                      <a:avLst/>
                    </a:prstGeom>
                    <a:ln/>
                  </pic:spPr>
                </pic:pic>
              </a:graphicData>
            </a:graphic>
          </wp:inline>
        </w:drawing>
      </w:r>
      <w:r w:rsidRPr="00FB244C">
        <w:rPr>
          <w:rFonts w:eastAsia="Trebuchet MS" w:cs="Trebuchet MS"/>
          <w:szCs w:val="24"/>
          <w:lang w:val="nl-BE"/>
        </w:rPr>
        <w:br/>
      </w:r>
    </w:p>
    <w:p w14:paraId="139D0289" w14:textId="77777777" w:rsidR="00BC7747" w:rsidRPr="00FB244C" w:rsidRDefault="00312112">
      <w:pPr>
        <w:jc w:val="both"/>
        <w:rPr>
          <w:rFonts w:eastAsia="Trebuchet MS" w:cs="Trebuchet MS"/>
          <w:b/>
          <w:sz w:val="28"/>
          <w:szCs w:val="28"/>
          <w:u w:val="single"/>
          <w:lang w:val="nl-BE"/>
        </w:rPr>
      </w:pPr>
      <w:r w:rsidRPr="00FB244C">
        <w:rPr>
          <w:lang w:val="nl-BE"/>
        </w:rPr>
        <w:br w:type="page"/>
      </w:r>
    </w:p>
    <w:p w14:paraId="097706DB" w14:textId="77777777" w:rsidR="00BC7747" w:rsidRPr="00FB244C" w:rsidRDefault="00312112">
      <w:pPr>
        <w:spacing w:before="240" w:after="240"/>
        <w:jc w:val="both"/>
        <w:rPr>
          <w:rFonts w:eastAsia="Trebuchet MS" w:cs="Trebuchet MS"/>
          <w:b/>
          <w:sz w:val="26"/>
          <w:szCs w:val="26"/>
          <w:lang w:val="nl-BE"/>
        </w:rPr>
      </w:pPr>
      <w:r w:rsidRPr="00FB244C">
        <w:rPr>
          <w:rFonts w:eastAsia="Trebuchet MS" w:cs="Trebuchet MS"/>
          <w:b/>
          <w:sz w:val="26"/>
          <w:szCs w:val="26"/>
          <w:lang w:val="nl-BE"/>
        </w:rPr>
        <w:lastRenderedPageBreak/>
        <w:t>EXAMEN Web Expert</w:t>
      </w:r>
    </w:p>
    <w:p w14:paraId="364EC52B" w14:textId="77777777" w:rsidR="00BC7747" w:rsidRPr="00FB244C" w:rsidRDefault="00312112">
      <w:pPr>
        <w:pStyle w:val="Kop1"/>
        <w:keepNext w:val="0"/>
        <w:keepLines w:val="0"/>
        <w:spacing w:before="480"/>
        <w:jc w:val="both"/>
        <w:rPr>
          <w:rFonts w:eastAsia="Trebuchet MS" w:cs="Trebuchet MS"/>
          <w:b/>
          <w:sz w:val="24"/>
          <w:szCs w:val="24"/>
          <w:lang w:val="nl-BE"/>
        </w:rPr>
      </w:pPr>
      <w:bookmarkStart w:id="0" w:name="_f8lx2851baby" w:colFirst="0" w:colLast="0"/>
      <w:bookmarkEnd w:id="0"/>
      <w:r w:rsidRPr="00FB244C">
        <w:rPr>
          <w:rFonts w:eastAsia="Trebuchet MS" w:cs="Trebuchet MS"/>
          <w:b/>
          <w:sz w:val="24"/>
          <w:szCs w:val="24"/>
          <w:lang w:val="nl-BE"/>
        </w:rPr>
        <w:t>Puntenverdeling:</w:t>
      </w:r>
    </w:p>
    <w:p w14:paraId="06EED2A6" w14:textId="77777777" w:rsidR="00BC7747" w:rsidRPr="00FB244C" w:rsidRDefault="00312112">
      <w:pPr>
        <w:numPr>
          <w:ilvl w:val="0"/>
          <w:numId w:val="1"/>
        </w:numPr>
        <w:spacing w:line="360" w:lineRule="auto"/>
        <w:jc w:val="both"/>
        <w:rPr>
          <w:rFonts w:eastAsia="Trebuchet MS" w:cs="Trebuchet MS"/>
          <w:szCs w:val="24"/>
          <w:lang w:val="nl-BE"/>
        </w:rPr>
      </w:pPr>
      <w:r w:rsidRPr="00FB244C">
        <w:rPr>
          <w:rFonts w:eastAsia="Trebuchet MS" w:cs="Trebuchet MS"/>
          <w:szCs w:val="24"/>
          <w:lang w:val="nl-BE"/>
        </w:rPr>
        <w:t>Praktijkexamen (open boek met laptop): 100%</w:t>
      </w:r>
    </w:p>
    <w:p w14:paraId="1313DD7C" w14:textId="77777777" w:rsidR="00BC7747" w:rsidRPr="00FB244C" w:rsidRDefault="00312112">
      <w:pPr>
        <w:numPr>
          <w:ilvl w:val="0"/>
          <w:numId w:val="1"/>
        </w:numPr>
        <w:spacing w:line="360" w:lineRule="auto"/>
        <w:jc w:val="both"/>
        <w:rPr>
          <w:rFonts w:eastAsia="Trebuchet MS" w:cs="Trebuchet MS"/>
          <w:szCs w:val="24"/>
          <w:lang w:val="nl-BE"/>
        </w:rPr>
      </w:pPr>
      <w:r w:rsidRPr="00FB244C">
        <w:rPr>
          <w:rFonts w:eastAsia="Trebuchet MS" w:cs="Trebuchet MS"/>
          <w:szCs w:val="24"/>
          <w:lang w:val="nl-BE"/>
        </w:rPr>
        <w:t>In eerste instantie wordt er gekeken naar functionaliteit, daarna (eventueel) pas naar de code.  Het is belangrijker dat je werkende stukken code (use cases, bv. het tonen van items in een lijst, het filteren van de gegevens, ...) hebt. Stukken code die niet werken leveren dus ook geen punten op!</w:t>
      </w:r>
    </w:p>
    <w:p w14:paraId="7C2493D8" w14:textId="77777777" w:rsidR="00BC7747" w:rsidRPr="00FB244C" w:rsidRDefault="00312112">
      <w:pPr>
        <w:numPr>
          <w:ilvl w:val="0"/>
          <w:numId w:val="1"/>
        </w:numPr>
        <w:spacing w:line="360" w:lineRule="auto"/>
        <w:jc w:val="both"/>
        <w:rPr>
          <w:rFonts w:eastAsia="Trebuchet MS" w:cs="Trebuchet MS"/>
          <w:szCs w:val="24"/>
          <w:lang w:val="nl-BE"/>
        </w:rPr>
      </w:pPr>
      <w:r w:rsidRPr="00FB244C">
        <w:rPr>
          <w:rFonts w:eastAsia="Trebuchet MS" w:cs="Trebuchet MS"/>
          <w:szCs w:val="24"/>
          <w:lang w:val="nl-BE"/>
        </w:rPr>
        <w:t>Code in commentaar of code die niet aangeroepen wordt, wordt ook niet geëvalueerd.</w:t>
      </w:r>
    </w:p>
    <w:p w14:paraId="2248AF58" w14:textId="77777777" w:rsidR="00BC7747" w:rsidRPr="00FB244C" w:rsidRDefault="00312112">
      <w:pPr>
        <w:numPr>
          <w:ilvl w:val="0"/>
          <w:numId w:val="1"/>
        </w:numPr>
        <w:spacing w:after="240" w:line="360" w:lineRule="auto"/>
        <w:jc w:val="both"/>
        <w:rPr>
          <w:rFonts w:eastAsia="Trebuchet MS" w:cs="Trebuchet MS"/>
          <w:szCs w:val="24"/>
          <w:lang w:val="nl-BE"/>
        </w:rPr>
      </w:pPr>
      <w:r w:rsidRPr="00FB244C">
        <w:rPr>
          <w:rFonts w:eastAsia="Trebuchet MS" w:cs="Trebuchet MS"/>
          <w:szCs w:val="24"/>
          <w:lang w:val="nl-BE"/>
        </w:rPr>
        <w:t>Code die duidelijk uit voorbeelden gekopieerd wordt en niet werkt, wordt ook niet geëvalueerd.</w:t>
      </w:r>
    </w:p>
    <w:p w14:paraId="597B8FC5" w14:textId="77777777" w:rsidR="00BC7747" w:rsidRPr="00FB244C" w:rsidRDefault="00312112">
      <w:pPr>
        <w:spacing w:before="240" w:after="240" w:line="360" w:lineRule="auto"/>
        <w:jc w:val="both"/>
        <w:rPr>
          <w:rFonts w:eastAsia="Trebuchet MS" w:cs="Trebuchet MS"/>
          <w:szCs w:val="24"/>
          <w:lang w:val="nl-BE"/>
        </w:rPr>
      </w:pPr>
      <w:r w:rsidRPr="00FB244C">
        <w:rPr>
          <w:rFonts w:eastAsia="Trebuchet MS" w:cs="Trebuchet MS"/>
          <w:szCs w:val="24"/>
          <w:lang w:val="nl-BE"/>
        </w:rPr>
        <w:t>Bij het verbeteren van de praktijkvraag wordt er rekening gehouden met de onderstaande criteria.</w:t>
      </w:r>
    </w:p>
    <w:p w14:paraId="7447595F" w14:textId="77777777" w:rsidR="00BC7747" w:rsidRPr="00FB244C" w:rsidRDefault="00312112">
      <w:pPr>
        <w:spacing w:before="240" w:after="240" w:line="360" w:lineRule="auto"/>
        <w:ind w:left="2120"/>
        <w:jc w:val="both"/>
        <w:rPr>
          <w:rFonts w:eastAsia="Trebuchet MS" w:cs="Trebuchet MS"/>
          <w:i/>
          <w:szCs w:val="24"/>
          <w:lang w:val="nl-BE"/>
        </w:rPr>
      </w:pPr>
      <w:r w:rsidRPr="00FB244C">
        <w:rPr>
          <w:rFonts w:eastAsia="Trebuchet MS" w:cs="Trebuchet MS"/>
          <w:szCs w:val="24"/>
          <w:u w:val="single"/>
          <w:lang w:val="nl-BE"/>
        </w:rPr>
        <w:t>Niet compileerbare</w:t>
      </w:r>
      <w:r w:rsidRPr="00FB244C">
        <w:rPr>
          <w:rFonts w:eastAsia="Trebuchet MS" w:cs="Trebuchet MS"/>
          <w:szCs w:val="24"/>
          <w:lang w:val="nl-BE"/>
        </w:rPr>
        <w:t xml:space="preserve"> code of niet uitvoerbare code leidt tot een malus van 10% procent op het resultaat van de opgave.</w:t>
      </w:r>
      <w:r w:rsidRPr="00FB244C">
        <w:rPr>
          <w:rFonts w:eastAsia="Trebuchet MS" w:cs="Trebuchet MS"/>
          <w:szCs w:val="24"/>
          <w:lang w:val="nl-BE"/>
        </w:rPr>
        <w:br/>
      </w:r>
      <w:r w:rsidRPr="00FB244C">
        <w:rPr>
          <w:rFonts w:eastAsia="Trebuchet MS" w:cs="Trebuchet MS"/>
          <w:i/>
          <w:szCs w:val="24"/>
          <w:lang w:val="nl-BE"/>
        </w:rPr>
        <w:t>Je haalt 14/20 op een opgave, maar je project compileert niet: 10% van 14/20 is 1,4/20 =&gt; Je behaalt 12,6/20.</w:t>
      </w:r>
      <w:r w:rsidRPr="00FB244C">
        <w:rPr>
          <w:noProof/>
          <w:lang w:val="nl-BE"/>
        </w:rPr>
        <w:drawing>
          <wp:anchor distT="114300" distB="114300" distL="114300" distR="114300" simplePos="0" relativeHeight="251658240" behindDoc="0" locked="0" layoutInCell="1" hidden="0" allowOverlap="1" wp14:anchorId="2DF92C7F" wp14:editId="4B2CD97B">
            <wp:simplePos x="0" y="0"/>
            <wp:positionH relativeFrom="column">
              <wp:posOffset>1</wp:posOffset>
            </wp:positionH>
            <wp:positionV relativeFrom="paragraph">
              <wp:posOffset>171450</wp:posOffset>
            </wp:positionV>
            <wp:extent cx="1228725" cy="581025"/>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228725" cy="581025"/>
                    </a:xfrm>
                    <a:prstGeom prst="rect">
                      <a:avLst/>
                    </a:prstGeom>
                    <a:ln/>
                  </pic:spPr>
                </pic:pic>
              </a:graphicData>
            </a:graphic>
          </wp:anchor>
        </w:drawing>
      </w:r>
    </w:p>
    <w:p w14:paraId="703C856C" w14:textId="77777777" w:rsidR="00BC7747" w:rsidRPr="00FB244C" w:rsidRDefault="00312112">
      <w:pPr>
        <w:spacing w:before="240" w:after="240" w:line="360" w:lineRule="auto"/>
        <w:ind w:left="2120"/>
        <w:jc w:val="both"/>
        <w:rPr>
          <w:rFonts w:eastAsia="Trebuchet MS" w:cs="Trebuchet MS"/>
          <w:szCs w:val="24"/>
          <w:lang w:val="nl-BE"/>
        </w:rPr>
      </w:pPr>
      <w:r w:rsidRPr="00FB244C">
        <w:rPr>
          <w:rFonts w:eastAsia="Trebuchet MS" w:cs="Trebuchet MS"/>
          <w:szCs w:val="24"/>
          <w:lang w:val="nl-BE"/>
        </w:rPr>
        <w:t xml:space="preserve">Het niet volgen van de </w:t>
      </w:r>
      <w:r w:rsidRPr="00FB244C">
        <w:rPr>
          <w:rFonts w:eastAsia="Trebuchet MS" w:cs="Trebuchet MS"/>
          <w:szCs w:val="24"/>
          <w:u w:val="single"/>
          <w:lang w:val="nl-BE"/>
        </w:rPr>
        <w:t>specificatie</w:t>
      </w:r>
      <w:r w:rsidRPr="00FB244C">
        <w:rPr>
          <w:rFonts w:eastAsia="Trebuchet MS" w:cs="Trebuchet MS"/>
          <w:szCs w:val="24"/>
          <w:lang w:val="nl-BE"/>
        </w:rPr>
        <w:t xml:space="preserve"> (naamgeving van bestanden, klassen, variabelen, ...) zoals gevraagd in de onderstaande implementatiedetails, leidt tot een malus van 1% per fout met een maximum van 10%.</w:t>
      </w:r>
      <w:r w:rsidRPr="00FB244C">
        <w:rPr>
          <w:noProof/>
          <w:lang w:val="nl-BE"/>
        </w:rPr>
        <w:drawing>
          <wp:anchor distT="114300" distB="114300" distL="114300" distR="114300" simplePos="0" relativeHeight="251659264" behindDoc="0" locked="0" layoutInCell="1" hidden="0" allowOverlap="1" wp14:anchorId="12A01941" wp14:editId="22F596BA">
            <wp:simplePos x="0" y="0"/>
            <wp:positionH relativeFrom="column">
              <wp:posOffset>4763</wp:posOffset>
            </wp:positionH>
            <wp:positionV relativeFrom="paragraph">
              <wp:posOffset>133350</wp:posOffset>
            </wp:positionV>
            <wp:extent cx="1219200" cy="561975"/>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219200" cy="561975"/>
                    </a:xfrm>
                    <a:prstGeom prst="rect">
                      <a:avLst/>
                    </a:prstGeom>
                    <a:ln/>
                  </pic:spPr>
                </pic:pic>
              </a:graphicData>
            </a:graphic>
          </wp:anchor>
        </w:drawing>
      </w:r>
    </w:p>
    <w:p w14:paraId="5CD7806F" w14:textId="77777777" w:rsidR="00BC7747" w:rsidRPr="00FB244C" w:rsidRDefault="00312112">
      <w:pPr>
        <w:spacing w:before="240" w:after="240" w:line="360" w:lineRule="auto"/>
        <w:jc w:val="both"/>
        <w:rPr>
          <w:rFonts w:eastAsia="Trebuchet MS" w:cs="Trebuchet MS"/>
          <w:b/>
          <w:szCs w:val="24"/>
          <w:lang w:val="nl-BE"/>
        </w:rPr>
      </w:pPr>
      <w:r w:rsidRPr="00FB244C">
        <w:rPr>
          <w:rFonts w:eastAsia="Trebuchet MS" w:cs="Trebuchet MS"/>
          <w:szCs w:val="24"/>
          <w:lang w:val="nl-BE"/>
        </w:rPr>
        <w:t>De percentages worden eerst opgeteld vooraleer de malus berekend wordt.</w:t>
      </w:r>
      <w:r w:rsidRPr="00FB244C">
        <w:rPr>
          <w:rFonts w:eastAsia="Trebuchet MS" w:cs="Trebuchet MS"/>
          <w:szCs w:val="24"/>
          <w:lang w:val="nl-BE"/>
        </w:rPr>
        <w:br/>
      </w:r>
      <w:r w:rsidRPr="00FB244C">
        <w:rPr>
          <w:rFonts w:eastAsia="Trebuchet MS" w:cs="Trebuchet MS"/>
          <w:i/>
          <w:szCs w:val="24"/>
          <w:lang w:val="nl-BE"/>
        </w:rPr>
        <w:t>Je behaalt 14/20, maar het compileert niet (10%) en er zijn 5% specificatiefouten =&gt; Dit geeft een malus van 15%.</w:t>
      </w:r>
    </w:p>
    <w:p w14:paraId="52671A6F" w14:textId="77777777" w:rsidR="00BC7747" w:rsidRPr="00FB244C" w:rsidRDefault="00312112">
      <w:pPr>
        <w:spacing w:before="240" w:after="240" w:line="360" w:lineRule="auto"/>
        <w:jc w:val="both"/>
        <w:rPr>
          <w:rFonts w:eastAsia="Trebuchet MS" w:cs="Trebuchet MS"/>
          <w:szCs w:val="24"/>
          <w:lang w:val="nl-BE"/>
        </w:rPr>
      </w:pPr>
      <w:r w:rsidRPr="00FB244C">
        <w:rPr>
          <w:rFonts w:eastAsia="Trebuchet MS" w:cs="Trebuchet MS"/>
          <w:szCs w:val="24"/>
          <w:lang w:val="nl-BE"/>
        </w:rPr>
        <w:t>Elk maluspercentage wordt PER VRAAG berekend.</w:t>
      </w:r>
    </w:p>
    <w:p w14:paraId="586DF4AE" w14:textId="77777777" w:rsidR="00BC7747" w:rsidRPr="00FB244C" w:rsidRDefault="00BC7747">
      <w:pPr>
        <w:spacing w:after="160"/>
        <w:rPr>
          <w:rFonts w:eastAsia="Trebuchet MS" w:cs="Trebuchet MS"/>
          <w:b/>
          <w:sz w:val="28"/>
          <w:szCs w:val="28"/>
          <w:u w:val="single"/>
          <w:lang w:val="nl-BE"/>
        </w:rPr>
      </w:pPr>
    </w:p>
    <w:p w14:paraId="28ED9427" w14:textId="77777777" w:rsidR="009026F9" w:rsidRPr="00FB244C" w:rsidRDefault="009026F9">
      <w:pPr>
        <w:rPr>
          <w:rFonts w:eastAsia="Trebuchet MS" w:cs="Trebuchet MS"/>
          <w:b/>
          <w:szCs w:val="24"/>
          <w:u w:val="single"/>
          <w:lang w:val="nl-BE"/>
        </w:rPr>
      </w:pPr>
      <w:r w:rsidRPr="00FB244C">
        <w:rPr>
          <w:rFonts w:eastAsia="Trebuchet MS" w:cs="Trebuchet MS"/>
          <w:b/>
          <w:szCs w:val="24"/>
          <w:u w:val="single"/>
          <w:lang w:val="nl-BE"/>
        </w:rPr>
        <w:br w:type="page"/>
      </w:r>
    </w:p>
    <w:p w14:paraId="0D50A7AF" w14:textId="522D24E7" w:rsidR="00BC7747" w:rsidRPr="00FB244C" w:rsidRDefault="00312112">
      <w:pPr>
        <w:spacing w:before="240" w:after="240"/>
        <w:ind w:firstLine="360"/>
        <w:jc w:val="both"/>
        <w:rPr>
          <w:rFonts w:ascii="Calibri" w:eastAsia="Calibri" w:hAnsi="Calibri" w:cs="Calibri"/>
          <w:szCs w:val="24"/>
          <w:lang w:val="nl-BE"/>
        </w:rPr>
      </w:pPr>
      <w:r w:rsidRPr="00FB244C">
        <w:rPr>
          <w:rFonts w:eastAsia="Trebuchet MS" w:cs="Trebuchet MS"/>
          <w:b/>
          <w:szCs w:val="24"/>
          <w:u w:val="single"/>
          <w:lang w:val="nl-BE"/>
        </w:rPr>
        <w:lastRenderedPageBreak/>
        <w:t>STAPPEN UIT TE VOEREN ‘VOORALEER’ JE MET HET EXAMEN BEGINT</w:t>
      </w:r>
    </w:p>
    <w:p w14:paraId="6A3D8A56" w14:textId="1B07DC95" w:rsidR="00BC7747" w:rsidRPr="00FB244C" w:rsidRDefault="00144F66">
      <w:pPr>
        <w:spacing w:before="240" w:after="240" w:line="360" w:lineRule="auto"/>
        <w:ind w:left="360"/>
        <w:jc w:val="both"/>
        <w:rPr>
          <w:rFonts w:eastAsia="Trebuchet MS" w:cs="Trebuchet MS"/>
          <w:szCs w:val="24"/>
          <w:lang w:val="nl-BE"/>
        </w:rPr>
      </w:pPr>
      <w:r>
        <w:rPr>
          <w:rFonts w:eastAsia="Trebuchet MS" w:cs="Trebuchet MS"/>
          <w:i/>
          <w:szCs w:val="24"/>
          <w:lang w:val="nl-BE"/>
        </w:rPr>
        <w:t>Clone de repository die voor je is aangemaakt met de examenbestanden</w:t>
      </w:r>
      <w:r w:rsidR="00312112" w:rsidRPr="00FB244C">
        <w:rPr>
          <w:rFonts w:eastAsia="Trebuchet MS" w:cs="Trebuchet MS"/>
          <w:i/>
          <w:szCs w:val="24"/>
          <w:lang w:val="nl-BE"/>
        </w:rPr>
        <w:t xml:space="preserve">. </w:t>
      </w:r>
      <w:r>
        <w:rPr>
          <w:rFonts w:eastAsia="Trebuchet MS" w:cs="Trebuchet MS"/>
          <w:i/>
          <w:szCs w:val="24"/>
          <w:lang w:val="nl-BE"/>
        </w:rPr>
        <w:t xml:space="preserve">Pas het bestand </w:t>
      </w:r>
      <w:r w:rsidR="00A234E2">
        <w:rPr>
          <w:rFonts w:eastAsia="Trebuchet MS" w:cs="Trebuchet MS"/>
          <w:i/>
          <w:szCs w:val="24"/>
          <w:lang w:val="nl-BE"/>
        </w:rPr>
        <w:t>./</w:t>
      </w:r>
      <w:r>
        <w:rPr>
          <w:rFonts w:eastAsia="Trebuchet MS" w:cs="Trebuchet MS"/>
          <w:i/>
          <w:szCs w:val="24"/>
          <w:lang w:val="nl-BE"/>
        </w:rPr>
        <w:t>ACHTERNAAM_VOORNAAM aan naar jouw naam.</w:t>
      </w:r>
      <w:r w:rsidR="00312112" w:rsidRPr="00FB244C">
        <w:rPr>
          <w:rFonts w:eastAsia="Trebuchet MS" w:cs="Trebuchet MS"/>
          <w:i/>
          <w:szCs w:val="24"/>
          <w:lang w:val="nl-BE"/>
        </w:rPr>
        <w:t xml:space="preserve"> Dit alles zonder spaties en in deze volgorde. </w:t>
      </w:r>
      <w:r>
        <w:rPr>
          <w:rFonts w:eastAsia="Trebuchet MS" w:cs="Trebuchet MS"/>
          <w:i/>
          <w:szCs w:val="24"/>
          <w:lang w:val="nl-BE"/>
        </w:rPr>
        <w:t xml:space="preserve">Vervolgens voer je in de map </w:t>
      </w:r>
      <w:r w:rsidR="00A234E2" w:rsidRPr="00A234E2">
        <w:rPr>
          <w:rFonts w:ascii="Consolas" w:eastAsia="Trebuchet MS" w:hAnsi="Consolas" w:cs="Trebuchet MS"/>
          <w:i/>
          <w:szCs w:val="24"/>
          <w:lang w:val="nl-BE"/>
        </w:rPr>
        <w:t>./</w:t>
      </w:r>
      <w:r w:rsidRPr="00A234E2">
        <w:rPr>
          <w:rFonts w:ascii="Consolas" w:eastAsia="Trebuchet MS" w:hAnsi="Consolas" w:cs="Trebuchet MS"/>
          <w:i/>
          <w:szCs w:val="24"/>
          <w:lang w:val="nl-BE"/>
        </w:rPr>
        <w:t>vraag1</w:t>
      </w:r>
      <w:r>
        <w:rPr>
          <w:rFonts w:eastAsia="Trebuchet MS" w:cs="Trebuchet MS"/>
          <w:i/>
          <w:szCs w:val="24"/>
          <w:lang w:val="nl-BE"/>
        </w:rPr>
        <w:t xml:space="preserve"> en in de map </w:t>
      </w:r>
      <w:r w:rsidR="00A234E2" w:rsidRPr="00A234E2">
        <w:rPr>
          <w:rFonts w:ascii="Consolas" w:eastAsia="Trebuchet MS" w:hAnsi="Consolas" w:cs="Trebuchet MS"/>
          <w:i/>
          <w:szCs w:val="24"/>
          <w:lang w:val="nl-BE"/>
        </w:rPr>
        <w:t>./</w:t>
      </w:r>
      <w:r w:rsidRPr="00A234E2">
        <w:rPr>
          <w:rFonts w:ascii="Consolas" w:eastAsia="Trebuchet MS" w:hAnsi="Consolas" w:cs="Trebuchet MS"/>
          <w:i/>
          <w:szCs w:val="24"/>
          <w:lang w:val="nl-BE"/>
        </w:rPr>
        <w:t xml:space="preserve">vraag2 </w:t>
      </w:r>
      <w:r>
        <w:rPr>
          <w:rFonts w:eastAsia="Trebuchet MS" w:cs="Trebuchet MS"/>
          <w:i/>
          <w:szCs w:val="24"/>
          <w:lang w:val="nl-BE"/>
        </w:rPr>
        <w:t xml:space="preserve">het commando </w:t>
      </w:r>
      <w:r w:rsidRPr="00144F66">
        <w:rPr>
          <w:rFonts w:ascii="Consolas" w:eastAsia="Trebuchet MS" w:hAnsi="Consolas" w:cs="Trebuchet MS"/>
          <w:i/>
          <w:szCs w:val="24"/>
          <w:lang w:val="nl-BE"/>
        </w:rPr>
        <w:t>npm install</w:t>
      </w:r>
      <w:r>
        <w:rPr>
          <w:rFonts w:eastAsia="Trebuchet MS" w:cs="Trebuchet MS"/>
          <w:i/>
          <w:szCs w:val="24"/>
          <w:lang w:val="nl-BE"/>
        </w:rPr>
        <w:t xml:space="preserve"> uit</w:t>
      </w:r>
      <w:r w:rsidR="00312112" w:rsidRPr="00FB244C">
        <w:rPr>
          <w:rFonts w:eastAsia="Trebuchet MS" w:cs="Trebuchet MS"/>
          <w:i/>
          <w:szCs w:val="24"/>
          <w:lang w:val="nl-BE"/>
        </w:rPr>
        <w:t>.</w:t>
      </w:r>
    </w:p>
    <w:p w14:paraId="55F0F40F" w14:textId="77777777" w:rsidR="00BC7747" w:rsidRPr="00FB244C" w:rsidRDefault="00312112">
      <w:pPr>
        <w:spacing w:before="240" w:after="240"/>
        <w:ind w:firstLine="360"/>
        <w:jc w:val="both"/>
        <w:rPr>
          <w:rFonts w:ascii="Calibri" w:eastAsia="Calibri" w:hAnsi="Calibri" w:cs="Calibri"/>
          <w:szCs w:val="24"/>
          <w:lang w:val="nl-BE"/>
        </w:rPr>
      </w:pPr>
      <w:r w:rsidRPr="00FB244C">
        <w:rPr>
          <w:rFonts w:eastAsia="Trebuchet MS" w:cs="Trebuchet MS"/>
          <w:b/>
          <w:szCs w:val="24"/>
          <w:u w:val="single"/>
          <w:lang w:val="nl-BE"/>
        </w:rPr>
        <w:t>STAPPEN UIT TE VOEREN ‘TIJDENS’ JE EXAMEN</w:t>
      </w:r>
    </w:p>
    <w:p w14:paraId="17CFD618" w14:textId="13F7AC55" w:rsidR="00BC7747" w:rsidRPr="00FB244C" w:rsidRDefault="00312112">
      <w:pPr>
        <w:spacing w:before="240" w:after="240" w:line="360" w:lineRule="auto"/>
        <w:ind w:left="360"/>
        <w:jc w:val="both"/>
        <w:rPr>
          <w:rFonts w:eastAsia="Trebuchet MS" w:cs="Trebuchet MS"/>
          <w:szCs w:val="24"/>
          <w:lang w:val="nl-BE"/>
        </w:rPr>
      </w:pPr>
      <w:r w:rsidRPr="00FB244C">
        <w:rPr>
          <w:rFonts w:eastAsia="Trebuchet MS" w:cs="Trebuchet MS"/>
          <w:i/>
          <w:szCs w:val="24"/>
          <w:lang w:val="nl-BE"/>
        </w:rPr>
        <w:t xml:space="preserve">Voor elke vraag maak je gebruik van de bestaande </w:t>
      </w:r>
      <w:r w:rsidR="00144F66">
        <w:rPr>
          <w:rFonts w:eastAsia="Trebuchet MS" w:cs="Trebuchet MS"/>
          <w:i/>
          <w:szCs w:val="24"/>
          <w:lang w:val="nl-BE"/>
        </w:rPr>
        <w:t>projecten en structuur</w:t>
      </w:r>
      <w:r w:rsidRPr="00FB244C">
        <w:rPr>
          <w:rFonts w:eastAsia="Trebuchet MS" w:cs="Trebuchet MS"/>
          <w:i/>
          <w:szCs w:val="24"/>
          <w:lang w:val="nl-BE"/>
        </w:rPr>
        <w:t>. Je mag niet van deze structuur afwijken. Leg de focus op functionaliteiten die werken.</w:t>
      </w:r>
    </w:p>
    <w:p w14:paraId="1B5506C0" w14:textId="77777777" w:rsidR="00BC7747" w:rsidRPr="00FB244C" w:rsidRDefault="00312112">
      <w:pPr>
        <w:spacing w:before="240" w:after="240"/>
        <w:ind w:firstLine="360"/>
        <w:jc w:val="both"/>
        <w:rPr>
          <w:rFonts w:ascii="Calibri" w:eastAsia="Calibri" w:hAnsi="Calibri" w:cs="Calibri"/>
          <w:szCs w:val="24"/>
          <w:lang w:val="nl-BE"/>
        </w:rPr>
      </w:pPr>
      <w:r w:rsidRPr="00FB244C">
        <w:rPr>
          <w:rFonts w:eastAsia="Trebuchet MS" w:cs="Trebuchet MS"/>
          <w:b/>
          <w:szCs w:val="24"/>
          <w:u w:val="single"/>
          <w:lang w:val="nl-BE"/>
        </w:rPr>
        <w:t>STAPPEN UIT TE VOEREN WANNEER JE KLAAR BENT MET HET EXAMEN</w:t>
      </w:r>
      <w:r w:rsidRPr="00FB244C">
        <w:rPr>
          <w:rFonts w:ascii="Calibri" w:eastAsia="Calibri" w:hAnsi="Calibri" w:cs="Calibri"/>
          <w:szCs w:val="24"/>
          <w:lang w:val="nl-BE"/>
        </w:rPr>
        <w:t xml:space="preserve"> </w:t>
      </w:r>
    </w:p>
    <w:p w14:paraId="27F0B7C9" w14:textId="62DB7CE8" w:rsidR="00BC7747" w:rsidRPr="00FB244C" w:rsidRDefault="00312112">
      <w:pPr>
        <w:spacing w:before="240" w:after="240" w:line="360" w:lineRule="auto"/>
        <w:ind w:left="360"/>
        <w:jc w:val="both"/>
        <w:rPr>
          <w:rFonts w:eastAsia="Trebuchet MS" w:cs="Trebuchet MS"/>
          <w:i/>
          <w:szCs w:val="24"/>
          <w:lang w:val="nl-BE"/>
        </w:rPr>
      </w:pPr>
      <w:r w:rsidRPr="00FB244C">
        <w:rPr>
          <w:rFonts w:eastAsia="Trebuchet MS" w:cs="Trebuchet MS"/>
          <w:i/>
          <w:szCs w:val="24"/>
          <w:lang w:val="nl-BE"/>
        </w:rPr>
        <w:t xml:space="preserve">Verwijder bij elke vraag de folder “node_modules”. </w:t>
      </w:r>
      <w:r w:rsidR="00144F66">
        <w:rPr>
          <w:rFonts w:eastAsia="Trebuchet MS" w:cs="Trebuchet MS"/>
          <w:i/>
          <w:szCs w:val="24"/>
          <w:lang w:val="nl-BE"/>
        </w:rPr>
        <w:t>Controleer of je de file ACHTERNAAM_VOORNAAM hebt aangepast</w:t>
      </w:r>
      <w:r w:rsidRPr="00FB244C">
        <w:rPr>
          <w:rFonts w:eastAsia="Trebuchet MS" w:cs="Trebuchet MS"/>
          <w:i/>
          <w:szCs w:val="24"/>
          <w:lang w:val="nl-BE"/>
        </w:rPr>
        <w:t xml:space="preserve">. </w:t>
      </w:r>
      <w:r w:rsidR="00144F66">
        <w:rPr>
          <w:rFonts w:eastAsia="Trebuchet MS" w:cs="Trebuchet MS"/>
          <w:i/>
          <w:szCs w:val="24"/>
          <w:lang w:val="nl-BE"/>
        </w:rPr>
        <w:t>Voorzie een commit met als bericht “einde examen” en push de wijzigingen naar github. Controleer op github zelf of de wijzigingen correct gepusht zijn</w:t>
      </w:r>
      <w:r w:rsidRPr="00FB244C">
        <w:rPr>
          <w:rFonts w:eastAsia="Trebuchet MS" w:cs="Trebuchet MS"/>
          <w:i/>
          <w:szCs w:val="24"/>
          <w:lang w:val="nl-BE"/>
        </w:rPr>
        <w:t xml:space="preserve">. </w:t>
      </w:r>
      <w:r w:rsidR="00144F66">
        <w:rPr>
          <w:rFonts w:eastAsia="Trebuchet MS" w:cs="Trebuchet MS"/>
          <w:i/>
          <w:szCs w:val="24"/>
          <w:lang w:val="nl-BE"/>
        </w:rPr>
        <w:t>Geef in de chat op MS Teams aan dat je hebt afgegeven, de lector geeft je groen licht om het kanaal te verlaten.</w:t>
      </w:r>
    </w:p>
    <w:p w14:paraId="58C77129" w14:textId="77777777" w:rsidR="00BC7747" w:rsidRPr="00FB244C" w:rsidRDefault="00BC7747">
      <w:pPr>
        <w:spacing w:after="160"/>
        <w:rPr>
          <w:rFonts w:eastAsia="Trebuchet MS" w:cs="Trebuchet MS"/>
          <w:b/>
          <w:sz w:val="28"/>
          <w:szCs w:val="28"/>
          <w:u w:val="single"/>
          <w:lang w:val="nl-BE"/>
        </w:rPr>
      </w:pPr>
    </w:p>
    <w:p w14:paraId="764D153F" w14:textId="77777777" w:rsidR="00BC7747" w:rsidRPr="00FB244C" w:rsidRDefault="00BC7747">
      <w:pPr>
        <w:spacing w:after="160"/>
        <w:rPr>
          <w:rFonts w:eastAsia="Trebuchet MS" w:cs="Trebuchet MS"/>
          <w:b/>
          <w:sz w:val="28"/>
          <w:szCs w:val="28"/>
          <w:u w:val="single"/>
          <w:lang w:val="nl-BE"/>
        </w:rPr>
      </w:pPr>
    </w:p>
    <w:p w14:paraId="06350C8C" w14:textId="77777777" w:rsidR="00BC7747" w:rsidRPr="00FB244C" w:rsidRDefault="00312112">
      <w:pPr>
        <w:pStyle w:val="Kop1"/>
        <w:keepLines w:val="0"/>
        <w:spacing w:before="240" w:after="60" w:line="360" w:lineRule="auto"/>
        <w:jc w:val="center"/>
        <w:rPr>
          <w:rFonts w:eastAsia="Trebuchet MS" w:cs="Trebuchet MS"/>
          <w:b/>
          <w:sz w:val="32"/>
          <w:szCs w:val="32"/>
          <w:lang w:val="nl-BE"/>
        </w:rPr>
      </w:pPr>
      <w:bookmarkStart w:id="1" w:name="_oxr8c1m7vhr5" w:colFirst="0" w:colLast="0"/>
      <w:bookmarkEnd w:id="1"/>
      <w:r w:rsidRPr="00FB244C">
        <w:rPr>
          <w:rFonts w:eastAsia="Trebuchet MS" w:cs="Trebuchet MS"/>
          <w:b/>
          <w:sz w:val="32"/>
          <w:szCs w:val="32"/>
          <w:lang w:val="nl-BE"/>
        </w:rPr>
        <w:t>Veel Succes!</w:t>
      </w:r>
      <w:r w:rsidRPr="00FB244C">
        <w:rPr>
          <w:lang w:val="nl-BE"/>
        </w:rPr>
        <w:br w:type="page"/>
      </w:r>
    </w:p>
    <w:p w14:paraId="3C2F17AC" w14:textId="488A094A" w:rsidR="00BC7747" w:rsidRPr="00FB244C" w:rsidRDefault="00312112">
      <w:pPr>
        <w:pStyle w:val="Kop1"/>
        <w:keepLines w:val="0"/>
        <w:spacing w:before="240" w:after="60" w:line="360" w:lineRule="auto"/>
        <w:rPr>
          <w:rFonts w:eastAsia="Trebuchet MS" w:cs="Trebuchet MS"/>
          <w:b/>
          <w:sz w:val="32"/>
          <w:szCs w:val="32"/>
          <w:lang w:val="nl-BE"/>
        </w:rPr>
      </w:pPr>
      <w:bookmarkStart w:id="2" w:name="_lvzmxcfym9s2" w:colFirst="0" w:colLast="0"/>
      <w:bookmarkEnd w:id="2"/>
      <w:r w:rsidRPr="00FB244C">
        <w:rPr>
          <w:rFonts w:eastAsia="Trebuchet MS" w:cs="Trebuchet MS"/>
          <w:b/>
          <w:sz w:val="32"/>
          <w:szCs w:val="32"/>
          <w:lang w:val="nl-BE"/>
        </w:rPr>
        <w:lastRenderedPageBreak/>
        <w:t>Vraag 1: Angular (</w:t>
      </w:r>
      <w:r w:rsidR="00D871A3">
        <w:rPr>
          <w:rFonts w:eastAsia="Trebuchet MS" w:cs="Trebuchet MS"/>
          <w:b/>
          <w:sz w:val="32"/>
          <w:szCs w:val="32"/>
          <w:lang w:val="nl-BE"/>
        </w:rPr>
        <w:t>10</w:t>
      </w:r>
      <w:bookmarkStart w:id="3" w:name="_GoBack"/>
      <w:bookmarkEnd w:id="3"/>
      <w:r w:rsidRPr="00FB244C">
        <w:rPr>
          <w:rFonts w:eastAsia="Trebuchet MS" w:cs="Trebuchet MS"/>
          <w:b/>
          <w:sz w:val="32"/>
          <w:szCs w:val="32"/>
          <w:lang w:val="nl-BE"/>
        </w:rPr>
        <w:t>0 pt)</w:t>
      </w:r>
      <w:r w:rsidRPr="00FB244C">
        <w:rPr>
          <w:rFonts w:eastAsia="Trebuchet MS" w:cs="Trebuchet MS"/>
          <w:b/>
          <w:sz w:val="32"/>
          <w:szCs w:val="32"/>
          <w:lang w:val="nl-BE"/>
        </w:rPr>
        <w:br/>
      </w:r>
      <w:r w:rsidRPr="00FB244C">
        <w:rPr>
          <w:noProof/>
          <w:lang w:val="nl-BE"/>
        </w:rPr>
        <w:drawing>
          <wp:anchor distT="114300" distB="114300" distL="114300" distR="114300" simplePos="0" relativeHeight="251660288" behindDoc="0" locked="0" layoutInCell="1" hidden="0" allowOverlap="1" wp14:anchorId="42A41551" wp14:editId="2BD2A3A9">
            <wp:simplePos x="0" y="0"/>
            <wp:positionH relativeFrom="column">
              <wp:posOffset>3343275</wp:posOffset>
            </wp:positionH>
            <wp:positionV relativeFrom="paragraph">
              <wp:posOffset>114300</wp:posOffset>
            </wp:positionV>
            <wp:extent cx="2486025" cy="561975"/>
            <wp:effectExtent l="0" t="0" r="0" b="0"/>
            <wp:wrapSquare wrapText="bothSides" distT="114300" distB="114300" distL="114300" distR="1143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486025" cy="561975"/>
                    </a:xfrm>
                    <a:prstGeom prst="rect">
                      <a:avLst/>
                    </a:prstGeom>
                    <a:ln/>
                  </pic:spPr>
                </pic:pic>
              </a:graphicData>
            </a:graphic>
          </wp:anchor>
        </w:drawing>
      </w:r>
    </w:p>
    <w:p w14:paraId="76F4A2E6" w14:textId="798928D3" w:rsidR="00876375" w:rsidRDefault="00312112">
      <w:pPr>
        <w:spacing w:line="360" w:lineRule="auto"/>
        <w:jc w:val="both"/>
        <w:rPr>
          <w:rFonts w:eastAsia="Trebuchet MS" w:cs="Trebuchet MS"/>
          <w:szCs w:val="24"/>
          <w:lang w:val="nl-BE"/>
        </w:rPr>
      </w:pPr>
      <w:r w:rsidRPr="00FB244C">
        <w:rPr>
          <w:rFonts w:eastAsia="Trebuchet MS" w:cs="Trebuchet MS"/>
          <w:szCs w:val="24"/>
          <w:lang w:val="nl-BE"/>
        </w:rPr>
        <w:t xml:space="preserve">Voor deze vraag bouw je een Angular applicatie waarbij je de bestanden uit de map “vraag1” gebruikt. De evaluatie zal gebeuren aan de hand van Google Chrome. </w:t>
      </w:r>
      <w:r w:rsidR="009026F9" w:rsidRPr="00FB244C">
        <w:rPr>
          <w:rFonts w:eastAsia="Trebuchet MS" w:cs="Trebuchet MS"/>
          <w:szCs w:val="24"/>
          <w:lang w:val="nl-BE"/>
        </w:rPr>
        <w:t xml:space="preserve">Je bouwt een applicatie </w:t>
      </w:r>
      <w:r w:rsidR="00144F66">
        <w:rPr>
          <w:rFonts w:eastAsia="Trebuchet MS" w:cs="Trebuchet MS"/>
          <w:szCs w:val="24"/>
          <w:lang w:val="nl-BE"/>
        </w:rPr>
        <w:t>….</w:t>
      </w:r>
    </w:p>
    <w:p w14:paraId="1DF023B6" w14:textId="75830DA0" w:rsidR="00144F66" w:rsidRDefault="00144F66">
      <w:pPr>
        <w:spacing w:line="360" w:lineRule="auto"/>
        <w:jc w:val="both"/>
        <w:rPr>
          <w:rFonts w:eastAsia="Trebuchet MS" w:cs="Trebuchet MS"/>
          <w:szCs w:val="24"/>
          <w:lang w:val="nl-BE"/>
        </w:rPr>
      </w:pPr>
    </w:p>
    <w:p w14:paraId="3FAEBAD2" w14:textId="03AB3689" w:rsidR="00144F66" w:rsidRPr="00FB244C" w:rsidRDefault="00144F66">
      <w:pPr>
        <w:spacing w:line="360" w:lineRule="auto"/>
        <w:jc w:val="both"/>
        <w:rPr>
          <w:rFonts w:eastAsia="Trebuchet MS" w:cs="Trebuchet MS"/>
          <w:szCs w:val="24"/>
          <w:lang w:val="nl-BE"/>
        </w:rPr>
      </w:pPr>
      <w:r>
        <w:rPr>
          <w:rFonts w:eastAsia="Trebuchet MS" w:cs="Trebuchet MS"/>
          <w:szCs w:val="24"/>
          <w:lang w:val="nl-BE"/>
        </w:rPr>
        <w:t>Voor het oefenen steek je in de app component de melding “Herexamen gemaakt</w:t>
      </w:r>
      <w:r w:rsidR="00D871A3">
        <w:rPr>
          <w:rFonts w:eastAsia="Trebuchet MS" w:cs="Trebuchet MS"/>
          <w:szCs w:val="24"/>
          <w:lang w:val="nl-BE"/>
        </w:rPr>
        <w:t>!</w:t>
      </w:r>
      <w:r>
        <w:rPr>
          <w:rFonts w:eastAsia="Trebuchet MS" w:cs="Trebuchet MS"/>
          <w:szCs w:val="24"/>
          <w:lang w:val="nl-BE"/>
        </w:rPr>
        <w:t>”.</w:t>
      </w:r>
    </w:p>
    <w:p w14:paraId="6284C8EF" w14:textId="77777777" w:rsidR="00BC7747" w:rsidRPr="00FB244C" w:rsidRDefault="00BC7747">
      <w:pPr>
        <w:spacing w:line="360" w:lineRule="auto"/>
        <w:jc w:val="both"/>
        <w:rPr>
          <w:rFonts w:eastAsia="Trebuchet MS" w:cs="Trebuchet MS"/>
          <w:szCs w:val="24"/>
          <w:lang w:val="nl-BE"/>
        </w:rPr>
      </w:pPr>
    </w:p>
    <w:p w14:paraId="492B6954" w14:textId="15391B66" w:rsidR="00A11B56" w:rsidRDefault="00A11B56">
      <w:pPr>
        <w:rPr>
          <w:lang w:val="nl-BE"/>
        </w:rPr>
      </w:pPr>
    </w:p>
    <w:p w14:paraId="6677E9E3" w14:textId="4673CDBF" w:rsidR="00144F66" w:rsidRDefault="00A11B56" w:rsidP="003773EB">
      <w:pPr>
        <w:rPr>
          <w:rFonts w:eastAsia="Trebuchet MS" w:cs="Trebuchet MS"/>
          <w:b/>
          <w:sz w:val="32"/>
          <w:szCs w:val="32"/>
          <w:lang w:val="nl-BE"/>
        </w:rPr>
      </w:pPr>
      <w:r w:rsidRPr="00FB244C">
        <w:rPr>
          <w:rFonts w:eastAsia="Trebuchet MS" w:cs="Trebuchet MS"/>
          <w:b/>
          <w:sz w:val="32"/>
          <w:szCs w:val="32"/>
          <w:lang w:val="nl-BE"/>
        </w:rPr>
        <w:t xml:space="preserve">Vraag </w:t>
      </w:r>
      <w:r>
        <w:rPr>
          <w:rFonts w:eastAsia="Trebuchet MS" w:cs="Trebuchet MS"/>
          <w:b/>
          <w:sz w:val="32"/>
          <w:szCs w:val="32"/>
          <w:lang w:val="nl-BE"/>
        </w:rPr>
        <w:t>2</w:t>
      </w:r>
      <w:r w:rsidRPr="00FB244C">
        <w:rPr>
          <w:rFonts w:eastAsia="Trebuchet MS" w:cs="Trebuchet MS"/>
          <w:b/>
          <w:sz w:val="32"/>
          <w:szCs w:val="32"/>
          <w:lang w:val="nl-BE"/>
        </w:rPr>
        <w:t xml:space="preserve">: </w:t>
      </w:r>
      <w:r>
        <w:rPr>
          <w:rFonts w:eastAsia="Trebuchet MS" w:cs="Trebuchet MS"/>
          <w:b/>
          <w:sz w:val="32"/>
          <w:szCs w:val="32"/>
          <w:lang w:val="nl-BE"/>
        </w:rPr>
        <w:t>Node</w:t>
      </w:r>
      <w:r w:rsidRPr="00FB244C">
        <w:rPr>
          <w:rFonts w:eastAsia="Trebuchet MS" w:cs="Trebuchet MS"/>
          <w:b/>
          <w:sz w:val="32"/>
          <w:szCs w:val="32"/>
          <w:lang w:val="nl-BE"/>
        </w:rPr>
        <w:t xml:space="preserve"> (</w:t>
      </w:r>
      <w:r w:rsidR="00D871A3">
        <w:rPr>
          <w:rFonts w:eastAsia="Trebuchet MS" w:cs="Trebuchet MS"/>
          <w:b/>
          <w:sz w:val="32"/>
          <w:szCs w:val="32"/>
          <w:lang w:val="nl-BE"/>
        </w:rPr>
        <w:t>10</w:t>
      </w:r>
      <w:r w:rsidRPr="00FB244C">
        <w:rPr>
          <w:rFonts w:eastAsia="Trebuchet MS" w:cs="Trebuchet MS"/>
          <w:b/>
          <w:sz w:val="32"/>
          <w:szCs w:val="32"/>
          <w:lang w:val="nl-BE"/>
        </w:rPr>
        <w:t>0 pt)</w:t>
      </w:r>
    </w:p>
    <w:p w14:paraId="6197C4E6" w14:textId="6E3E98B6" w:rsidR="001566EB" w:rsidRPr="00937784" w:rsidRDefault="00144F66" w:rsidP="003773EB">
      <w:pPr>
        <w:rPr>
          <w:lang w:val="nl-BE"/>
        </w:rPr>
      </w:pPr>
      <w:r>
        <w:rPr>
          <w:rFonts w:eastAsia="Trebuchet MS" w:cs="Trebuchet MS"/>
          <w:szCs w:val="24"/>
          <w:lang w:val="nl-BE"/>
        </w:rPr>
        <w:t>N.v.t. voor het oefenexamen</w:t>
      </w:r>
    </w:p>
    <w:sectPr w:rsidR="001566EB" w:rsidRPr="00937784">
      <w:footerReference w:type="default" r:id="rId12"/>
      <w:footerReference w:type="first" r:id="rId13"/>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41358" w14:textId="77777777" w:rsidR="00AF557C" w:rsidRDefault="00AF557C">
      <w:pPr>
        <w:spacing w:line="240" w:lineRule="auto"/>
      </w:pPr>
      <w:r>
        <w:separator/>
      </w:r>
    </w:p>
  </w:endnote>
  <w:endnote w:type="continuationSeparator" w:id="0">
    <w:p w14:paraId="64A1A45B" w14:textId="77777777" w:rsidR="00AF557C" w:rsidRDefault="00AF5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29CC1" w14:textId="5542AB27" w:rsidR="00BC7747" w:rsidRDefault="00312112">
    <w:pPr>
      <w:jc w:val="right"/>
    </w:pPr>
    <w:r>
      <w:fldChar w:fldCharType="begin"/>
    </w:r>
    <w:r>
      <w:instrText>PAGE</w:instrText>
    </w:r>
    <w:r>
      <w:fldChar w:fldCharType="separate"/>
    </w:r>
    <w:r w:rsidR="00D871A3">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0EDB4" w14:textId="77777777" w:rsidR="00BC7747" w:rsidRDefault="00BC774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61144" w14:textId="77777777" w:rsidR="00AF557C" w:rsidRDefault="00AF557C">
      <w:pPr>
        <w:spacing w:line="240" w:lineRule="auto"/>
      </w:pPr>
      <w:r>
        <w:separator/>
      </w:r>
    </w:p>
  </w:footnote>
  <w:footnote w:type="continuationSeparator" w:id="0">
    <w:p w14:paraId="6039D800" w14:textId="77777777" w:rsidR="00AF557C" w:rsidRDefault="00AF55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71C13"/>
    <w:multiLevelType w:val="multilevel"/>
    <w:tmpl w:val="5C92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587CDD"/>
    <w:multiLevelType w:val="multilevel"/>
    <w:tmpl w:val="ED789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704CA"/>
    <w:multiLevelType w:val="hybridMultilevel"/>
    <w:tmpl w:val="1BA8551E"/>
    <w:lvl w:ilvl="0" w:tplc="B992BE4C">
      <w:numFmt w:val="bullet"/>
      <w:lvlText w:val=""/>
      <w:lvlJc w:val="left"/>
      <w:pPr>
        <w:ind w:left="720" w:hanging="360"/>
      </w:pPr>
      <w:rPr>
        <w:rFonts w:ascii="Symbol" w:eastAsia="Trebuchet MS" w:hAnsi="Symbol" w:cs="Trebuchet M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343C4E"/>
    <w:multiLevelType w:val="multilevel"/>
    <w:tmpl w:val="9BFC7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CD37DE"/>
    <w:multiLevelType w:val="multilevel"/>
    <w:tmpl w:val="F0DE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2C4AE1"/>
    <w:multiLevelType w:val="hybridMultilevel"/>
    <w:tmpl w:val="E69CA4D4"/>
    <w:lvl w:ilvl="0" w:tplc="C73603E6">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84810"/>
    <w:multiLevelType w:val="multilevel"/>
    <w:tmpl w:val="C79A0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0958CF"/>
    <w:multiLevelType w:val="hybridMultilevel"/>
    <w:tmpl w:val="A468ABAE"/>
    <w:lvl w:ilvl="0" w:tplc="DE260CCE">
      <w:numFmt w:val="bullet"/>
      <w:lvlText w:val=""/>
      <w:lvlJc w:val="left"/>
      <w:pPr>
        <w:ind w:left="720" w:hanging="360"/>
      </w:pPr>
      <w:rPr>
        <w:rFonts w:ascii="Symbol" w:eastAsia="Trebuchet MS" w:hAnsi="Symbol" w:cs="Trebuchet MS"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08B4676"/>
    <w:multiLevelType w:val="multilevel"/>
    <w:tmpl w:val="B3229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3"/>
  </w:num>
  <w:num w:numId="4">
    <w:abstractNumId w:val="1"/>
  </w:num>
  <w:num w:numId="5">
    <w:abstractNumId w:val="8"/>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47"/>
    <w:rsid w:val="00070B5F"/>
    <w:rsid w:val="000D1E7D"/>
    <w:rsid w:val="000D7665"/>
    <w:rsid w:val="000E2030"/>
    <w:rsid w:val="000E2B47"/>
    <w:rsid w:val="00100A3F"/>
    <w:rsid w:val="00144F66"/>
    <w:rsid w:val="001566EB"/>
    <w:rsid w:val="00172C22"/>
    <w:rsid w:val="001A37EE"/>
    <w:rsid w:val="001F07C8"/>
    <w:rsid w:val="00215609"/>
    <w:rsid w:val="00277550"/>
    <w:rsid w:val="002D0650"/>
    <w:rsid w:val="002F1635"/>
    <w:rsid w:val="00312112"/>
    <w:rsid w:val="00333EE9"/>
    <w:rsid w:val="00345947"/>
    <w:rsid w:val="003773EB"/>
    <w:rsid w:val="003E7029"/>
    <w:rsid w:val="003F73C7"/>
    <w:rsid w:val="00412957"/>
    <w:rsid w:val="00427651"/>
    <w:rsid w:val="004318FD"/>
    <w:rsid w:val="00466D35"/>
    <w:rsid w:val="004736FE"/>
    <w:rsid w:val="004822B7"/>
    <w:rsid w:val="004B2C9F"/>
    <w:rsid w:val="005326C9"/>
    <w:rsid w:val="00532CDB"/>
    <w:rsid w:val="00570BDB"/>
    <w:rsid w:val="0058192E"/>
    <w:rsid w:val="005B0D8A"/>
    <w:rsid w:val="005E05B6"/>
    <w:rsid w:val="00603EE7"/>
    <w:rsid w:val="006B0E54"/>
    <w:rsid w:val="006E519B"/>
    <w:rsid w:val="006F6BE7"/>
    <w:rsid w:val="0072748A"/>
    <w:rsid w:val="00743549"/>
    <w:rsid w:val="007A13EC"/>
    <w:rsid w:val="007F24A7"/>
    <w:rsid w:val="00820116"/>
    <w:rsid w:val="00826F61"/>
    <w:rsid w:val="008475D9"/>
    <w:rsid w:val="0085058A"/>
    <w:rsid w:val="00876375"/>
    <w:rsid w:val="008B2CD8"/>
    <w:rsid w:val="008D2108"/>
    <w:rsid w:val="009026F9"/>
    <w:rsid w:val="00903C93"/>
    <w:rsid w:val="009111B3"/>
    <w:rsid w:val="00937784"/>
    <w:rsid w:val="00960A14"/>
    <w:rsid w:val="009E2D31"/>
    <w:rsid w:val="00A06D61"/>
    <w:rsid w:val="00A11B56"/>
    <w:rsid w:val="00A234E2"/>
    <w:rsid w:val="00A409B5"/>
    <w:rsid w:val="00A61BC3"/>
    <w:rsid w:val="00A96295"/>
    <w:rsid w:val="00AE0E6C"/>
    <w:rsid w:val="00AE2FFA"/>
    <w:rsid w:val="00AF557C"/>
    <w:rsid w:val="00B01769"/>
    <w:rsid w:val="00B5763A"/>
    <w:rsid w:val="00B61093"/>
    <w:rsid w:val="00BC1E83"/>
    <w:rsid w:val="00BC40CE"/>
    <w:rsid w:val="00BC7747"/>
    <w:rsid w:val="00C1128C"/>
    <w:rsid w:val="00C214A5"/>
    <w:rsid w:val="00C40487"/>
    <w:rsid w:val="00CB6824"/>
    <w:rsid w:val="00D348DD"/>
    <w:rsid w:val="00D34A51"/>
    <w:rsid w:val="00D646B0"/>
    <w:rsid w:val="00D871A3"/>
    <w:rsid w:val="00DD0D42"/>
    <w:rsid w:val="00DE0665"/>
    <w:rsid w:val="00E00E74"/>
    <w:rsid w:val="00E16218"/>
    <w:rsid w:val="00E64413"/>
    <w:rsid w:val="00EA5695"/>
    <w:rsid w:val="00EC2E45"/>
    <w:rsid w:val="00F124B0"/>
    <w:rsid w:val="00F323E4"/>
    <w:rsid w:val="00F825F0"/>
    <w:rsid w:val="00FB244C"/>
    <w:rsid w:val="00FB3AEC"/>
    <w:rsid w:val="00FD3DE8"/>
    <w:rsid w:val="00FE23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D8916"/>
  <w15:docId w15:val="{CD2FF6BC-50E5-4864-A2DA-CB4E127A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F6BE7"/>
    <w:rPr>
      <w:rFonts w:ascii="Trebuchet MS" w:hAnsi="Trebuchet MS"/>
      <w:sz w:val="24"/>
    </w:r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172C22"/>
    <w:pPr>
      <w:ind w:left="720"/>
      <w:contextualSpacing/>
    </w:pPr>
  </w:style>
  <w:style w:type="character" w:styleId="Hyperlink">
    <w:name w:val="Hyperlink"/>
    <w:basedOn w:val="Standaardalinea-lettertype"/>
    <w:uiPriority w:val="99"/>
    <w:unhideWhenUsed/>
    <w:rsid w:val="00172C22"/>
    <w:rPr>
      <w:color w:val="0000FF" w:themeColor="hyperlink"/>
      <w:u w:val="single"/>
    </w:rPr>
  </w:style>
  <w:style w:type="character" w:customStyle="1" w:styleId="UnresolvedMention">
    <w:name w:val="Unresolved Mention"/>
    <w:basedOn w:val="Standaardalinea-lettertype"/>
    <w:uiPriority w:val="99"/>
    <w:semiHidden/>
    <w:unhideWhenUsed/>
    <w:rsid w:val="00172C22"/>
    <w:rPr>
      <w:color w:val="605E5C"/>
      <w:shd w:val="clear" w:color="auto" w:fill="E1DFDD"/>
    </w:rPr>
  </w:style>
  <w:style w:type="table" w:styleId="Tabelraster">
    <w:name w:val="Table Grid"/>
    <w:basedOn w:val="Standaardtabel"/>
    <w:uiPriority w:val="39"/>
    <w:rsid w:val="00BC1E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574938">
      <w:bodyDiv w:val="1"/>
      <w:marLeft w:val="0"/>
      <w:marRight w:val="0"/>
      <w:marTop w:val="0"/>
      <w:marBottom w:val="0"/>
      <w:divBdr>
        <w:top w:val="none" w:sz="0" w:space="0" w:color="auto"/>
        <w:left w:val="none" w:sz="0" w:space="0" w:color="auto"/>
        <w:bottom w:val="none" w:sz="0" w:space="0" w:color="auto"/>
        <w:right w:val="none" w:sz="0" w:space="0" w:color="auto"/>
      </w:divBdr>
      <w:divsChild>
        <w:div w:id="687174089">
          <w:marLeft w:val="0"/>
          <w:marRight w:val="0"/>
          <w:marTop w:val="0"/>
          <w:marBottom w:val="0"/>
          <w:divBdr>
            <w:top w:val="none" w:sz="0" w:space="0" w:color="auto"/>
            <w:left w:val="none" w:sz="0" w:space="0" w:color="auto"/>
            <w:bottom w:val="none" w:sz="0" w:space="0" w:color="auto"/>
            <w:right w:val="none" w:sz="0" w:space="0" w:color="auto"/>
          </w:divBdr>
          <w:divsChild>
            <w:div w:id="19497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555</Words>
  <Characters>3055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Dries S</cp:lastModifiedBy>
  <cp:revision>85</cp:revision>
  <dcterms:created xsi:type="dcterms:W3CDTF">2020-07-15T10:07:00Z</dcterms:created>
  <dcterms:modified xsi:type="dcterms:W3CDTF">2020-08-15T12:22:00Z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20004706@pxl.be</vt:lpwstr>
  </property>
  <property fmtid="{D5CDD505-2E9C-101B-9397-08002B2CF9AE}" pid="5" name="MSIP_Label_f95379a6-efcb-4855-97e0-03c6be785496_SetDate">
    <vt:lpwstr>2020-07-15T10:08:02.5875365Z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2ab48c51-8d2c-4096-a306-80385e4aa3a5</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