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10C4" w:rsidRPr="00D35607" w:rsidRDefault="000C27CA" w:rsidP="009A0D54">
      <w:pPr>
        <w:rPr>
          <w:b/>
        </w:rPr>
      </w:pPr>
      <w:r w:rsidRPr="00D35607">
        <w:rPr>
          <w:b/>
        </w:rPr>
        <w:t>Project background</w:t>
      </w:r>
    </w:p>
    <w:p w:rsidR="00642FA5" w:rsidRDefault="009014BE" w:rsidP="004340A5">
      <w:pPr>
        <w:ind w:left="360"/>
      </w:pPr>
      <w:r w:rsidRPr="00BF7A1C">
        <w:t>About 12,500 arm amputations happen every year</w:t>
      </w:r>
      <w:r w:rsidR="0095553F">
        <w:t xml:space="preserve">.  </w:t>
      </w:r>
      <w:r w:rsidR="00335606">
        <w:t>The types of arm amputations vary, but hand and lower arm amputations are a common place occurrence.  In order to help amputees, m</w:t>
      </w:r>
      <w:r w:rsidRPr="00BF7A1C">
        <w:t>echanical hands</w:t>
      </w:r>
      <w:r w:rsidR="00E81E9E">
        <w:t xml:space="preserve"> and arms</w:t>
      </w:r>
      <w:r w:rsidRPr="00BF7A1C">
        <w:t xml:space="preserve"> </w:t>
      </w:r>
      <w:r w:rsidR="00335606">
        <w:t xml:space="preserve">were developed, and have existed for years.  </w:t>
      </w:r>
      <w:r w:rsidR="00E81E9E">
        <w:t xml:space="preserve">These </w:t>
      </w:r>
      <w:r w:rsidR="00506542">
        <w:t xml:space="preserve">arms are often operated by </w:t>
      </w:r>
      <w:r w:rsidRPr="00BF7A1C">
        <w:t>cable</w:t>
      </w:r>
      <w:r w:rsidR="00506542">
        <w:t>s</w:t>
      </w:r>
      <w:r w:rsidRPr="00BF7A1C">
        <w:t xml:space="preserve"> attached to the shoulder</w:t>
      </w:r>
      <w:r w:rsidR="00506542">
        <w:t xml:space="preserve"> and control the hand by </w:t>
      </w:r>
      <w:r w:rsidRPr="00BF7A1C">
        <w:t>shrugging</w:t>
      </w:r>
      <w:r w:rsidR="00506542">
        <w:t xml:space="preserve"> the shoulder.  Unfortunately these </w:t>
      </w:r>
      <w:r w:rsidR="00FD51F3">
        <w:t>devices make i</w:t>
      </w:r>
      <w:r w:rsidRPr="00BF7A1C">
        <w:t>naccurate motions</w:t>
      </w:r>
      <w:r w:rsidR="00FD51F3">
        <w:t>,</w:t>
      </w:r>
      <w:r w:rsidR="006F5285">
        <w:t xml:space="preserve"> do not </w:t>
      </w:r>
      <w:r w:rsidRPr="00BF7A1C">
        <w:t>grasp irregularly shaped objects</w:t>
      </w:r>
      <w:r w:rsidR="006F5285">
        <w:t xml:space="preserve"> well, u</w:t>
      </w:r>
      <w:r w:rsidRPr="00BF7A1C">
        <w:t>ncomfortable</w:t>
      </w:r>
      <w:r w:rsidR="006F5285">
        <w:t>, and e</w:t>
      </w:r>
      <w:r w:rsidRPr="00BF7A1C">
        <w:t>xpensive</w:t>
      </w:r>
      <w:r w:rsidR="006F5285">
        <w:t>.</w:t>
      </w:r>
      <w:r w:rsidR="004340A5">
        <w:t xml:space="preserve">  Other types of prosthetic hands are controlled by </w:t>
      </w:r>
      <w:proofErr w:type="spellStart"/>
      <w:r w:rsidRPr="00BF7A1C">
        <w:t>myoelectric</w:t>
      </w:r>
      <w:proofErr w:type="spellEnd"/>
      <w:r w:rsidRPr="00BF7A1C">
        <w:t xml:space="preserve"> hands have existed for the last 5-10 years</w:t>
      </w:r>
      <w:r w:rsidR="004340A5">
        <w:t xml:space="preserve">.  These prosthetics are very </w:t>
      </w:r>
      <w:r w:rsidRPr="00BF7A1C">
        <w:t>expensive</w:t>
      </w:r>
      <w:r w:rsidR="004340A5">
        <w:t xml:space="preserve"> and heavy.</w:t>
      </w:r>
    </w:p>
    <w:p w:rsidR="00367EAD" w:rsidRPr="00BF7A1C" w:rsidRDefault="00367EAD" w:rsidP="004340A5">
      <w:pPr>
        <w:ind w:left="360"/>
      </w:pPr>
      <w:r>
        <w:t xml:space="preserve">This project is designed to overcome limitations from these commercially available prosthetics.  </w:t>
      </w:r>
      <w:r w:rsidR="00D403A9">
        <w:t xml:space="preserve">This project is designed to be 3-D printed to lower both cost and weight.  </w:t>
      </w:r>
      <w:r w:rsidR="008954EF">
        <w:t>Additionally, the device will be made available for public use as open source, so anyone with a 3-D printer can print out his own device.</w:t>
      </w:r>
    </w:p>
    <w:p w:rsidR="00BF7A1C" w:rsidRDefault="00BF7A1C" w:rsidP="00D35607"/>
    <w:p w:rsidR="000C27CA" w:rsidRPr="00D35607" w:rsidRDefault="000C27CA" w:rsidP="00D35607">
      <w:pPr>
        <w:rPr>
          <w:b/>
        </w:rPr>
      </w:pPr>
      <w:r w:rsidRPr="00D35607">
        <w:rPr>
          <w:b/>
        </w:rPr>
        <w:t>Problem Statement</w:t>
      </w:r>
    </w:p>
    <w:p w:rsidR="00642FA5" w:rsidRPr="00BF7A1C" w:rsidRDefault="00665F9F" w:rsidP="00656BDC">
      <w:pPr>
        <w:ind w:left="360"/>
      </w:pPr>
      <w:r>
        <w:t>The solution to the above issues is to c</w:t>
      </w:r>
      <w:r w:rsidR="009014BE" w:rsidRPr="00BF7A1C">
        <w:t>reate an open-source, affordable</w:t>
      </w:r>
      <w:r>
        <w:t>,</w:t>
      </w:r>
      <w:r w:rsidR="009014BE" w:rsidRPr="00BF7A1C">
        <w:t xml:space="preserve"> and high functioning prosthetic hand</w:t>
      </w:r>
      <w:r>
        <w:t>.  This hand</w:t>
      </w:r>
      <w:r w:rsidR="009014BE" w:rsidRPr="00BF7A1C">
        <w:t xml:space="preserve"> should be task-oriented and able to achieve</w:t>
      </w:r>
      <w:r>
        <w:t xml:space="preserve"> everyday</w:t>
      </w:r>
      <w:r w:rsidR="009014BE" w:rsidRPr="00BF7A1C">
        <w:t xml:space="preserve"> household activities </w:t>
      </w:r>
      <w:r>
        <w:t xml:space="preserve">that require </w:t>
      </w:r>
      <w:r w:rsidR="009014BE" w:rsidRPr="00BF7A1C">
        <w:t>low strength and high dexterity</w:t>
      </w:r>
      <w:r>
        <w:t xml:space="preserve"> such as opening doors</w:t>
      </w:r>
      <w:r w:rsidR="00656BDC">
        <w:t xml:space="preserve"> and picking up various objects.  The major issues involved in creating this mechanical hand are m</w:t>
      </w:r>
      <w:r w:rsidR="009014BE" w:rsidRPr="00BF7A1C">
        <w:t>aintaining dexterity</w:t>
      </w:r>
      <w:r w:rsidR="00993552">
        <w:t xml:space="preserve"> of the fingers, maintaining device durability, and hold</w:t>
      </w:r>
      <w:r w:rsidR="00993552" w:rsidRPr="00BF7A1C">
        <w:t>ing</w:t>
      </w:r>
      <w:r w:rsidR="00993552">
        <w:t xml:space="preserve"> low costs.</w:t>
      </w:r>
    </w:p>
    <w:p w:rsidR="00BF7A1C" w:rsidRDefault="00BF7A1C" w:rsidP="00D35607"/>
    <w:p w:rsidR="000C27CA" w:rsidRPr="00656BDC" w:rsidRDefault="002E1506" w:rsidP="00656BDC">
      <w:pPr>
        <w:rPr>
          <w:b/>
        </w:rPr>
      </w:pPr>
      <w:r w:rsidRPr="00656BDC">
        <w:rPr>
          <w:b/>
        </w:rPr>
        <w:t>C</w:t>
      </w:r>
      <w:r w:rsidR="000C27CA" w:rsidRPr="00656BDC">
        <w:rPr>
          <w:b/>
        </w:rPr>
        <w:t>onceptual design</w:t>
      </w:r>
    </w:p>
    <w:p w:rsidR="004D34BF" w:rsidRDefault="00A16D67" w:rsidP="00D35607">
      <w:pPr>
        <w:ind w:left="360"/>
      </w:pPr>
      <w:r>
        <w:t xml:space="preserve">The second main </w:t>
      </w:r>
      <w:r w:rsidR="008954EF">
        <w:t xml:space="preserve">category of </w:t>
      </w:r>
      <w:r w:rsidR="00893DE9">
        <w:t>designs to co</w:t>
      </w:r>
      <w:r w:rsidR="004D34BF">
        <w:t>nsider is the granular jamming pads.</w:t>
      </w:r>
      <w:r w:rsidR="008954EF">
        <w:t xml:space="preserve">  This category is split up into material of the granular material, the housing of the pads, and the layout and control of pads.</w:t>
      </w:r>
    </w:p>
    <w:p w:rsidR="00642FA5" w:rsidRDefault="004D34BF" w:rsidP="004D34BF">
      <w:pPr>
        <w:ind w:left="360"/>
      </w:pPr>
      <w:r>
        <w:t xml:space="preserve">The first component to consider is what granular material to use in the pads.  Materials </w:t>
      </w:r>
      <w:r w:rsidR="00797918">
        <w:t xml:space="preserve">the group </w:t>
      </w:r>
      <w:r>
        <w:t>consider</w:t>
      </w:r>
      <w:r w:rsidR="00797918">
        <w:t>ed</w:t>
      </w:r>
      <w:r>
        <w:t xml:space="preserve"> are s</w:t>
      </w:r>
      <w:r w:rsidR="009014BE" w:rsidRPr="00BF7A1C">
        <w:t>and</w:t>
      </w:r>
      <w:r>
        <w:t>, c</w:t>
      </w:r>
      <w:r w:rsidR="009014BE" w:rsidRPr="00BF7A1C">
        <w:t>offee grounds</w:t>
      </w:r>
      <w:r>
        <w:t>, and p</w:t>
      </w:r>
      <w:r w:rsidR="009014BE" w:rsidRPr="00BF7A1C">
        <w:t>lastic stuffing materials</w:t>
      </w:r>
      <w:r>
        <w:t>.  All three materials are inexpensive, but each has a drawback.  Sand is heavy, coffee grounds</w:t>
      </w:r>
      <w:r w:rsidR="00913DD9">
        <w:t xml:space="preserve"> will spoil, and plastic stuffing materials</w:t>
      </w:r>
      <w:r w:rsidR="00797918">
        <w:t xml:space="preserve"> are too large for finger tips.  The team needs to do more investigation into what material to use.</w:t>
      </w:r>
    </w:p>
    <w:p w:rsidR="001010A0" w:rsidRDefault="001010A0" w:rsidP="004D34BF">
      <w:pPr>
        <w:ind w:left="360"/>
      </w:pPr>
    </w:p>
    <w:p w:rsidR="001010A0" w:rsidRDefault="001010A0" w:rsidP="004D34BF">
      <w:pPr>
        <w:ind w:left="360"/>
      </w:pPr>
    </w:p>
    <w:p w:rsidR="001010A0" w:rsidRPr="00BF7A1C" w:rsidRDefault="001010A0" w:rsidP="004D34BF">
      <w:pPr>
        <w:ind w:left="360"/>
      </w:pPr>
    </w:p>
    <w:tbl>
      <w:tblPr>
        <w:tblpPr w:leftFromText="180" w:rightFromText="180" w:vertAnchor="text" w:horzAnchor="margin" w:tblpY="1220"/>
        <w:tblW w:w="10275" w:type="dxa"/>
        <w:tblCellMar>
          <w:left w:w="0" w:type="dxa"/>
          <w:right w:w="0" w:type="dxa"/>
        </w:tblCellMar>
        <w:tblLook w:val="04A0"/>
      </w:tblPr>
      <w:tblGrid>
        <w:gridCol w:w="2239"/>
        <w:gridCol w:w="2037"/>
        <w:gridCol w:w="2735"/>
        <w:gridCol w:w="1937"/>
        <w:gridCol w:w="1327"/>
      </w:tblGrid>
      <w:tr w:rsidR="001010A0" w:rsidRPr="00BF7A1C" w:rsidTr="001010A0">
        <w:trPr>
          <w:trHeight w:val="555"/>
        </w:trPr>
        <w:tc>
          <w:tcPr>
            <w:tcW w:w="2239" w:type="dxa"/>
            <w:tcBorders>
              <w:top w:val="single" w:sz="4" w:space="0" w:color="000000"/>
              <w:left w:val="single" w:sz="4" w:space="0" w:color="000000"/>
              <w:bottom w:val="single" w:sz="4" w:space="0" w:color="000000"/>
              <w:right w:val="single" w:sz="4" w:space="0" w:color="000000"/>
            </w:tcBorders>
            <w:shd w:val="clear" w:color="auto" w:fill="C5D9F1"/>
            <w:tcMar>
              <w:top w:w="15" w:type="dxa"/>
              <w:left w:w="15" w:type="dxa"/>
              <w:bottom w:w="0" w:type="dxa"/>
              <w:right w:w="15" w:type="dxa"/>
            </w:tcMar>
            <w:vAlign w:val="bottom"/>
            <w:hideMark/>
          </w:tcPr>
          <w:p w:rsidR="001010A0" w:rsidRPr="00BF7A1C" w:rsidRDefault="001010A0" w:rsidP="001010A0">
            <w:pPr>
              <w:ind w:left="360"/>
            </w:pPr>
            <w:r w:rsidRPr="00BF7A1C">
              <w:lastRenderedPageBreak/>
              <w:t>Category:</w:t>
            </w:r>
          </w:p>
        </w:tc>
        <w:tc>
          <w:tcPr>
            <w:tcW w:w="2037" w:type="dxa"/>
            <w:tcBorders>
              <w:top w:val="single" w:sz="4" w:space="0" w:color="000000"/>
              <w:left w:val="single" w:sz="4" w:space="0" w:color="000000"/>
              <w:bottom w:val="single" w:sz="4" w:space="0" w:color="000000"/>
              <w:right w:val="single" w:sz="4" w:space="0" w:color="000000"/>
            </w:tcBorders>
            <w:shd w:val="clear" w:color="auto" w:fill="C5D9F1"/>
            <w:tcMar>
              <w:top w:w="15" w:type="dxa"/>
              <w:left w:w="15" w:type="dxa"/>
              <w:bottom w:w="0" w:type="dxa"/>
              <w:right w:w="15" w:type="dxa"/>
            </w:tcMar>
            <w:vAlign w:val="bottom"/>
            <w:hideMark/>
          </w:tcPr>
          <w:p w:rsidR="001010A0" w:rsidRPr="00BF7A1C" w:rsidRDefault="001010A0" w:rsidP="001010A0">
            <w:pPr>
              <w:ind w:left="360"/>
            </w:pPr>
            <w:r w:rsidRPr="00BF7A1C">
              <w:t>Simplicity</w:t>
            </w:r>
          </w:p>
        </w:tc>
        <w:tc>
          <w:tcPr>
            <w:tcW w:w="2735" w:type="dxa"/>
            <w:tcBorders>
              <w:top w:val="single" w:sz="4" w:space="0" w:color="000000"/>
              <w:left w:val="single" w:sz="4" w:space="0" w:color="000000"/>
              <w:bottom w:val="single" w:sz="4" w:space="0" w:color="000000"/>
              <w:right w:val="single" w:sz="4" w:space="0" w:color="000000"/>
            </w:tcBorders>
            <w:shd w:val="clear" w:color="auto" w:fill="C5D9F1"/>
            <w:tcMar>
              <w:top w:w="15" w:type="dxa"/>
              <w:left w:w="15" w:type="dxa"/>
              <w:bottom w:w="0" w:type="dxa"/>
              <w:right w:w="15" w:type="dxa"/>
            </w:tcMar>
            <w:vAlign w:val="bottom"/>
            <w:hideMark/>
          </w:tcPr>
          <w:p w:rsidR="001010A0" w:rsidRPr="00BF7A1C" w:rsidRDefault="001010A0" w:rsidP="001010A0">
            <w:pPr>
              <w:ind w:left="360"/>
            </w:pPr>
            <w:r w:rsidRPr="00BF7A1C">
              <w:t>Affordability</w:t>
            </w:r>
          </w:p>
        </w:tc>
        <w:tc>
          <w:tcPr>
            <w:tcW w:w="1937" w:type="dxa"/>
            <w:tcBorders>
              <w:top w:val="single" w:sz="4" w:space="0" w:color="000000"/>
              <w:left w:val="single" w:sz="4" w:space="0" w:color="000000"/>
              <w:bottom w:val="single" w:sz="4" w:space="0" w:color="000000"/>
              <w:right w:val="single" w:sz="4" w:space="0" w:color="000000"/>
            </w:tcBorders>
            <w:shd w:val="clear" w:color="auto" w:fill="C5D9F1"/>
            <w:tcMar>
              <w:top w:w="15" w:type="dxa"/>
              <w:left w:w="15" w:type="dxa"/>
              <w:bottom w:w="0" w:type="dxa"/>
              <w:right w:w="15" w:type="dxa"/>
            </w:tcMar>
            <w:vAlign w:val="bottom"/>
            <w:hideMark/>
          </w:tcPr>
          <w:p w:rsidR="001010A0" w:rsidRPr="00BF7A1C" w:rsidRDefault="001010A0" w:rsidP="001010A0">
            <w:pPr>
              <w:ind w:left="360"/>
            </w:pPr>
            <w:r w:rsidRPr="00BF7A1C">
              <w:t>Feasibility</w:t>
            </w:r>
          </w:p>
        </w:tc>
        <w:tc>
          <w:tcPr>
            <w:tcW w:w="1327" w:type="dxa"/>
            <w:tcBorders>
              <w:top w:val="single" w:sz="4" w:space="0" w:color="000000"/>
              <w:left w:val="single" w:sz="4" w:space="0" w:color="000000"/>
              <w:bottom w:val="single" w:sz="4" w:space="0" w:color="000000"/>
              <w:right w:val="single" w:sz="4" w:space="0" w:color="000000"/>
            </w:tcBorders>
            <w:shd w:val="clear" w:color="auto" w:fill="DCE6F1"/>
            <w:tcMar>
              <w:top w:w="15" w:type="dxa"/>
              <w:left w:w="15" w:type="dxa"/>
              <w:bottom w:w="0" w:type="dxa"/>
              <w:right w:w="15" w:type="dxa"/>
            </w:tcMar>
            <w:vAlign w:val="bottom"/>
            <w:hideMark/>
          </w:tcPr>
          <w:p w:rsidR="001010A0" w:rsidRPr="00BF7A1C" w:rsidRDefault="001010A0" w:rsidP="001010A0">
            <w:pPr>
              <w:ind w:left="360"/>
            </w:pPr>
            <w:r w:rsidRPr="00BF7A1C">
              <w:t>Totals:</w:t>
            </w:r>
          </w:p>
        </w:tc>
      </w:tr>
      <w:tr w:rsidR="001010A0" w:rsidRPr="00BF7A1C" w:rsidTr="001010A0">
        <w:trPr>
          <w:trHeight w:val="600"/>
        </w:trPr>
        <w:tc>
          <w:tcPr>
            <w:tcW w:w="2239" w:type="dxa"/>
            <w:tcBorders>
              <w:top w:val="single" w:sz="4" w:space="0" w:color="000000"/>
              <w:left w:val="single" w:sz="4" w:space="0" w:color="000000"/>
              <w:bottom w:val="single" w:sz="4" w:space="0" w:color="000000"/>
              <w:right w:val="single" w:sz="4" w:space="0" w:color="000000"/>
            </w:tcBorders>
            <w:shd w:val="clear" w:color="auto" w:fill="8DB4E2"/>
            <w:tcMar>
              <w:top w:w="15" w:type="dxa"/>
              <w:left w:w="15" w:type="dxa"/>
              <w:bottom w:w="0" w:type="dxa"/>
              <w:right w:w="15" w:type="dxa"/>
            </w:tcMar>
            <w:vAlign w:val="bottom"/>
            <w:hideMark/>
          </w:tcPr>
          <w:p w:rsidR="001010A0" w:rsidRPr="00BF7A1C" w:rsidRDefault="001010A0" w:rsidP="001010A0">
            <w:pPr>
              <w:ind w:left="360"/>
            </w:pPr>
            <w:r w:rsidRPr="00BF7A1C">
              <w:t>Category Weight:</w:t>
            </w:r>
          </w:p>
        </w:tc>
        <w:tc>
          <w:tcPr>
            <w:tcW w:w="2037" w:type="dxa"/>
            <w:tcBorders>
              <w:top w:val="single" w:sz="4" w:space="0" w:color="000000"/>
              <w:left w:val="single" w:sz="4" w:space="0" w:color="000000"/>
              <w:bottom w:val="single" w:sz="4" w:space="0" w:color="000000"/>
              <w:right w:val="single" w:sz="4" w:space="0" w:color="000000"/>
            </w:tcBorders>
            <w:shd w:val="clear" w:color="auto" w:fill="8DB4E2"/>
            <w:tcMar>
              <w:top w:w="15" w:type="dxa"/>
              <w:left w:w="15" w:type="dxa"/>
              <w:bottom w:w="0" w:type="dxa"/>
              <w:right w:w="15" w:type="dxa"/>
            </w:tcMar>
            <w:vAlign w:val="bottom"/>
            <w:hideMark/>
          </w:tcPr>
          <w:p w:rsidR="001010A0" w:rsidRPr="00BF7A1C" w:rsidRDefault="001010A0" w:rsidP="001010A0">
            <w:pPr>
              <w:ind w:left="360"/>
            </w:pPr>
            <w:r w:rsidRPr="00BF7A1C">
              <w:t>10</w:t>
            </w:r>
          </w:p>
        </w:tc>
        <w:tc>
          <w:tcPr>
            <w:tcW w:w="2735" w:type="dxa"/>
            <w:tcBorders>
              <w:top w:val="single" w:sz="4" w:space="0" w:color="000000"/>
              <w:left w:val="single" w:sz="4" w:space="0" w:color="000000"/>
              <w:bottom w:val="single" w:sz="4" w:space="0" w:color="000000"/>
              <w:right w:val="single" w:sz="4" w:space="0" w:color="000000"/>
            </w:tcBorders>
            <w:shd w:val="clear" w:color="auto" w:fill="8DB4E2"/>
            <w:tcMar>
              <w:top w:w="15" w:type="dxa"/>
              <w:left w:w="15" w:type="dxa"/>
              <w:bottom w:w="0" w:type="dxa"/>
              <w:right w:w="15" w:type="dxa"/>
            </w:tcMar>
            <w:vAlign w:val="bottom"/>
            <w:hideMark/>
          </w:tcPr>
          <w:p w:rsidR="001010A0" w:rsidRPr="00BF7A1C" w:rsidRDefault="001010A0" w:rsidP="001010A0">
            <w:pPr>
              <w:ind w:left="360"/>
            </w:pPr>
            <w:r w:rsidRPr="00BF7A1C">
              <w:t>8</w:t>
            </w:r>
          </w:p>
        </w:tc>
        <w:tc>
          <w:tcPr>
            <w:tcW w:w="1937" w:type="dxa"/>
            <w:tcBorders>
              <w:top w:val="single" w:sz="4" w:space="0" w:color="000000"/>
              <w:left w:val="single" w:sz="4" w:space="0" w:color="000000"/>
              <w:bottom w:val="single" w:sz="4" w:space="0" w:color="000000"/>
              <w:right w:val="single" w:sz="4" w:space="0" w:color="000000"/>
            </w:tcBorders>
            <w:shd w:val="clear" w:color="auto" w:fill="8DB4E2"/>
            <w:tcMar>
              <w:top w:w="15" w:type="dxa"/>
              <w:left w:w="15" w:type="dxa"/>
              <w:bottom w:w="0" w:type="dxa"/>
              <w:right w:w="15" w:type="dxa"/>
            </w:tcMar>
            <w:vAlign w:val="bottom"/>
            <w:hideMark/>
          </w:tcPr>
          <w:p w:rsidR="001010A0" w:rsidRPr="00BF7A1C" w:rsidRDefault="001010A0" w:rsidP="001010A0">
            <w:pPr>
              <w:ind w:left="360"/>
            </w:pPr>
            <w:r w:rsidRPr="00BF7A1C">
              <w:t>9</w:t>
            </w:r>
          </w:p>
        </w:tc>
        <w:tc>
          <w:tcPr>
            <w:tcW w:w="1327" w:type="dxa"/>
            <w:tcBorders>
              <w:top w:val="single" w:sz="4" w:space="0" w:color="000000"/>
              <w:left w:val="single" w:sz="4" w:space="0" w:color="000000"/>
              <w:bottom w:val="single" w:sz="4" w:space="0" w:color="000000"/>
              <w:right w:val="single" w:sz="4" w:space="0" w:color="000000"/>
            </w:tcBorders>
            <w:shd w:val="clear" w:color="auto" w:fill="DCE6F1"/>
            <w:tcMar>
              <w:top w:w="15" w:type="dxa"/>
              <w:left w:w="15" w:type="dxa"/>
              <w:bottom w:w="0" w:type="dxa"/>
              <w:right w:w="15" w:type="dxa"/>
            </w:tcMar>
            <w:vAlign w:val="bottom"/>
            <w:hideMark/>
          </w:tcPr>
          <w:p w:rsidR="001010A0" w:rsidRPr="00BF7A1C" w:rsidRDefault="001010A0" w:rsidP="001010A0">
            <w:pPr>
              <w:ind w:left="360"/>
            </w:pPr>
          </w:p>
        </w:tc>
      </w:tr>
      <w:tr w:rsidR="001010A0" w:rsidRPr="00BF7A1C" w:rsidTr="001010A0">
        <w:trPr>
          <w:trHeight w:val="495"/>
        </w:trPr>
        <w:tc>
          <w:tcPr>
            <w:tcW w:w="2239" w:type="dxa"/>
            <w:tcBorders>
              <w:top w:val="single" w:sz="4" w:space="0" w:color="000000"/>
              <w:left w:val="single" w:sz="4" w:space="0" w:color="000000"/>
              <w:bottom w:val="single" w:sz="4" w:space="0" w:color="000000"/>
              <w:right w:val="single" w:sz="4" w:space="0" w:color="000000"/>
            </w:tcBorders>
            <w:shd w:val="clear" w:color="auto" w:fill="DCE6F1"/>
            <w:tcMar>
              <w:top w:w="15" w:type="dxa"/>
              <w:left w:w="15" w:type="dxa"/>
              <w:bottom w:w="0" w:type="dxa"/>
              <w:right w:w="15" w:type="dxa"/>
            </w:tcMar>
            <w:vAlign w:val="bottom"/>
            <w:hideMark/>
          </w:tcPr>
          <w:p w:rsidR="001010A0" w:rsidRPr="00BF7A1C" w:rsidRDefault="001010A0" w:rsidP="001010A0">
            <w:pPr>
              <w:ind w:left="360"/>
            </w:pPr>
            <w:r w:rsidRPr="00BF7A1C">
              <w:t>Item:</w:t>
            </w:r>
          </w:p>
        </w:tc>
        <w:tc>
          <w:tcPr>
            <w:tcW w:w="203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010A0" w:rsidRPr="00BF7A1C" w:rsidRDefault="001010A0" w:rsidP="001010A0">
            <w:pPr>
              <w:ind w:left="360"/>
            </w:pPr>
          </w:p>
        </w:tc>
        <w:tc>
          <w:tcPr>
            <w:tcW w:w="27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010A0" w:rsidRPr="00BF7A1C" w:rsidRDefault="001010A0" w:rsidP="001010A0">
            <w:pPr>
              <w:ind w:left="360"/>
            </w:pPr>
          </w:p>
        </w:tc>
        <w:tc>
          <w:tcPr>
            <w:tcW w:w="193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010A0" w:rsidRPr="00BF7A1C" w:rsidRDefault="001010A0" w:rsidP="001010A0">
            <w:pPr>
              <w:ind w:left="360"/>
            </w:pPr>
          </w:p>
        </w:tc>
        <w:tc>
          <w:tcPr>
            <w:tcW w:w="1327" w:type="dxa"/>
            <w:tcBorders>
              <w:top w:val="single" w:sz="4" w:space="0" w:color="000000"/>
              <w:left w:val="single" w:sz="4" w:space="0" w:color="000000"/>
              <w:bottom w:val="single" w:sz="4" w:space="0" w:color="000000"/>
              <w:right w:val="single" w:sz="4" w:space="0" w:color="000000"/>
            </w:tcBorders>
            <w:shd w:val="clear" w:color="auto" w:fill="DCE6F1"/>
            <w:tcMar>
              <w:top w:w="15" w:type="dxa"/>
              <w:left w:w="15" w:type="dxa"/>
              <w:bottom w:w="0" w:type="dxa"/>
              <w:right w:w="15" w:type="dxa"/>
            </w:tcMar>
            <w:vAlign w:val="bottom"/>
            <w:hideMark/>
          </w:tcPr>
          <w:p w:rsidR="001010A0" w:rsidRPr="00BF7A1C" w:rsidRDefault="001010A0" w:rsidP="001010A0">
            <w:pPr>
              <w:ind w:left="360"/>
            </w:pPr>
          </w:p>
        </w:tc>
      </w:tr>
      <w:tr w:rsidR="001010A0" w:rsidRPr="00BF7A1C" w:rsidTr="001010A0">
        <w:trPr>
          <w:trHeight w:val="495"/>
        </w:trPr>
        <w:tc>
          <w:tcPr>
            <w:tcW w:w="2239" w:type="dxa"/>
            <w:tcBorders>
              <w:top w:val="single" w:sz="4" w:space="0" w:color="000000"/>
              <w:left w:val="single" w:sz="4" w:space="0" w:color="000000"/>
              <w:bottom w:val="single" w:sz="4" w:space="0" w:color="000000"/>
              <w:right w:val="single" w:sz="4" w:space="0" w:color="000000"/>
            </w:tcBorders>
            <w:shd w:val="clear" w:color="auto" w:fill="DCE6F1"/>
            <w:tcMar>
              <w:top w:w="15" w:type="dxa"/>
              <w:left w:w="15" w:type="dxa"/>
              <w:bottom w:w="0" w:type="dxa"/>
              <w:right w:w="15" w:type="dxa"/>
            </w:tcMar>
            <w:vAlign w:val="bottom"/>
            <w:hideMark/>
          </w:tcPr>
          <w:p w:rsidR="001010A0" w:rsidRPr="00BF7A1C" w:rsidRDefault="001010A0" w:rsidP="001010A0">
            <w:pPr>
              <w:ind w:left="360"/>
            </w:pPr>
            <w:r w:rsidRPr="00BF7A1C">
              <w:t>Balloon</w:t>
            </w:r>
          </w:p>
        </w:tc>
        <w:tc>
          <w:tcPr>
            <w:tcW w:w="203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010A0" w:rsidRPr="00BF7A1C" w:rsidRDefault="001010A0" w:rsidP="001010A0">
            <w:pPr>
              <w:ind w:left="360"/>
            </w:pPr>
            <w:r w:rsidRPr="00BF7A1C">
              <w:t>8</w:t>
            </w:r>
          </w:p>
        </w:tc>
        <w:tc>
          <w:tcPr>
            <w:tcW w:w="27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010A0" w:rsidRPr="00BF7A1C" w:rsidRDefault="001010A0" w:rsidP="001010A0">
            <w:pPr>
              <w:ind w:left="360"/>
            </w:pPr>
            <w:r w:rsidRPr="00BF7A1C">
              <w:t>10</w:t>
            </w:r>
          </w:p>
        </w:tc>
        <w:tc>
          <w:tcPr>
            <w:tcW w:w="193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010A0" w:rsidRPr="00BF7A1C" w:rsidRDefault="001010A0" w:rsidP="001010A0">
            <w:pPr>
              <w:ind w:left="360"/>
            </w:pPr>
            <w:r w:rsidRPr="00BF7A1C">
              <w:t>7</w:t>
            </w:r>
          </w:p>
        </w:tc>
        <w:tc>
          <w:tcPr>
            <w:tcW w:w="1327" w:type="dxa"/>
            <w:tcBorders>
              <w:top w:val="single" w:sz="4" w:space="0" w:color="000000"/>
              <w:left w:val="single" w:sz="4" w:space="0" w:color="000000"/>
              <w:bottom w:val="single" w:sz="4" w:space="0" w:color="000000"/>
              <w:right w:val="single" w:sz="4" w:space="0" w:color="000000"/>
            </w:tcBorders>
            <w:shd w:val="clear" w:color="auto" w:fill="DCE6F1"/>
            <w:tcMar>
              <w:top w:w="15" w:type="dxa"/>
              <w:left w:w="15" w:type="dxa"/>
              <w:bottom w:w="0" w:type="dxa"/>
              <w:right w:w="15" w:type="dxa"/>
            </w:tcMar>
            <w:vAlign w:val="bottom"/>
            <w:hideMark/>
          </w:tcPr>
          <w:p w:rsidR="001010A0" w:rsidRPr="00BF7A1C" w:rsidRDefault="001010A0" w:rsidP="001010A0">
            <w:pPr>
              <w:ind w:left="360"/>
            </w:pPr>
            <w:r w:rsidRPr="00BF7A1C">
              <w:t>223</w:t>
            </w:r>
          </w:p>
        </w:tc>
      </w:tr>
      <w:tr w:rsidR="001010A0" w:rsidRPr="00BF7A1C" w:rsidTr="001010A0">
        <w:trPr>
          <w:trHeight w:val="495"/>
        </w:trPr>
        <w:tc>
          <w:tcPr>
            <w:tcW w:w="2239" w:type="dxa"/>
            <w:tcBorders>
              <w:top w:val="single" w:sz="4" w:space="0" w:color="000000"/>
              <w:left w:val="single" w:sz="4" w:space="0" w:color="000000"/>
              <w:bottom w:val="single" w:sz="4" w:space="0" w:color="000000"/>
              <w:right w:val="single" w:sz="4" w:space="0" w:color="000000"/>
            </w:tcBorders>
            <w:shd w:val="clear" w:color="auto" w:fill="92D050"/>
            <w:tcMar>
              <w:top w:w="15" w:type="dxa"/>
              <w:left w:w="15" w:type="dxa"/>
              <w:bottom w:w="0" w:type="dxa"/>
              <w:right w:w="15" w:type="dxa"/>
            </w:tcMar>
            <w:vAlign w:val="bottom"/>
            <w:hideMark/>
          </w:tcPr>
          <w:p w:rsidR="001010A0" w:rsidRPr="00BF7A1C" w:rsidRDefault="001010A0" w:rsidP="001010A0">
            <w:pPr>
              <w:ind w:left="360"/>
            </w:pPr>
            <w:r w:rsidRPr="00BF7A1C">
              <w:t>Silicone</w:t>
            </w:r>
          </w:p>
        </w:tc>
        <w:tc>
          <w:tcPr>
            <w:tcW w:w="2037" w:type="dxa"/>
            <w:tcBorders>
              <w:top w:val="single" w:sz="4" w:space="0" w:color="000000"/>
              <w:left w:val="single" w:sz="4" w:space="0" w:color="000000"/>
              <w:bottom w:val="single" w:sz="4" w:space="0" w:color="000000"/>
              <w:right w:val="single" w:sz="4" w:space="0" w:color="000000"/>
            </w:tcBorders>
            <w:shd w:val="clear" w:color="auto" w:fill="92D050"/>
            <w:tcMar>
              <w:top w:w="15" w:type="dxa"/>
              <w:left w:w="15" w:type="dxa"/>
              <w:bottom w:w="0" w:type="dxa"/>
              <w:right w:w="15" w:type="dxa"/>
            </w:tcMar>
            <w:vAlign w:val="bottom"/>
            <w:hideMark/>
          </w:tcPr>
          <w:p w:rsidR="001010A0" w:rsidRPr="00BF7A1C" w:rsidRDefault="001010A0" w:rsidP="001010A0">
            <w:pPr>
              <w:ind w:left="360"/>
            </w:pPr>
            <w:r w:rsidRPr="00BF7A1C">
              <w:t>9</w:t>
            </w:r>
          </w:p>
        </w:tc>
        <w:tc>
          <w:tcPr>
            <w:tcW w:w="2735" w:type="dxa"/>
            <w:tcBorders>
              <w:top w:val="single" w:sz="4" w:space="0" w:color="000000"/>
              <w:left w:val="single" w:sz="4" w:space="0" w:color="000000"/>
              <w:bottom w:val="single" w:sz="4" w:space="0" w:color="000000"/>
              <w:right w:val="single" w:sz="4" w:space="0" w:color="000000"/>
            </w:tcBorders>
            <w:shd w:val="clear" w:color="auto" w:fill="92D050"/>
            <w:tcMar>
              <w:top w:w="15" w:type="dxa"/>
              <w:left w:w="15" w:type="dxa"/>
              <w:bottom w:w="0" w:type="dxa"/>
              <w:right w:w="15" w:type="dxa"/>
            </w:tcMar>
            <w:vAlign w:val="bottom"/>
            <w:hideMark/>
          </w:tcPr>
          <w:p w:rsidR="001010A0" w:rsidRPr="00BF7A1C" w:rsidRDefault="001010A0" w:rsidP="001010A0">
            <w:pPr>
              <w:ind w:left="360"/>
            </w:pPr>
            <w:r w:rsidRPr="00BF7A1C">
              <w:t>9</w:t>
            </w:r>
          </w:p>
        </w:tc>
        <w:tc>
          <w:tcPr>
            <w:tcW w:w="1937" w:type="dxa"/>
            <w:tcBorders>
              <w:top w:val="single" w:sz="4" w:space="0" w:color="000000"/>
              <w:left w:val="single" w:sz="4" w:space="0" w:color="000000"/>
              <w:bottom w:val="single" w:sz="4" w:space="0" w:color="000000"/>
              <w:right w:val="single" w:sz="4" w:space="0" w:color="000000"/>
            </w:tcBorders>
            <w:shd w:val="clear" w:color="auto" w:fill="92D050"/>
            <w:tcMar>
              <w:top w:w="15" w:type="dxa"/>
              <w:left w:w="15" w:type="dxa"/>
              <w:bottom w:w="0" w:type="dxa"/>
              <w:right w:w="15" w:type="dxa"/>
            </w:tcMar>
            <w:vAlign w:val="bottom"/>
            <w:hideMark/>
          </w:tcPr>
          <w:p w:rsidR="001010A0" w:rsidRPr="00BF7A1C" w:rsidRDefault="001010A0" w:rsidP="001010A0">
            <w:pPr>
              <w:ind w:left="360"/>
            </w:pPr>
            <w:r w:rsidRPr="00BF7A1C">
              <w:t>8</w:t>
            </w:r>
          </w:p>
        </w:tc>
        <w:tc>
          <w:tcPr>
            <w:tcW w:w="1327" w:type="dxa"/>
            <w:tcBorders>
              <w:top w:val="single" w:sz="4" w:space="0" w:color="000000"/>
              <w:left w:val="single" w:sz="4" w:space="0" w:color="000000"/>
              <w:bottom w:val="single" w:sz="4" w:space="0" w:color="000000"/>
              <w:right w:val="single" w:sz="4" w:space="0" w:color="000000"/>
            </w:tcBorders>
            <w:shd w:val="clear" w:color="auto" w:fill="92D050"/>
            <w:tcMar>
              <w:top w:w="15" w:type="dxa"/>
              <w:left w:w="15" w:type="dxa"/>
              <w:bottom w:w="0" w:type="dxa"/>
              <w:right w:w="15" w:type="dxa"/>
            </w:tcMar>
            <w:vAlign w:val="bottom"/>
            <w:hideMark/>
          </w:tcPr>
          <w:p w:rsidR="001010A0" w:rsidRPr="00BF7A1C" w:rsidRDefault="001010A0" w:rsidP="001010A0">
            <w:pPr>
              <w:ind w:left="360"/>
            </w:pPr>
            <w:r w:rsidRPr="00BF7A1C">
              <w:t>234</w:t>
            </w:r>
          </w:p>
        </w:tc>
      </w:tr>
    </w:tbl>
    <w:p w:rsidR="00642FA5" w:rsidRDefault="00913DD9" w:rsidP="003E7EE4">
      <w:pPr>
        <w:ind w:left="360"/>
      </w:pPr>
      <w:r>
        <w:t xml:space="preserve">The next </w:t>
      </w:r>
      <w:r w:rsidR="003E7EE4">
        <w:t>component to consider is the h</w:t>
      </w:r>
      <w:r w:rsidR="009014BE" w:rsidRPr="00BF7A1C">
        <w:t xml:space="preserve">ousing </w:t>
      </w:r>
      <w:r w:rsidR="003E7EE4">
        <w:t>m</w:t>
      </w:r>
      <w:r w:rsidR="009014BE" w:rsidRPr="00BF7A1C">
        <w:t>aterial</w:t>
      </w:r>
      <w:r w:rsidR="003E7EE4">
        <w:t>.  Materials to consider are b</w:t>
      </w:r>
      <w:r w:rsidR="009014BE" w:rsidRPr="00BF7A1C">
        <w:t>alloons</w:t>
      </w:r>
      <w:r w:rsidR="003E7EE4">
        <w:t xml:space="preserve"> and s</w:t>
      </w:r>
      <w:r w:rsidR="009014BE" w:rsidRPr="00BF7A1C">
        <w:t>ilicone</w:t>
      </w:r>
      <w:r w:rsidR="003E7EE4">
        <w:t xml:space="preserve">.  </w:t>
      </w:r>
      <w:r w:rsidR="00335BFE">
        <w:t>Balloons are inexpensive, but are not durable or easy to cut into irregular shapes.  Silicone is more expensive, but more durable and can be cast into any shape desired.</w:t>
      </w:r>
    </w:p>
    <w:p w:rsidR="001010A0" w:rsidRDefault="001010A0" w:rsidP="003E7EE4">
      <w:pPr>
        <w:ind w:left="360"/>
      </w:pPr>
    </w:p>
    <w:p w:rsidR="00797918" w:rsidRDefault="00335BFE" w:rsidP="00EB7A4D">
      <w:pPr>
        <w:ind w:left="360"/>
      </w:pPr>
      <w:r>
        <w:t xml:space="preserve">The </w:t>
      </w:r>
      <w:r w:rsidR="00A60FE6">
        <w:t xml:space="preserve">final component to consider is the layout of the pads.  </w:t>
      </w:r>
      <w:r w:rsidR="00EB6AFE">
        <w:t xml:space="preserve">The pads could either be interconnected or all attached to the vacuum.  </w:t>
      </w:r>
      <w:r w:rsidR="00102C28">
        <w:t xml:space="preserve">Additionally the number of pads is a design to consider.  </w:t>
      </w:r>
      <w:r w:rsidR="00EB7A4D">
        <w:t xml:space="preserve">Pads could either be on only the </w:t>
      </w:r>
      <w:r w:rsidR="009014BE" w:rsidRPr="00BF7A1C">
        <w:t>fingertip</w:t>
      </w:r>
      <w:r w:rsidR="00EB7A4D">
        <w:t xml:space="preserve">, the tip and the base, or the tip, base, and midsection of the fingers.  </w:t>
      </w:r>
      <w:r w:rsidR="00797918">
        <w:t>Increasing the number of pads per</w:t>
      </w:r>
      <w:r w:rsidR="009014BE">
        <w:t xml:space="preserve"> </w:t>
      </w:r>
      <w:r w:rsidR="00797918">
        <w:t>fingers increases</w:t>
      </w:r>
      <w:r w:rsidR="009014BE">
        <w:t xml:space="preserve"> the ability to grasp, but also increases the complexity of the hand.</w:t>
      </w:r>
      <w:r w:rsidR="00797918">
        <w:t xml:space="preserve">  </w:t>
      </w:r>
    </w:p>
    <w:p w:rsidR="001010A0" w:rsidRDefault="001010A0" w:rsidP="00EB7A4D">
      <w:pPr>
        <w:ind w:left="360"/>
      </w:pPr>
    </w:p>
    <w:p w:rsidR="00642FA5" w:rsidRPr="00BF7A1C" w:rsidRDefault="001010A0" w:rsidP="00EB7A4D">
      <w:pPr>
        <w:ind w:left="360"/>
      </w:pPr>
      <w:r>
        <w:rPr>
          <w:noProof/>
        </w:rPr>
        <w:drawing>
          <wp:anchor distT="0" distB="0" distL="114300" distR="114300" simplePos="0" relativeHeight="251658240" behindDoc="1" locked="0" layoutInCell="1" allowOverlap="1">
            <wp:simplePos x="0" y="0"/>
            <wp:positionH relativeFrom="column">
              <wp:posOffset>1769745</wp:posOffset>
            </wp:positionH>
            <wp:positionV relativeFrom="paragraph">
              <wp:posOffset>833120</wp:posOffset>
            </wp:positionV>
            <wp:extent cx="3569335" cy="3769360"/>
            <wp:effectExtent l="19050" t="0" r="0" b="0"/>
            <wp:wrapTight wrapText="bothSides">
              <wp:wrapPolygon edited="0">
                <wp:start x="-115" y="0"/>
                <wp:lineTo x="-115" y="21505"/>
                <wp:lineTo x="21558" y="21505"/>
                <wp:lineTo x="21558" y="0"/>
                <wp:lineTo x="-115" y="0"/>
              </wp:wrapPolygon>
            </wp:wrapTight>
            <wp:docPr id="3" name="Picture 2" descr="C:\Users\Class2013\Pictures\Senior D Project\Gran Jamming Fewer Pads ideas.bmp"/>
            <wp:cNvGraphicFramePr/>
            <a:graphic xmlns:a="http://schemas.openxmlformats.org/drawingml/2006/main">
              <a:graphicData uri="http://schemas.openxmlformats.org/drawingml/2006/picture">
                <pic:pic xmlns:pic="http://schemas.openxmlformats.org/drawingml/2006/picture">
                  <pic:nvPicPr>
                    <pic:cNvPr id="1027" name="Picture 3" descr="C:\Users\Class2013\Pictures\Senior D Project\Gran Jamming Fewer Pads ideas.bmp"/>
                    <pic:cNvPicPr>
                      <a:picLocks noChangeAspect="1" noChangeArrowheads="1"/>
                    </pic:cNvPicPr>
                  </pic:nvPicPr>
                  <pic:blipFill>
                    <a:blip r:embed="rId5" cstate="print"/>
                    <a:srcRect l="28729"/>
                    <a:stretch>
                      <a:fillRect/>
                    </a:stretch>
                  </pic:blipFill>
                  <pic:spPr bwMode="auto">
                    <a:xfrm>
                      <a:off x="0" y="0"/>
                      <a:ext cx="3569335" cy="3769360"/>
                    </a:xfrm>
                    <a:prstGeom prst="rect">
                      <a:avLst/>
                    </a:prstGeom>
                    <a:noFill/>
                  </pic:spPr>
                </pic:pic>
              </a:graphicData>
            </a:graphic>
          </wp:anchor>
        </w:drawing>
      </w:r>
      <w:r w:rsidR="007572DB">
        <w:t xml:space="preserve">The group decided to do some preliminary testing in order to design a layout for the pads.  This was done by covering household objects with chalk, using the object with a hand, and observing where the chalk stuck to the hand.  </w:t>
      </w:r>
      <w:r w:rsidR="00797918">
        <w:t>At the time of presentation, the group was planning on using a configuration similar to that of FIGURE, where blue areas are pads of the device, and yellow areas are connection medium.</w:t>
      </w:r>
    </w:p>
    <w:p w:rsidR="00642FA5" w:rsidRDefault="00642FA5" w:rsidP="00D35607">
      <w:pPr>
        <w:ind w:left="1080"/>
      </w:pPr>
    </w:p>
    <w:p w:rsidR="00EB7A4D" w:rsidRDefault="00EB7A4D" w:rsidP="00D35607">
      <w:pPr>
        <w:ind w:left="1080"/>
      </w:pPr>
    </w:p>
    <w:p w:rsidR="00EB7A4D" w:rsidRPr="00BF7A1C" w:rsidRDefault="00EB7A4D" w:rsidP="00D35607">
      <w:pPr>
        <w:ind w:left="1080"/>
      </w:pPr>
    </w:p>
    <w:p w:rsidR="00BF7A1C" w:rsidRDefault="00BF7A1C" w:rsidP="00D35607"/>
    <w:p w:rsidR="00797918" w:rsidRDefault="00797918" w:rsidP="00D35607">
      <w:pPr>
        <w:rPr>
          <w:b/>
        </w:rPr>
      </w:pPr>
    </w:p>
    <w:p w:rsidR="00797918" w:rsidRDefault="00797918" w:rsidP="00D35607">
      <w:pPr>
        <w:rPr>
          <w:b/>
        </w:rPr>
      </w:pPr>
    </w:p>
    <w:p w:rsidR="00797918" w:rsidRDefault="00797918" w:rsidP="00D35607">
      <w:pPr>
        <w:rPr>
          <w:b/>
        </w:rPr>
      </w:pPr>
    </w:p>
    <w:p w:rsidR="00797918" w:rsidRDefault="00797918" w:rsidP="00D35607">
      <w:pPr>
        <w:rPr>
          <w:b/>
        </w:rPr>
      </w:pPr>
    </w:p>
    <w:p w:rsidR="00797918" w:rsidRPr="00797918" w:rsidRDefault="00797918" w:rsidP="00D35607">
      <w:r>
        <w:lastRenderedPageBreak/>
        <w:t>It was suggested to t</w:t>
      </w:r>
      <w:r w:rsidRPr="00797918">
        <w:t xml:space="preserve">he </w:t>
      </w:r>
      <w:r>
        <w:t>group to lessen the amount of pads in order to</w:t>
      </w:r>
      <w:r w:rsidR="007572DB">
        <w:t xml:space="preserve"> simplify control of the pads.  The group will be looking into lowering the number of pads.  Areas to investigate are the number of points of contact needed to hold an object and how much force is needed to hold an object in a hand.</w:t>
      </w:r>
    </w:p>
    <w:p w:rsidR="00BF7A1C" w:rsidRDefault="00BF7A1C" w:rsidP="00D35607"/>
    <w:p w:rsidR="00BF7A1C" w:rsidRDefault="00BF7A1C" w:rsidP="00D35607"/>
    <w:p w:rsidR="00BF7A1C" w:rsidRDefault="00BF7A1C" w:rsidP="00D35607"/>
    <w:p w:rsidR="00BF7A1C" w:rsidRDefault="00BF7A1C" w:rsidP="00D35607">
      <w:pPr>
        <w:ind w:left="360"/>
      </w:pPr>
    </w:p>
    <w:sectPr w:rsidR="00BF7A1C" w:rsidSect="002C10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70EC2"/>
    <w:multiLevelType w:val="hybridMultilevel"/>
    <w:tmpl w:val="A15CDE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05210B"/>
    <w:multiLevelType w:val="hybridMultilevel"/>
    <w:tmpl w:val="2764A3E2"/>
    <w:lvl w:ilvl="0" w:tplc="B05C2DC6">
      <w:start w:val="1"/>
      <w:numFmt w:val="bullet"/>
      <w:lvlText w:val="•"/>
      <w:lvlJc w:val="left"/>
      <w:pPr>
        <w:tabs>
          <w:tab w:val="num" w:pos="720"/>
        </w:tabs>
        <w:ind w:left="720" w:hanging="360"/>
      </w:pPr>
      <w:rPr>
        <w:rFonts w:ascii="Arial" w:hAnsi="Arial" w:hint="default"/>
      </w:rPr>
    </w:lvl>
    <w:lvl w:ilvl="1" w:tplc="9342D918">
      <w:start w:val="1231"/>
      <w:numFmt w:val="bullet"/>
      <w:lvlText w:val="•"/>
      <w:lvlJc w:val="left"/>
      <w:pPr>
        <w:tabs>
          <w:tab w:val="num" w:pos="1440"/>
        </w:tabs>
        <w:ind w:left="1440" w:hanging="360"/>
      </w:pPr>
      <w:rPr>
        <w:rFonts w:ascii="Arial" w:hAnsi="Arial" w:hint="default"/>
      </w:rPr>
    </w:lvl>
    <w:lvl w:ilvl="2" w:tplc="313050E2">
      <w:start w:val="1231"/>
      <w:numFmt w:val="bullet"/>
      <w:lvlText w:val="•"/>
      <w:lvlJc w:val="left"/>
      <w:pPr>
        <w:tabs>
          <w:tab w:val="num" w:pos="2160"/>
        </w:tabs>
        <w:ind w:left="2160" w:hanging="360"/>
      </w:pPr>
      <w:rPr>
        <w:rFonts w:ascii="Arial" w:hAnsi="Arial" w:hint="default"/>
      </w:rPr>
    </w:lvl>
    <w:lvl w:ilvl="3" w:tplc="5B182802" w:tentative="1">
      <w:start w:val="1"/>
      <w:numFmt w:val="bullet"/>
      <w:lvlText w:val="•"/>
      <w:lvlJc w:val="left"/>
      <w:pPr>
        <w:tabs>
          <w:tab w:val="num" w:pos="2880"/>
        </w:tabs>
        <w:ind w:left="2880" w:hanging="360"/>
      </w:pPr>
      <w:rPr>
        <w:rFonts w:ascii="Arial" w:hAnsi="Arial" w:hint="default"/>
      </w:rPr>
    </w:lvl>
    <w:lvl w:ilvl="4" w:tplc="1C2880F6" w:tentative="1">
      <w:start w:val="1"/>
      <w:numFmt w:val="bullet"/>
      <w:lvlText w:val="•"/>
      <w:lvlJc w:val="left"/>
      <w:pPr>
        <w:tabs>
          <w:tab w:val="num" w:pos="3600"/>
        </w:tabs>
        <w:ind w:left="3600" w:hanging="360"/>
      </w:pPr>
      <w:rPr>
        <w:rFonts w:ascii="Arial" w:hAnsi="Arial" w:hint="default"/>
      </w:rPr>
    </w:lvl>
    <w:lvl w:ilvl="5" w:tplc="06C4048E" w:tentative="1">
      <w:start w:val="1"/>
      <w:numFmt w:val="bullet"/>
      <w:lvlText w:val="•"/>
      <w:lvlJc w:val="left"/>
      <w:pPr>
        <w:tabs>
          <w:tab w:val="num" w:pos="4320"/>
        </w:tabs>
        <w:ind w:left="4320" w:hanging="360"/>
      </w:pPr>
      <w:rPr>
        <w:rFonts w:ascii="Arial" w:hAnsi="Arial" w:hint="default"/>
      </w:rPr>
    </w:lvl>
    <w:lvl w:ilvl="6" w:tplc="1A6E6BAA" w:tentative="1">
      <w:start w:val="1"/>
      <w:numFmt w:val="bullet"/>
      <w:lvlText w:val="•"/>
      <w:lvlJc w:val="left"/>
      <w:pPr>
        <w:tabs>
          <w:tab w:val="num" w:pos="5040"/>
        </w:tabs>
        <w:ind w:left="5040" w:hanging="360"/>
      </w:pPr>
      <w:rPr>
        <w:rFonts w:ascii="Arial" w:hAnsi="Arial" w:hint="default"/>
      </w:rPr>
    </w:lvl>
    <w:lvl w:ilvl="7" w:tplc="F378D428" w:tentative="1">
      <w:start w:val="1"/>
      <w:numFmt w:val="bullet"/>
      <w:lvlText w:val="•"/>
      <w:lvlJc w:val="left"/>
      <w:pPr>
        <w:tabs>
          <w:tab w:val="num" w:pos="5760"/>
        </w:tabs>
        <w:ind w:left="5760" w:hanging="360"/>
      </w:pPr>
      <w:rPr>
        <w:rFonts w:ascii="Arial" w:hAnsi="Arial" w:hint="default"/>
      </w:rPr>
    </w:lvl>
    <w:lvl w:ilvl="8" w:tplc="B1B2A5B2" w:tentative="1">
      <w:start w:val="1"/>
      <w:numFmt w:val="bullet"/>
      <w:lvlText w:val="•"/>
      <w:lvlJc w:val="left"/>
      <w:pPr>
        <w:tabs>
          <w:tab w:val="num" w:pos="6480"/>
        </w:tabs>
        <w:ind w:left="6480" w:hanging="360"/>
      </w:pPr>
      <w:rPr>
        <w:rFonts w:ascii="Arial" w:hAnsi="Arial" w:hint="default"/>
      </w:rPr>
    </w:lvl>
  </w:abstractNum>
  <w:abstractNum w:abstractNumId="2">
    <w:nsid w:val="1B8575C3"/>
    <w:multiLevelType w:val="hybridMultilevel"/>
    <w:tmpl w:val="1B3A0856"/>
    <w:lvl w:ilvl="0" w:tplc="418AB140">
      <w:start w:val="1"/>
      <w:numFmt w:val="bullet"/>
      <w:lvlText w:val="•"/>
      <w:lvlJc w:val="left"/>
      <w:pPr>
        <w:tabs>
          <w:tab w:val="num" w:pos="720"/>
        </w:tabs>
        <w:ind w:left="720" w:hanging="360"/>
      </w:pPr>
      <w:rPr>
        <w:rFonts w:ascii="Arial" w:hAnsi="Arial" w:hint="default"/>
      </w:rPr>
    </w:lvl>
    <w:lvl w:ilvl="1" w:tplc="8612CE0E">
      <w:start w:val="1231"/>
      <w:numFmt w:val="bullet"/>
      <w:lvlText w:val="•"/>
      <w:lvlJc w:val="left"/>
      <w:pPr>
        <w:tabs>
          <w:tab w:val="num" w:pos="1440"/>
        </w:tabs>
        <w:ind w:left="1440" w:hanging="360"/>
      </w:pPr>
      <w:rPr>
        <w:rFonts w:ascii="Arial" w:hAnsi="Arial" w:hint="default"/>
      </w:rPr>
    </w:lvl>
    <w:lvl w:ilvl="2" w:tplc="95CADD4E">
      <w:start w:val="1231"/>
      <w:numFmt w:val="bullet"/>
      <w:lvlText w:val="•"/>
      <w:lvlJc w:val="left"/>
      <w:pPr>
        <w:tabs>
          <w:tab w:val="num" w:pos="2160"/>
        </w:tabs>
        <w:ind w:left="2160" w:hanging="360"/>
      </w:pPr>
      <w:rPr>
        <w:rFonts w:ascii="Arial" w:hAnsi="Arial" w:hint="default"/>
      </w:rPr>
    </w:lvl>
    <w:lvl w:ilvl="3" w:tplc="9008FABA" w:tentative="1">
      <w:start w:val="1"/>
      <w:numFmt w:val="bullet"/>
      <w:lvlText w:val="•"/>
      <w:lvlJc w:val="left"/>
      <w:pPr>
        <w:tabs>
          <w:tab w:val="num" w:pos="2880"/>
        </w:tabs>
        <w:ind w:left="2880" w:hanging="360"/>
      </w:pPr>
      <w:rPr>
        <w:rFonts w:ascii="Arial" w:hAnsi="Arial" w:hint="default"/>
      </w:rPr>
    </w:lvl>
    <w:lvl w:ilvl="4" w:tplc="5EE055B4" w:tentative="1">
      <w:start w:val="1"/>
      <w:numFmt w:val="bullet"/>
      <w:lvlText w:val="•"/>
      <w:lvlJc w:val="left"/>
      <w:pPr>
        <w:tabs>
          <w:tab w:val="num" w:pos="3600"/>
        </w:tabs>
        <w:ind w:left="3600" w:hanging="360"/>
      </w:pPr>
      <w:rPr>
        <w:rFonts w:ascii="Arial" w:hAnsi="Arial" w:hint="default"/>
      </w:rPr>
    </w:lvl>
    <w:lvl w:ilvl="5" w:tplc="6944E120" w:tentative="1">
      <w:start w:val="1"/>
      <w:numFmt w:val="bullet"/>
      <w:lvlText w:val="•"/>
      <w:lvlJc w:val="left"/>
      <w:pPr>
        <w:tabs>
          <w:tab w:val="num" w:pos="4320"/>
        </w:tabs>
        <w:ind w:left="4320" w:hanging="360"/>
      </w:pPr>
      <w:rPr>
        <w:rFonts w:ascii="Arial" w:hAnsi="Arial" w:hint="default"/>
      </w:rPr>
    </w:lvl>
    <w:lvl w:ilvl="6" w:tplc="4B66EC72" w:tentative="1">
      <w:start w:val="1"/>
      <w:numFmt w:val="bullet"/>
      <w:lvlText w:val="•"/>
      <w:lvlJc w:val="left"/>
      <w:pPr>
        <w:tabs>
          <w:tab w:val="num" w:pos="5040"/>
        </w:tabs>
        <w:ind w:left="5040" w:hanging="360"/>
      </w:pPr>
      <w:rPr>
        <w:rFonts w:ascii="Arial" w:hAnsi="Arial" w:hint="default"/>
      </w:rPr>
    </w:lvl>
    <w:lvl w:ilvl="7" w:tplc="8800D3D0" w:tentative="1">
      <w:start w:val="1"/>
      <w:numFmt w:val="bullet"/>
      <w:lvlText w:val="•"/>
      <w:lvlJc w:val="left"/>
      <w:pPr>
        <w:tabs>
          <w:tab w:val="num" w:pos="5760"/>
        </w:tabs>
        <w:ind w:left="5760" w:hanging="360"/>
      </w:pPr>
      <w:rPr>
        <w:rFonts w:ascii="Arial" w:hAnsi="Arial" w:hint="default"/>
      </w:rPr>
    </w:lvl>
    <w:lvl w:ilvl="8" w:tplc="939A1270" w:tentative="1">
      <w:start w:val="1"/>
      <w:numFmt w:val="bullet"/>
      <w:lvlText w:val="•"/>
      <w:lvlJc w:val="left"/>
      <w:pPr>
        <w:tabs>
          <w:tab w:val="num" w:pos="6480"/>
        </w:tabs>
        <w:ind w:left="6480" w:hanging="360"/>
      </w:pPr>
      <w:rPr>
        <w:rFonts w:ascii="Arial" w:hAnsi="Arial" w:hint="default"/>
      </w:rPr>
    </w:lvl>
  </w:abstractNum>
  <w:abstractNum w:abstractNumId="3">
    <w:nsid w:val="30736E2D"/>
    <w:multiLevelType w:val="hybridMultilevel"/>
    <w:tmpl w:val="17489114"/>
    <w:lvl w:ilvl="0" w:tplc="53B2646C">
      <w:start w:val="1"/>
      <w:numFmt w:val="bullet"/>
      <w:lvlText w:val="•"/>
      <w:lvlJc w:val="left"/>
      <w:pPr>
        <w:tabs>
          <w:tab w:val="num" w:pos="720"/>
        </w:tabs>
        <w:ind w:left="720" w:hanging="360"/>
      </w:pPr>
      <w:rPr>
        <w:rFonts w:ascii="Arial" w:hAnsi="Arial" w:hint="default"/>
      </w:rPr>
    </w:lvl>
    <w:lvl w:ilvl="1" w:tplc="D8D05C78">
      <w:start w:val="1231"/>
      <w:numFmt w:val="bullet"/>
      <w:lvlText w:val="•"/>
      <w:lvlJc w:val="left"/>
      <w:pPr>
        <w:tabs>
          <w:tab w:val="num" w:pos="1440"/>
        </w:tabs>
        <w:ind w:left="1440" w:hanging="360"/>
      </w:pPr>
      <w:rPr>
        <w:rFonts w:ascii="Arial" w:hAnsi="Arial" w:hint="default"/>
      </w:rPr>
    </w:lvl>
    <w:lvl w:ilvl="2" w:tplc="C4D499FE" w:tentative="1">
      <w:start w:val="1"/>
      <w:numFmt w:val="bullet"/>
      <w:lvlText w:val="•"/>
      <w:lvlJc w:val="left"/>
      <w:pPr>
        <w:tabs>
          <w:tab w:val="num" w:pos="2160"/>
        </w:tabs>
        <w:ind w:left="2160" w:hanging="360"/>
      </w:pPr>
      <w:rPr>
        <w:rFonts w:ascii="Arial" w:hAnsi="Arial" w:hint="default"/>
      </w:rPr>
    </w:lvl>
    <w:lvl w:ilvl="3" w:tplc="37484C26" w:tentative="1">
      <w:start w:val="1"/>
      <w:numFmt w:val="bullet"/>
      <w:lvlText w:val="•"/>
      <w:lvlJc w:val="left"/>
      <w:pPr>
        <w:tabs>
          <w:tab w:val="num" w:pos="2880"/>
        </w:tabs>
        <w:ind w:left="2880" w:hanging="360"/>
      </w:pPr>
      <w:rPr>
        <w:rFonts w:ascii="Arial" w:hAnsi="Arial" w:hint="default"/>
      </w:rPr>
    </w:lvl>
    <w:lvl w:ilvl="4" w:tplc="A538C780" w:tentative="1">
      <w:start w:val="1"/>
      <w:numFmt w:val="bullet"/>
      <w:lvlText w:val="•"/>
      <w:lvlJc w:val="left"/>
      <w:pPr>
        <w:tabs>
          <w:tab w:val="num" w:pos="3600"/>
        </w:tabs>
        <w:ind w:left="3600" w:hanging="360"/>
      </w:pPr>
      <w:rPr>
        <w:rFonts w:ascii="Arial" w:hAnsi="Arial" w:hint="default"/>
      </w:rPr>
    </w:lvl>
    <w:lvl w:ilvl="5" w:tplc="2BB65272" w:tentative="1">
      <w:start w:val="1"/>
      <w:numFmt w:val="bullet"/>
      <w:lvlText w:val="•"/>
      <w:lvlJc w:val="left"/>
      <w:pPr>
        <w:tabs>
          <w:tab w:val="num" w:pos="4320"/>
        </w:tabs>
        <w:ind w:left="4320" w:hanging="360"/>
      </w:pPr>
      <w:rPr>
        <w:rFonts w:ascii="Arial" w:hAnsi="Arial" w:hint="default"/>
      </w:rPr>
    </w:lvl>
    <w:lvl w:ilvl="6" w:tplc="5F12CD3C" w:tentative="1">
      <w:start w:val="1"/>
      <w:numFmt w:val="bullet"/>
      <w:lvlText w:val="•"/>
      <w:lvlJc w:val="left"/>
      <w:pPr>
        <w:tabs>
          <w:tab w:val="num" w:pos="5040"/>
        </w:tabs>
        <w:ind w:left="5040" w:hanging="360"/>
      </w:pPr>
      <w:rPr>
        <w:rFonts w:ascii="Arial" w:hAnsi="Arial" w:hint="default"/>
      </w:rPr>
    </w:lvl>
    <w:lvl w:ilvl="7" w:tplc="2D2091F2" w:tentative="1">
      <w:start w:val="1"/>
      <w:numFmt w:val="bullet"/>
      <w:lvlText w:val="•"/>
      <w:lvlJc w:val="left"/>
      <w:pPr>
        <w:tabs>
          <w:tab w:val="num" w:pos="5760"/>
        </w:tabs>
        <w:ind w:left="5760" w:hanging="360"/>
      </w:pPr>
      <w:rPr>
        <w:rFonts w:ascii="Arial" w:hAnsi="Arial" w:hint="default"/>
      </w:rPr>
    </w:lvl>
    <w:lvl w:ilvl="8" w:tplc="68F4C21C" w:tentative="1">
      <w:start w:val="1"/>
      <w:numFmt w:val="bullet"/>
      <w:lvlText w:val="•"/>
      <w:lvlJc w:val="left"/>
      <w:pPr>
        <w:tabs>
          <w:tab w:val="num" w:pos="6480"/>
        </w:tabs>
        <w:ind w:left="6480" w:hanging="360"/>
      </w:pPr>
      <w:rPr>
        <w:rFonts w:ascii="Arial" w:hAnsi="Arial" w:hint="default"/>
      </w:rPr>
    </w:lvl>
  </w:abstractNum>
  <w:abstractNum w:abstractNumId="4">
    <w:nsid w:val="62755C3D"/>
    <w:multiLevelType w:val="hybridMultilevel"/>
    <w:tmpl w:val="CBFE83F0"/>
    <w:lvl w:ilvl="0" w:tplc="FEC2F22E">
      <w:start w:val="1"/>
      <w:numFmt w:val="bullet"/>
      <w:lvlText w:val="•"/>
      <w:lvlJc w:val="left"/>
      <w:pPr>
        <w:tabs>
          <w:tab w:val="num" w:pos="720"/>
        </w:tabs>
        <w:ind w:left="720" w:hanging="360"/>
      </w:pPr>
      <w:rPr>
        <w:rFonts w:ascii="Arial" w:hAnsi="Arial" w:hint="default"/>
      </w:rPr>
    </w:lvl>
    <w:lvl w:ilvl="1" w:tplc="667E5214">
      <w:start w:val="1231"/>
      <w:numFmt w:val="bullet"/>
      <w:lvlText w:val="•"/>
      <w:lvlJc w:val="left"/>
      <w:pPr>
        <w:tabs>
          <w:tab w:val="num" w:pos="1440"/>
        </w:tabs>
        <w:ind w:left="1440" w:hanging="360"/>
      </w:pPr>
      <w:rPr>
        <w:rFonts w:ascii="Arial" w:hAnsi="Arial" w:hint="default"/>
      </w:rPr>
    </w:lvl>
    <w:lvl w:ilvl="2" w:tplc="25AC9948" w:tentative="1">
      <w:start w:val="1"/>
      <w:numFmt w:val="bullet"/>
      <w:lvlText w:val="•"/>
      <w:lvlJc w:val="left"/>
      <w:pPr>
        <w:tabs>
          <w:tab w:val="num" w:pos="2160"/>
        </w:tabs>
        <w:ind w:left="2160" w:hanging="360"/>
      </w:pPr>
      <w:rPr>
        <w:rFonts w:ascii="Arial" w:hAnsi="Arial" w:hint="default"/>
      </w:rPr>
    </w:lvl>
    <w:lvl w:ilvl="3" w:tplc="F14C8A7A" w:tentative="1">
      <w:start w:val="1"/>
      <w:numFmt w:val="bullet"/>
      <w:lvlText w:val="•"/>
      <w:lvlJc w:val="left"/>
      <w:pPr>
        <w:tabs>
          <w:tab w:val="num" w:pos="2880"/>
        </w:tabs>
        <w:ind w:left="2880" w:hanging="360"/>
      </w:pPr>
      <w:rPr>
        <w:rFonts w:ascii="Arial" w:hAnsi="Arial" w:hint="default"/>
      </w:rPr>
    </w:lvl>
    <w:lvl w:ilvl="4" w:tplc="039834B2" w:tentative="1">
      <w:start w:val="1"/>
      <w:numFmt w:val="bullet"/>
      <w:lvlText w:val="•"/>
      <w:lvlJc w:val="left"/>
      <w:pPr>
        <w:tabs>
          <w:tab w:val="num" w:pos="3600"/>
        </w:tabs>
        <w:ind w:left="3600" w:hanging="360"/>
      </w:pPr>
      <w:rPr>
        <w:rFonts w:ascii="Arial" w:hAnsi="Arial" w:hint="default"/>
      </w:rPr>
    </w:lvl>
    <w:lvl w:ilvl="5" w:tplc="F4CA79D8" w:tentative="1">
      <w:start w:val="1"/>
      <w:numFmt w:val="bullet"/>
      <w:lvlText w:val="•"/>
      <w:lvlJc w:val="left"/>
      <w:pPr>
        <w:tabs>
          <w:tab w:val="num" w:pos="4320"/>
        </w:tabs>
        <w:ind w:left="4320" w:hanging="360"/>
      </w:pPr>
      <w:rPr>
        <w:rFonts w:ascii="Arial" w:hAnsi="Arial" w:hint="default"/>
      </w:rPr>
    </w:lvl>
    <w:lvl w:ilvl="6" w:tplc="DC8A3A78" w:tentative="1">
      <w:start w:val="1"/>
      <w:numFmt w:val="bullet"/>
      <w:lvlText w:val="•"/>
      <w:lvlJc w:val="left"/>
      <w:pPr>
        <w:tabs>
          <w:tab w:val="num" w:pos="5040"/>
        </w:tabs>
        <w:ind w:left="5040" w:hanging="360"/>
      </w:pPr>
      <w:rPr>
        <w:rFonts w:ascii="Arial" w:hAnsi="Arial" w:hint="default"/>
      </w:rPr>
    </w:lvl>
    <w:lvl w:ilvl="7" w:tplc="9C200716" w:tentative="1">
      <w:start w:val="1"/>
      <w:numFmt w:val="bullet"/>
      <w:lvlText w:val="•"/>
      <w:lvlJc w:val="left"/>
      <w:pPr>
        <w:tabs>
          <w:tab w:val="num" w:pos="5760"/>
        </w:tabs>
        <w:ind w:left="5760" w:hanging="360"/>
      </w:pPr>
      <w:rPr>
        <w:rFonts w:ascii="Arial" w:hAnsi="Arial" w:hint="default"/>
      </w:rPr>
    </w:lvl>
    <w:lvl w:ilvl="8" w:tplc="382EB2CC" w:tentative="1">
      <w:start w:val="1"/>
      <w:numFmt w:val="bullet"/>
      <w:lvlText w:val="•"/>
      <w:lvlJc w:val="left"/>
      <w:pPr>
        <w:tabs>
          <w:tab w:val="num" w:pos="6480"/>
        </w:tabs>
        <w:ind w:left="6480" w:hanging="360"/>
      </w:pPr>
      <w:rPr>
        <w:rFonts w:ascii="Arial" w:hAnsi="Arial" w:hint="default"/>
      </w:rPr>
    </w:lvl>
  </w:abstractNum>
  <w:abstractNum w:abstractNumId="5">
    <w:nsid w:val="70D91164"/>
    <w:multiLevelType w:val="hybridMultilevel"/>
    <w:tmpl w:val="C0D2C76A"/>
    <w:lvl w:ilvl="0" w:tplc="B95C7522">
      <w:start w:val="1"/>
      <w:numFmt w:val="bullet"/>
      <w:lvlText w:val="•"/>
      <w:lvlJc w:val="left"/>
      <w:pPr>
        <w:tabs>
          <w:tab w:val="num" w:pos="720"/>
        </w:tabs>
        <w:ind w:left="720" w:hanging="360"/>
      </w:pPr>
      <w:rPr>
        <w:rFonts w:ascii="Arial" w:hAnsi="Arial" w:hint="default"/>
      </w:rPr>
    </w:lvl>
    <w:lvl w:ilvl="1" w:tplc="002840FA">
      <w:start w:val="1231"/>
      <w:numFmt w:val="bullet"/>
      <w:lvlText w:val="•"/>
      <w:lvlJc w:val="left"/>
      <w:pPr>
        <w:tabs>
          <w:tab w:val="num" w:pos="1440"/>
        </w:tabs>
        <w:ind w:left="1440" w:hanging="360"/>
      </w:pPr>
      <w:rPr>
        <w:rFonts w:ascii="Arial" w:hAnsi="Arial" w:hint="default"/>
      </w:rPr>
    </w:lvl>
    <w:lvl w:ilvl="2" w:tplc="4B4E6232">
      <w:start w:val="1231"/>
      <w:numFmt w:val="bullet"/>
      <w:lvlText w:val="•"/>
      <w:lvlJc w:val="left"/>
      <w:pPr>
        <w:tabs>
          <w:tab w:val="num" w:pos="2160"/>
        </w:tabs>
        <w:ind w:left="2160" w:hanging="360"/>
      </w:pPr>
      <w:rPr>
        <w:rFonts w:ascii="Arial" w:hAnsi="Arial" w:hint="default"/>
      </w:rPr>
    </w:lvl>
    <w:lvl w:ilvl="3" w:tplc="9ECED020" w:tentative="1">
      <w:start w:val="1"/>
      <w:numFmt w:val="bullet"/>
      <w:lvlText w:val="•"/>
      <w:lvlJc w:val="left"/>
      <w:pPr>
        <w:tabs>
          <w:tab w:val="num" w:pos="2880"/>
        </w:tabs>
        <w:ind w:left="2880" w:hanging="360"/>
      </w:pPr>
      <w:rPr>
        <w:rFonts w:ascii="Arial" w:hAnsi="Arial" w:hint="default"/>
      </w:rPr>
    </w:lvl>
    <w:lvl w:ilvl="4" w:tplc="D7985E60" w:tentative="1">
      <w:start w:val="1"/>
      <w:numFmt w:val="bullet"/>
      <w:lvlText w:val="•"/>
      <w:lvlJc w:val="left"/>
      <w:pPr>
        <w:tabs>
          <w:tab w:val="num" w:pos="3600"/>
        </w:tabs>
        <w:ind w:left="3600" w:hanging="360"/>
      </w:pPr>
      <w:rPr>
        <w:rFonts w:ascii="Arial" w:hAnsi="Arial" w:hint="default"/>
      </w:rPr>
    </w:lvl>
    <w:lvl w:ilvl="5" w:tplc="F580C65A" w:tentative="1">
      <w:start w:val="1"/>
      <w:numFmt w:val="bullet"/>
      <w:lvlText w:val="•"/>
      <w:lvlJc w:val="left"/>
      <w:pPr>
        <w:tabs>
          <w:tab w:val="num" w:pos="4320"/>
        </w:tabs>
        <w:ind w:left="4320" w:hanging="360"/>
      </w:pPr>
      <w:rPr>
        <w:rFonts w:ascii="Arial" w:hAnsi="Arial" w:hint="default"/>
      </w:rPr>
    </w:lvl>
    <w:lvl w:ilvl="6" w:tplc="245E8AA6" w:tentative="1">
      <w:start w:val="1"/>
      <w:numFmt w:val="bullet"/>
      <w:lvlText w:val="•"/>
      <w:lvlJc w:val="left"/>
      <w:pPr>
        <w:tabs>
          <w:tab w:val="num" w:pos="5040"/>
        </w:tabs>
        <w:ind w:left="5040" w:hanging="360"/>
      </w:pPr>
      <w:rPr>
        <w:rFonts w:ascii="Arial" w:hAnsi="Arial" w:hint="default"/>
      </w:rPr>
    </w:lvl>
    <w:lvl w:ilvl="7" w:tplc="6BF4D3E4" w:tentative="1">
      <w:start w:val="1"/>
      <w:numFmt w:val="bullet"/>
      <w:lvlText w:val="•"/>
      <w:lvlJc w:val="left"/>
      <w:pPr>
        <w:tabs>
          <w:tab w:val="num" w:pos="5760"/>
        </w:tabs>
        <w:ind w:left="5760" w:hanging="360"/>
      </w:pPr>
      <w:rPr>
        <w:rFonts w:ascii="Arial" w:hAnsi="Arial" w:hint="default"/>
      </w:rPr>
    </w:lvl>
    <w:lvl w:ilvl="8" w:tplc="8AEC0934"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4"/>
  </w:num>
  <w:num w:numId="3">
    <w:abstractNumId w:val="5"/>
  </w:num>
  <w:num w:numId="4">
    <w:abstractNumId w:val="3"/>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C27CA"/>
    <w:rsid w:val="000C27CA"/>
    <w:rsid w:val="001010A0"/>
    <w:rsid w:val="00102C28"/>
    <w:rsid w:val="002C10C4"/>
    <w:rsid w:val="002E1506"/>
    <w:rsid w:val="00335606"/>
    <w:rsid w:val="00335BFE"/>
    <w:rsid w:val="00367EAD"/>
    <w:rsid w:val="003A69F1"/>
    <w:rsid w:val="003E7EE4"/>
    <w:rsid w:val="004340A5"/>
    <w:rsid w:val="00475328"/>
    <w:rsid w:val="004D34BF"/>
    <w:rsid w:val="00506542"/>
    <w:rsid w:val="005E1660"/>
    <w:rsid w:val="00615664"/>
    <w:rsid w:val="00642FA5"/>
    <w:rsid w:val="00656BDC"/>
    <w:rsid w:val="00665F9F"/>
    <w:rsid w:val="00685566"/>
    <w:rsid w:val="006F5285"/>
    <w:rsid w:val="007572DB"/>
    <w:rsid w:val="00797918"/>
    <w:rsid w:val="00893DE9"/>
    <w:rsid w:val="008954EF"/>
    <w:rsid w:val="008C6DEF"/>
    <w:rsid w:val="008E3426"/>
    <w:rsid w:val="009014BE"/>
    <w:rsid w:val="00913DD9"/>
    <w:rsid w:val="00936622"/>
    <w:rsid w:val="009519D8"/>
    <w:rsid w:val="0095553F"/>
    <w:rsid w:val="00993552"/>
    <w:rsid w:val="009A0D54"/>
    <w:rsid w:val="00A16D67"/>
    <w:rsid w:val="00A60FE6"/>
    <w:rsid w:val="00AE250E"/>
    <w:rsid w:val="00BF7A1C"/>
    <w:rsid w:val="00D35607"/>
    <w:rsid w:val="00D35FED"/>
    <w:rsid w:val="00D403A9"/>
    <w:rsid w:val="00DF4C53"/>
    <w:rsid w:val="00E81E9E"/>
    <w:rsid w:val="00EB6AFE"/>
    <w:rsid w:val="00EB7A4D"/>
    <w:rsid w:val="00F17388"/>
    <w:rsid w:val="00F762D1"/>
    <w:rsid w:val="00FD51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0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7A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A1C"/>
    <w:rPr>
      <w:rFonts w:ascii="Tahoma" w:hAnsi="Tahoma" w:cs="Tahoma"/>
      <w:sz w:val="16"/>
      <w:szCs w:val="16"/>
    </w:rPr>
  </w:style>
  <w:style w:type="paragraph" w:styleId="ListParagraph">
    <w:name w:val="List Paragraph"/>
    <w:basedOn w:val="Normal"/>
    <w:uiPriority w:val="34"/>
    <w:qFormat/>
    <w:rsid w:val="00D35607"/>
    <w:pPr>
      <w:ind w:left="720"/>
      <w:contextualSpacing/>
    </w:pPr>
  </w:style>
</w:styles>
</file>

<file path=word/webSettings.xml><?xml version="1.0" encoding="utf-8"?>
<w:webSettings xmlns:r="http://schemas.openxmlformats.org/officeDocument/2006/relationships" xmlns:w="http://schemas.openxmlformats.org/wordprocessingml/2006/main">
  <w:divs>
    <w:div w:id="44454122">
      <w:bodyDiv w:val="1"/>
      <w:marLeft w:val="0"/>
      <w:marRight w:val="0"/>
      <w:marTop w:val="0"/>
      <w:marBottom w:val="0"/>
      <w:divBdr>
        <w:top w:val="none" w:sz="0" w:space="0" w:color="auto"/>
        <w:left w:val="none" w:sz="0" w:space="0" w:color="auto"/>
        <w:bottom w:val="none" w:sz="0" w:space="0" w:color="auto"/>
        <w:right w:val="none" w:sz="0" w:space="0" w:color="auto"/>
      </w:divBdr>
      <w:divsChild>
        <w:div w:id="430709939">
          <w:marLeft w:val="288"/>
          <w:marRight w:val="0"/>
          <w:marTop w:val="115"/>
          <w:marBottom w:val="0"/>
          <w:divBdr>
            <w:top w:val="none" w:sz="0" w:space="0" w:color="auto"/>
            <w:left w:val="none" w:sz="0" w:space="0" w:color="auto"/>
            <w:bottom w:val="none" w:sz="0" w:space="0" w:color="auto"/>
            <w:right w:val="none" w:sz="0" w:space="0" w:color="auto"/>
          </w:divBdr>
        </w:div>
        <w:div w:id="432633460">
          <w:marLeft w:val="288"/>
          <w:marRight w:val="0"/>
          <w:marTop w:val="115"/>
          <w:marBottom w:val="0"/>
          <w:divBdr>
            <w:top w:val="none" w:sz="0" w:space="0" w:color="auto"/>
            <w:left w:val="none" w:sz="0" w:space="0" w:color="auto"/>
            <w:bottom w:val="none" w:sz="0" w:space="0" w:color="auto"/>
            <w:right w:val="none" w:sz="0" w:space="0" w:color="auto"/>
          </w:divBdr>
        </w:div>
        <w:div w:id="2038659608">
          <w:marLeft w:val="288"/>
          <w:marRight w:val="0"/>
          <w:marTop w:val="115"/>
          <w:marBottom w:val="0"/>
          <w:divBdr>
            <w:top w:val="none" w:sz="0" w:space="0" w:color="auto"/>
            <w:left w:val="none" w:sz="0" w:space="0" w:color="auto"/>
            <w:bottom w:val="none" w:sz="0" w:space="0" w:color="auto"/>
            <w:right w:val="none" w:sz="0" w:space="0" w:color="auto"/>
          </w:divBdr>
        </w:div>
        <w:div w:id="372078729">
          <w:marLeft w:val="720"/>
          <w:marRight w:val="0"/>
          <w:marTop w:val="96"/>
          <w:marBottom w:val="0"/>
          <w:divBdr>
            <w:top w:val="none" w:sz="0" w:space="0" w:color="auto"/>
            <w:left w:val="none" w:sz="0" w:space="0" w:color="auto"/>
            <w:bottom w:val="none" w:sz="0" w:space="0" w:color="auto"/>
            <w:right w:val="none" w:sz="0" w:space="0" w:color="auto"/>
          </w:divBdr>
        </w:div>
        <w:div w:id="1110323195">
          <w:marLeft w:val="720"/>
          <w:marRight w:val="0"/>
          <w:marTop w:val="96"/>
          <w:marBottom w:val="0"/>
          <w:divBdr>
            <w:top w:val="none" w:sz="0" w:space="0" w:color="auto"/>
            <w:left w:val="none" w:sz="0" w:space="0" w:color="auto"/>
            <w:bottom w:val="none" w:sz="0" w:space="0" w:color="auto"/>
            <w:right w:val="none" w:sz="0" w:space="0" w:color="auto"/>
          </w:divBdr>
        </w:div>
        <w:div w:id="1116364189">
          <w:marLeft w:val="720"/>
          <w:marRight w:val="0"/>
          <w:marTop w:val="96"/>
          <w:marBottom w:val="0"/>
          <w:divBdr>
            <w:top w:val="none" w:sz="0" w:space="0" w:color="auto"/>
            <w:left w:val="none" w:sz="0" w:space="0" w:color="auto"/>
            <w:bottom w:val="none" w:sz="0" w:space="0" w:color="auto"/>
            <w:right w:val="none" w:sz="0" w:space="0" w:color="auto"/>
          </w:divBdr>
        </w:div>
      </w:divsChild>
    </w:div>
    <w:div w:id="556164824">
      <w:bodyDiv w:val="1"/>
      <w:marLeft w:val="0"/>
      <w:marRight w:val="0"/>
      <w:marTop w:val="0"/>
      <w:marBottom w:val="0"/>
      <w:divBdr>
        <w:top w:val="none" w:sz="0" w:space="0" w:color="auto"/>
        <w:left w:val="none" w:sz="0" w:space="0" w:color="auto"/>
        <w:bottom w:val="none" w:sz="0" w:space="0" w:color="auto"/>
        <w:right w:val="none" w:sz="0" w:space="0" w:color="auto"/>
      </w:divBdr>
    </w:div>
    <w:div w:id="711272498">
      <w:bodyDiv w:val="1"/>
      <w:marLeft w:val="0"/>
      <w:marRight w:val="0"/>
      <w:marTop w:val="0"/>
      <w:marBottom w:val="0"/>
      <w:divBdr>
        <w:top w:val="none" w:sz="0" w:space="0" w:color="auto"/>
        <w:left w:val="none" w:sz="0" w:space="0" w:color="auto"/>
        <w:bottom w:val="none" w:sz="0" w:space="0" w:color="auto"/>
        <w:right w:val="none" w:sz="0" w:space="0" w:color="auto"/>
      </w:divBdr>
    </w:div>
    <w:div w:id="818612861">
      <w:bodyDiv w:val="1"/>
      <w:marLeft w:val="0"/>
      <w:marRight w:val="0"/>
      <w:marTop w:val="0"/>
      <w:marBottom w:val="0"/>
      <w:divBdr>
        <w:top w:val="none" w:sz="0" w:space="0" w:color="auto"/>
        <w:left w:val="none" w:sz="0" w:space="0" w:color="auto"/>
        <w:bottom w:val="none" w:sz="0" w:space="0" w:color="auto"/>
        <w:right w:val="none" w:sz="0" w:space="0" w:color="auto"/>
      </w:divBdr>
      <w:divsChild>
        <w:div w:id="231624345">
          <w:marLeft w:val="288"/>
          <w:marRight w:val="0"/>
          <w:marTop w:val="115"/>
          <w:marBottom w:val="0"/>
          <w:divBdr>
            <w:top w:val="none" w:sz="0" w:space="0" w:color="auto"/>
            <w:left w:val="none" w:sz="0" w:space="0" w:color="auto"/>
            <w:bottom w:val="none" w:sz="0" w:space="0" w:color="auto"/>
            <w:right w:val="none" w:sz="0" w:space="0" w:color="auto"/>
          </w:divBdr>
        </w:div>
        <w:div w:id="1499612805">
          <w:marLeft w:val="720"/>
          <w:marRight w:val="0"/>
          <w:marTop w:val="96"/>
          <w:marBottom w:val="0"/>
          <w:divBdr>
            <w:top w:val="none" w:sz="0" w:space="0" w:color="auto"/>
            <w:left w:val="none" w:sz="0" w:space="0" w:color="auto"/>
            <w:bottom w:val="none" w:sz="0" w:space="0" w:color="auto"/>
            <w:right w:val="none" w:sz="0" w:space="0" w:color="auto"/>
          </w:divBdr>
        </w:div>
        <w:div w:id="2068146774">
          <w:marLeft w:val="1152"/>
          <w:marRight w:val="0"/>
          <w:marTop w:val="86"/>
          <w:marBottom w:val="0"/>
          <w:divBdr>
            <w:top w:val="none" w:sz="0" w:space="0" w:color="auto"/>
            <w:left w:val="none" w:sz="0" w:space="0" w:color="auto"/>
            <w:bottom w:val="none" w:sz="0" w:space="0" w:color="auto"/>
            <w:right w:val="none" w:sz="0" w:space="0" w:color="auto"/>
          </w:divBdr>
        </w:div>
        <w:div w:id="197552405">
          <w:marLeft w:val="1152"/>
          <w:marRight w:val="0"/>
          <w:marTop w:val="86"/>
          <w:marBottom w:val="0"/>
          <w:divBdr>
            <w:top w:val="none" w:sz="0" w:space="0" w:color="auto"/>
            <w:left w:val="none" w:sz="0" w:space="0" w:color="auto"/>
            <w:bottom w:val="none" w:sz="0" w:space="0" w:color="auto"/>
            <w:right w:val="none" w:sz="0" w:space="0" w:color="auto"/>
          </w:divBdr>
        </w:div>
        <w:div w:id="1920367514">
          <w:marLeft w:val="1152"/>
          <w:marRight w:val="0"/>
          <w:marTop w:val="86"/>
          <w:marBottom w:val="0"/>
          <w:divBdr>
            <w:top w:val="none" w:sz="0" w:space="0" w:color="auto"/>
            <w:left w:val="none" w:sz="0" w:space="0" w:color="auto"/>
            <w:bottom w:val="none" w:sz="0" w:space="0" w:color="auto"/>
            <w:right w:val="none" w:sz="0" w:space="0" w:color="auto"/>
          </w:divBdr>
        </w:div>
        <w:div w:id="2015255319">
          <w:marLeft w:val="1152"/>
          <w:marRight w:val="0"/>
          <w:marTop w:val="86"/>
          <w:marBottom w:val="0"/>
          <w:divBdr>
            <w:top w:val="none" w:sz="0" w:space="0" w:color="auto"/>
            <w:left w:val="none" w:sz="0" w:space="0" w:color="auto"/>
            <w:bottom w:val="none" w:sz="0" w:space="0" w:color="auto"/>
            <w:right w:val="none" w:sz="0" w:space="0" w:color="auto"/>
          </w:divBdr>
        </w:div>
      </w:divsChild>
    </w:div>
    <w:div w:id="965619944">
      <w:bodyDiv w:val="1"/>
      <w:marLeft w:val="0"/>
      <w:marRight w:val="0"/>
      <w:marTop w:val="0"/>
      <w:marBottom w:val="0"/>
      <w:divBdr>
        <w:top w:val="none" w:sz="0" w:space="0" w:color="auto"/>
        <w:left w:val="none" w:sz="0" w:space="0" w:color="auto"/>
        <w:bottom w:val="none" w:sz="0" w:space="0" w:color="auto"/>
        <w:right w:val="none" w:sz="0" w:space="0" w:color="auto"/>
      </w:divBdr>
      <w:divsChild>
        <w:div w:id="1756396407">
          <w:marLeft w:val="288"/>
          <w:marRight w:val="0"/>
          <w:marTop w:val="115"/>
          <w:marBottom w:val="0"/>
          <w:divBdr>
            <w:top w:val="none" w:sz="0" w:space="0" w:color="auto"/>
            <w:left w:val="none" w:sz="0" w:space="0" w:color="auto"/>
            <w:bottom w:val="none" w:sz="0" w:space="0" w:color="auto"/>
            <w:right w:val="none" w:sz="0" w:space="0" w:color="auto"/>
          </w:divBdr>
        </w:div>
        <w:div w:id="669219794">
          <w:marLeft w:val="720"/>
          <w:marRight w:val="0"/>
          <w:marTop w:val="96"/>
          <w:marBottom w:val="0"/>
          <w:divBdr>
            <w:top w:val="none" w:sz="0" w:space="0" w:color="auto"/>
            <w:left w:val="none" w:sz="0" w:space="0" w:color="auto"/>
            <w:bottom w:val="none" w:sz="0" w:space="0" w:color="auto"/>
            <w:right w:val="none" w:sz="0" w:space="0" w:color="auto"/>
          </w:divBdr>
        </w:div>
        <w:div w:id="1211110551">
          <w:marLeft w:val="720"/>
          <w:marRight w:val="0"/>
          <w:marTop w:val="96"/>
          <w:marBottom w:val="0"/>
          <w:divBdr>
            <w:top w:val="none" w:sz="0" w:space="0" w:color="auto"/>
            <w:left w:val="none" w:sz="0" w:space="0" w:color="auto"/>
            <w:bottom w:val="none" w:sz="0" w:space="0" w:color="auto"/>
            <w:right w:val="none" w:sz="0" w:space="0" w:color="auto"/>
          </w:divBdr>
        </w:div>
        <w:div w:id="2132438304">
          <w:marLeft w:val="720"/>
          <w:marRight w:val="0"/>
          <w:marTop w:val="96"/>
          <w:marBottom w:val="0"/>
          <w:divBdr>
            <w:top w:val="none" w:sz="0" w:space="0" w:color="auto"/>
            <w:left w:val="none" w:sz="0" w:space="0" w:color="auto"/>
            <w:bottom w:val="none" w:sz="0" w:space="0" w:color="auto"/>
            <w:right w:val="none" w:sz="0" w:space="0" w:color="auto"/>
          </w:divBdr>
        </w:div>
        <w:div w:id="2129276897">
          <w:marLeft w:val="288"/>
          <w:marRight w:val="0"/>
          <w:marTop w:val="115"/>
          <w:marBottom w:val="0"/>
          <w:divBdr>
            <w:top w:val="none" w:sz="0" w:space="0" w:color="auto"/>
            <w:left w:val="none" w:sz="0" w:space="0" w:color="auto"/>
            <w:bottom w:val="none" w:sz="0" w:space="0" w:color="auto"/>
            <w:right w:val="none" w:sz="0" w:space="0" w:color="auto"/>
          </w:divBdr>
        </w:div>
        <w:div w:id="1804806106">
          <w:marLeft w:val="720"/>
          <w:marRight w:val="0"/>
          <w:marTop w:val="96"/>
          <w:marBottom w:val="0"/>
          <w:divBdr>
            <w:top w:val="none" w:sz="0" w:space="0" w:color="auto"/>
            <w:left w:val="none" w:sz="0" w:space="0" w:color="auto"/>
            <w:bottom w:val="none" w:sz="0" w:space="0" w:color="auto"/>
            <w:right w:val="none" w:sz="0" w:space="0" w:color="auto"/>
          </w:divBdr>
        </w:div>
        <w:div w:id="1537084976">
          <w:marLeft w:val="720"/>
          <w:marRight w:val="0"/>
          <w:marTop w:val="96"/>
          <w:marBottom w:val="0"/>
          <w:divBdr>
            <w:top w:val="none" w:sz="0" w:space="0" w:color="auto"/>
            <w:left w:val="none" w:sz="0" w:space="0" w:color="auto"/>
            <w:bottom w:val="none" w:sz="0" w:space="0" w:color="auto"/>
            <w:right w:val="none" w:sz="0" w:space="0" w:color="auto"/>
          </w:divBdr>
        </w:div>
        <w:div w:id="1321694049">
          <w:marLeft w:val="288"/>
          <w:marRight w:val="0"/>
          <w:marTop w:val="115"/>
          <w:marBottom w:val="0"/>
          <w:divBdr>
            <w:top w:val="none" w:sz="0" w:space="0" w:color="auto"/>
            <w:left w:val="none" w:sz="0" w:space="0" w:color="auto"/>
            <w:bottom w:val="none" w:sz="0" w:space="0" w:color="auto"/>
            <w:right w:val="none" w:sz="0" w:space="0" w:color="auto"/>
          </w:divBdr>
        </w:div>
        <w:div w:id="1847599504">
          <w:marLeft w:val="720"/>
          <w:marRight w:val="0"/>
          <w:marTop w:val="96"/>
          <w:marBottom w:val="0"/>
          <w:divBdr>
            <w:top w:val="none" w:sz="0" w:space="0" w:color="auto"/>
            <w:left w:val="none" w:sz="0" w:space="0" w:color="auto"/>
            <w:bottom w:val="none" w:sz="0" w:space="0" w:color="auto"/>
            <w:right w:val="none" w:sz="0" w:space="0" w:color="auto"/>
          </w:divBdr>
        </w:div>
        <w:div w:id="384724896">
          <w:marLeft w:val="1152"/>
          <w:marRight w:val="0"/>
          <w:marTop w:val="86"/>
          <w:marBottom w:val="0"/>
          <w:divBdr>
            <w:top w:val="none" w:sz="0" w:space="0" w:color="auto"/>
            <w:left w:val="none" w:sz="0" w:space="0" w:color="auto"/>
            <w:bottom w:val="none" w:sz="0" w:space="0" w:color="auto"/>
            <w:right w:val="none" w:sz="0" w:space="0" w:color="auto"/>
          </w:divBdr>
        </w:div>
        <w:div w:id="1853567278">
          <w:marLeft w:val="1152"/>
          <w:marRight w:val="0"/>
          <w:marTop w:val="86"/>
          <w:marBottom w:val="0"/>
          <w:divBdr>
            <w:top w:val="none" w:sz="0" w:space="0" w:color="auto"/>
            <w:left w:val="none" w:sz="0" w:space="0" w:color="auto"/>
            <w:bottom w:val="none" w:sz="0" w:space="0" w:color="auto"/>
            <w:right w:val="none" w:sz="0" w:space="0" w:color="auto"/>
          </w:divBdr>
        </w:div>
        <w:div w:id="1533691958">
          <w:marLeft w:val="1152"/>
          <w:marRight w:val="0"/>
          <w:marTop w:val="86"/>
          <w:marBottom w:val="0"/>
          <w:divBdr>
            <w:top w:val="none" w:sz="0" w:space="0" w:color="auto"/>
            <w:left w:val="none" w:sz="0" w:space="0" w:color="auto"/>
            <w:bottom w:val="none" w:sz="0" w:space="0" w:color="auto"/>
            <w:right w:val="none" w:sz="0" w:space="0" w:color="auto"/>
          </w:divBdr>
        </w:div>
        <w:div w:id="1823964447">
          <w:marLeft w:val="720"/>
          <w:marRight w:val="0"/>
          <w:marTop w:val="96"/>
          <w:marBottom w:val="0"/>
          <w:divBdr>
            <w:top w:val="none" w:sz="0" w:space="0" w:color="auto"/>
            <w:left w:val="none" w:sz="0" w:space="0" w:color="auto"/>
            <w:bottom w:val="none" w:sz="0" w:space="0" w:color="auto"/>
            <w:right w:val="none" w:sz="0" w:space="0" w:color="auto"/>
          </w:divBdr>
        </w:div>
      </w:divsChild>
    </w:div>
    <w:div w:id="994339455">
      <w:bodyDiv w:val="1"/>
      <w:marLeft w:val="0"/>
      <w:marRight w:val="0"/>
      <w:marTop w:val="0"/>
      <w:marBottom w:val="0"/>
      <w:divBdr>
        <w:top w:val="none" w:sz="0" w:space="0" w:color="auto"/>
        <w:left w:val="none" w:sz="0" w:space="0" w:color="auto"/>
        <w:bottom w:val="none" w:sz="0" w:space="0" w:color="auto"/>
        <w:right w:val="none" w:sz="0" w:space="0" w:color="auto"/>
      </w:divBdr>
      <w:divsChild>
        <w:div w:id="1961456231">
          <w:marLeft w:val="288"/>
          <w:marRight w:val="0"/>
          <w:marTop w:val="115"/>
          <w:marBottom w:val="0"/>
          <w:divBdr>
            <w:top w:val="none" w:sz="0" w:space="0" w:color="auto"/>
            <w:left w:val="none" w:sz="0" w:space="0" w:color="auto"/>
            <w:bottom w:val="none" w:sz="0" w:space="0" w:color="auto"/>
            <w:right w:val="none" w:sz="0" w:space="0" w:color="auto"/>
          </w:divBdr>
        </w:div>
        <w:div w:id="33969467">
          <w:marLeft w:val="720"/>
          <w:marRight w:val="0"/>
          <w:marTop w:val="96"/>
          <w:marBottom w:val="0"/>
          <w:divBdr>
            <w:top w:val="none" w:sz="0" w:space="0" w:color="auto"/>
            <w:left w:val="none" w:sz="0" w:space="0" w:color="auto"/>
            <w:bottom w:val="none" w:sz="0" w:space="0" w:color="auto"/>
            <w:right w:val="none" w:sz="0" w:space="0" w:color="auto"/>
          </w:divBdr>
        </w:div>
        <w:div w:id="1233078351">
          <w:marLeft w:val="720"/>
          <w:marRight w:val="0"/>
          <w:marTop w:val="96"/>
          <w:marBottom w:val="0"/>
          <w:divBdr>
            <w:top w:val="none" w:sz="0" w:space="0" w:color="auto"/>
            <w:left w:val="none" w:sz="0" w:space="0" w:color="auto"/>
            <w:bottom w:val="none" w:sz="0" w:space="0" w:color="auto"/>
            <w:right w:val="none" w:sz="0" w:space="0" w:color="auto"/>
          </w:divBdr>
        </w:div>
        <w:div w:id="594556238">
          <w:marLeft w:val="720"/>
          <w:marRight w:val="0"/>
          <w:marTop w:val="96"/>
          <w:marBottom w:val="0"/>
          <w:divBdr>
            <w:top w:val="none" w:sz="0" w:space="0" w:color="auto"/>
            <w:left w:val="none" w:sz="0" w:space="0" w:color="auto"/>
            <w:bottom w:val="none" w:sz="0" w:space="0" w:color="auto"/>
            <w:right w:val="none" w:sz="0" w:space="0" w:color="auto"/>
          </w:divBdr>
        </w:div>
        <w:div w:id="2000840662">
          <w:marLeft w:val="720"/>
          <w:marRight w:val="0"/>
          <w:marTop w:val="96"/>
          <w:marBottom w:val="0"/>
          <w:divBdr>
            <w:top w:val="none" w:sz="0" w:space="0" w:color="auto"/>
            <w:left w:val="none" w:sz="0" w:space="0" w:color="auto"/>
            <w:bottom w:val="none" w:sz="0" w:space="0" w:color="auto"/>
            <w:right w:val="none" w:sz="0" w:space="0" w:color="auto"/>
          </w:divBdr>
        </w:div>
        <w:div w:id="856424999">
          <w:marLeft w:val="720"/>
          <w:marRight w:val="0"/>
          <w:marTop w:val="96"/>
          <w:marBottom w:val="0"/>
          <w:divBdr>
            <w:top w:val="none" w:sz="0" w:space="0" w:color="auto"/>
            <w:left w:val="none" w:sz="0" w:space="0" w:color="auto"/>
            <w:bottom w:val="none" w:sz="0" w:space="0" w:color="auto"/>
            <w:right w:val="none" w:sz="0" w:space="0" w:color="auto"/>
          </w:divBdr>
        </w:div>
        <w:div w:id="408119672">
          <w:marLeft w:val="720"/>
          <w:marRight w:val="0"/>
          <w:marTop w:val="96"/>
          <w:marBottom w:val="0"/>
          <w:divBdr>
            <w:top w:val="none" w:sz="0" w:space="0" w:color="auto"/>
            <w:left w:val="none" w:sz="0" w:space="0" w:color="auto"/>
            <w:bottom w:val="none" w:sz="0" w:space="0" w:color="auto"/>
            <w:right w:val="none" w:sz="0" w:space="0" w:color="auto"/>
          </w:divBdr>
        </w:div>
      </w:divsChild>
    </w:div>
    <w:div w:id="1020087762">
      <w:bodyDiv w:val="1"/>
      <w:marLeft w:val="0"/>
      <w:marRight w:val="0"/>
      <w:marTop w:val="0"/>
      <w:marBottom w:val="0"/>
      <w:divBdr>
        <w:top w:val="none" w:sz="0" w:space="0" w:color="auto"/>
        <w:left w:val="none" w:sz="0" w:space="0" w:color="auto"/>
        <w:bottom w:val="none" w:sz="0" w:space="0" w:color="auto"/>
        <w:right w:val="none" w:sz="0" w:space="0" w:color="auto"/>
      </w:divBdr>
    </w:div>
    <w:div w:id="1650590321">
      <w:bodyDiv w:val="1"/>
      <w:marLeft w:val="0"/>
      <w:marRight w:val="0"/>
      <w:marTop w:val="0"/>
      <w:marBottom w:val="0"/>
      <w:divBdr>
        <w:top w:val="none" w:sz="0" w:space="0" w:color="auto"/>
        <w:left w:val="none" w:sz="0" w:space="0" w:color="auto"/>
        <w:bottom w:val="none" w:sz="0" w:space="0" w:color="auto"/>
        <w:right w:val="none" w:sz="0" w:space="0" w:color="auto"/>
      </w:divBdr>
      <w:divsChild>
        <w:div w:id="1213888459">
          <w:marLeft w:val="288"/>
          <w:marRight w:val="0"/>
          <w:marTop w:val="106"/>
          <w:marBottom w:val="0"/>
          <w:divBdr>
            <w:top w:val="none" w:sz="0" w:space="0" w:color="auto"/>
            <w:left w:val="none" w:sz="0" w:space="0" w:color="auto"/>
            <w:bottom w:val="none" w:sz="0" w:space="0" w:color="auto"/>
            <w:right w:val="none" w:sz="0" w:space="0" w:color="auto"/>
          </w:divBdr>
        </w:div>
        <w:div w:id="1199125551">
          <w:marLeft w:val="720"/>
          <w:marRight w:val="0"/>
          <w:marTop w:val="91"/>
          <w:marBottom w:val="0"/>
          <w:divBdr>
            <w:top w:val="none" w:sz="0" w:space="0" w:color="auto"/>
            <w:left w:val="none" w:sz="0" w:space="0" w:color="auto"/>
            <w:bottom w:val="none" w:sz="0" w:space="0" w:color="auto"/>
            <w:right w:val="none" w:sz="0" w:space="0" w:color="auto"/>
          </w:divBdr>
        </w:div>
        <w:div w:id="333578855">
          <w:marLeft w:val="1152"/>
          <w:marRight w:val="0"/>
          <w:marTop w:val="82"/>
          <w:marBottom w:val="0"/>
          <w:divBdr>
            <w:top w:val="none" w:sz="0" w:space="0" w:color="auto"/>
            <w:left w:val="none" w:sz="0" w:space="0" w:color="auto"/>
            <w:bottom w:val="none" w:sz="0" w:space="0" w:color="auto"/>
            <w:right w:val="none" w:sz="0" w:space="0" w:color="auto"/>
          </w:divBdr>
        </w:div>
        <w:div w:id="608581476">
          <w:marLeft w:val="720"/>
          <w:marRight w:val="0"/>
          <w:marTop w:val="91"/>
          <w:marBottom w:val="0"/>
          <w:divBdr>
            <w:top w:val="none" w:sz="0" w:space="0" w:color="auto"/>
            <w:left w:val="none" w:sz="0" w:space="0" w:color="auto"/>
            <w:bottom w:val="none" w:sz="0" w:space="0" w:color="auto"/>
            <w:right w:val="none" w:sz="0" w:space="0" w:color="auto"/>
          </w:divBdr>
        </w:div>
        <w:div w:id="405147135">
          <w:marLeft w:val="720"/>
          <w:marRight w:val="0"/>
          <w:marTop w:val="91"/>
          <w:marBottom w:val="0"/>
          <w:divBdr>
            <w:top w:val="none" w:sz="0" w:space="0" w:color="auto"/>
            <w:left w:val="none" w:sz="0" w:space="0" w:color="auto"/>
            <w:bottom w:val="none" w:sz="0" w:space="0" w:color="auto"/>
            <w:right w:val="none" w:sz="0" w:space="0" w:color="auto"/>
          </w:divBdr>
        </w:div>
        <w:div w:id="2105688697">
          <w:marLeft w:val="720"/>
          <w:marRight w:val="0"/>
          <w:marTop w:val="91"/>
          <w:marBottom w:val="0"/>
          <w:divBdr>
            <w:top w:val="none" w:sz="0" w:space="0" w:color="auto"/>
            <w:left w:val="none" w:sz="0" w:space="0" w:color="auto"/>
            <w:bottom w:val="none" w:sz="0" w:space="0" w:color="auto"/>
            <w:right w:val="none" w:sz="0" w:space="0" w:color="auto"/>
          </w:divBdr>
        </w:div>
        <w:div w:id="664091445">
          <w:marLeft w:val="720"/>
          <w:marRight w:val="0"/>
          <w:marTop w:val="91"/>
          <w:marBottom w:val="0"/>
          <w:divBdr>
            <w:top w:val="none" w:sz="0" w:space="0" w:color="auto"/>
            <w:left w:val="none" w:sz="0" w:space="0" w:color="auto"/>
            <w:bottom w:val="none" w:sz="0" w:space="0" w:color="auto"/>
            <w:right w:val="none" w:sz="0" w:space="0" w:color="auto"/>
          </w:divBdr>
        </w:div>
        <w:div w:id="2121684267">
          <w:marLeft w:val="288"/>
          <w:marRight w:val="0"/>
          <w:marTop w:val="106"/>
          <w:marBottom w:val="0"/>
          <w:divBdr>
            <w:top w:val="none" w:sz="0" w:space="0" w:color="auto"/>
            <w:left w:val="none" w:sz="0" w:space="0" w:color="auto"/>
            <w:bottom w:val="none" w:sz="0" w:space="0" w:color="auto"/>
            <w:right w:val="none" w:sz="0" w:space="0" w:color="auto"/>
          </w:divBdr>
        </w:div>
        <w:div w:id="106314985">
          <w:marLeft w:val="720"/>
          <w:marRight w:val="0"/>
          <w:marTop w:val="91"/>
          <w:marBottom w:val="0"/>
          <w:divBdr>
            <w:top w:val="none" w:sz="0" w:space="0" w:color="auto"/>
            <w:left w:val="none" w:sz="0" w:space="0" w:color="auto"/>
            <w:bottom w:val="none" w:sz="0" w:space="0" w:color="auto"/>
            <w:right w:val="none" w:sz="0" w:space="0" w:color="auto"/>
          </w:divBdr>
        </w:div>
        <w:div w:id="1647784143">
          <w:marLeft w:val="720"/>
          <w:marRight w:val="0"/>
          <w:marTop w:val="91"/>
          <w:marBottom w:val="0"/>
          <w:divBdr>
            <w:top w:val="none" w:sz="0" w:space="0" w:color="auto"/>
            <w:left w:val="none" w:sz="0" w:space="0" w:color="auto"/>
            <w:bottom w:val="none" w:sz="0" w:space="0" w:color="auto"/>
            <w:right w:val="none" w:sz="0" w:space="0" w:color="auto"/>
          </w:divBdr>
        </w:div>
        <w:div w:id="175652278">
          <w:marLeft w:val="1152"/>
          <w:marRight w:val="0"/>
          <w:marTop w:val="82"/>
          <w:marBottom w:val="0"/>
          <w:divBdr>
            <w:top w:val="none" w:sz="0" w:space="0" w:color="auto"/>
            <w:left w:val="none" w:sz="0" w:space="0" w:color="auto"/>
            <w:bottom w:val="none" w:sz="0" w:space="0" w:color="auto"/>
            <w:right w:val="none" w:sz="0" w:space="0" w:color="auto"/>
          </w:divBdr>
        </w:div>
        <w:div w:id="79184680">
          <w:marLeft w:val="720"/>
          <w:marRight w:val="0"/>
          <w:marTop w:val="91"/>
          <w:marBottom w:val="0"/>
          <w:divBdr>
            <w:top w:val="none" w:sz="0" w:space="0" w:color="auto"/>
            <w:left w:val="none" w:sz="0" w:space="0" w:color="auto"/>
            <w:bottom w:val="none" w:sz="0" w:space="0" w:color="auto"/>
            <w:right w:val="none" w:sz="0" w:space="0" w:color="auto"/>
          </w:divBdr>
        </w:div>
      </w:divsChild>
    </w:div>
    <w:div w:id="1768192712">
      <w:bodyDiv w:val="1"/>
      <w:marLeft w:val="0"/>
      <w:marRight w:val="0"/>
      <w:marTop w:val="0"/>
      <w:marBottom w:val="0"/>
      <w:divBdr>
        <w:top w:val="none" w:sz="0" w:space="0" w:color="auto"/>
        <w:left w:val="none" w:sz="0" w:space="0" w:color="auto"/>
        <w:bottom w:val="none" w:sz="0" w:space="0" w:color="auto"/>
        <w:right w:val="none" w:sz="0" w:space="0" w:color="auto"/>
      </w:divBdr>
    </w:div>
    <w:div w:id="1851094679">
      <w:bodyDiv w:val="1"/>
      <w:marLeft w:val="0"/>
      <w:marRight w:val="0"/>
      <w:marTop w:val="0"/>
      <w:marBottom w:val="0"/>
      <w:divBdr>
        <w:top w:val="none" w:sz="0" w:space="0" w:color="auto"/>
        <w:left w:val="none" w:sz="0" w:space="0" w:color="auto"/>
        <w:bottom w:val="none" w:sz="0" w:space="0" w:color="auto"/>
        <w:right w:val="none" w:sz="0" w:space="0" w:color="auto"/>
      </w:divBdr>
      <w:divsChild>
        <w:div w:id="9912825">
          <w:marLeft w:val="0"/>
          <w:marRight w:val="0"/>
          <w:marTop w:val="0"/>
          <w:marBottom w:val="0"/>
          <w:divBdr>
            <w:top w:val="none" w:sz="0" w:space="0" w:color="auto"/>
            <w:left w:val="none" w:sz="0" w:space="0" w:color="auto"/>
            <w:bottom w:val="none" w:sz="0" w:space="0" w:color="auto"/>
            <w:right w:val="none" w:sz="0" w:space="0" w:color="auto"/>
          </w:divBdr>
        </w:div>
        <w:div w:id="261039419">
          <w:marLeft w:val="0"/>
          <w:marRight w:val="0"/>
          <w:marTop w:val="0"/>
          <w:marBottom w:val="0"/>
          <w:divBdr>
            <w:top w:val="none" w:sz="0" w:space="0" w:color="auto"/>
            <w:left w:val="none" w:sz="0" w:space="0" w:color="auto"/>
            <w:bottom w:val="none" w:sz="0" w:space="0" w:color="auto"/>
            <w:right w:val="none" w:sz="0" w:space="0" w:color="auto"/>
          </w:divBdr>
        </w:div>
        <w:div w:id="1833832728">
          <w:marLeft w:val="0"/>
          <w:marRight w:val="0"/>
          <w:marTop w:val="0"/>
          <w:marBottom w:val="0"/>
          <w:divBdr>
            <w:top w:val="none" w:sz="0" w:space="0" w:color="auto"/>
            <w:left w:val="none" w:sz="0" w:space="0" w:color="auto"/>
            <w:bottom w:val="none" w:sz="0" w:space="0" w:color="auto"/>
            <w:right w:val="none" w:sz="0" w:space="0" w:color="auto"/>
          </w:divBdr>
        </w:div>
        <w:div w:id="1269045916">
          <w:marLeft w:val="0"/>
          <w:marRight w:val="0"/>
          <w:marTop w:val="0"/>
          <w:marBottom w:val="0"/>
          <w:divBdr>
            <w:top w:val="none" w:sz="0" w:space="0" w:color="auto"/>
            <w:left w:val="none" w:sz="0" w:space="0" w:color="auto"/>
            <w:bottom w:val="none" w:sz="0" w:space="0" w:color="auto"/>
            <w:right w:val="none" w:sz="0" w:space="0" w:color="auto"/>
          </w:divBdr>
        </w:div>
        <w:div w:id="1839416321">
          <w:marLeft w:val="0"/>
          <w:marRight w:val="0"/>
          <w:marTop w:val="0"/>
          <w:marBottom w:val="0"/>
          <w:divBdr>
            <w:top w:val="none" w:sz="0" w:space="0" w:color="auto"/>
            <w:left w:val="none" w:sz="0" w:space="0" w:color="auto"/>
            <w:bottom w:val="none" w:sz="0" w:space="0" w:color="auto"/>
            <w:right w:val="none" w:sz="0" w:space="0" w:color="auto"/>
          </w:divBdr>
        </w:div>
        <w:div w:id="2144735907">
          <w:marLeft w:val="0"/>
          <w:marRight w:val="0"/>
          <w:marTop w:val="0"/>
          <w:marBottom w:val="0"/>
          <w:divBdr>
            <w:top w:val="none" w:sz="0" w:space="0" w:color="auto"/>
            <w:left w:val="none" w:sz="0" w:space="0" w:color="auto"/>
            <w:bottom w:val="none" w:sz="0" w:space="0" w:color="auto"/>
            <w:right w:val="none" w:sz="0" w:space="0" w:color="auto"/>
          </w:divBdr>
        </w:div>
        <w:div w:id="81223316">
          <w:marLeft w:val="0"/>
          <w:marRight w:val="0"/>
          <w:marTop w:val="0"/>
          <w:marBottom w:val="0"/>
          <w:divBdr>
            <w:top w:val="none" w:sz="0" w:space="0" w:color="auto"/>
            <w:left w:val="none" w:sz="0" w:space="0" w:color="auto"/>
            <w:bottom w:val="none" w:sz="0" w:space="0" w:color="auto"/>
            <w:right w:val="none" w:sz="0" w:space="0" w:color="auto"/>
          </w:divBdr>
        </w:div>
        <w:div w:id="2055420547">
          <w:marLeft w:val="0"/>
          <w:marRight w:val="0"/>
          <w:marTop w:val="0"/>
          <w:marBottom w:val="0"/>
          <w:divBdr>
            <w:top w:val="none" w:sz="0" w:space="0" w:color="auto"/>
            <w:left w:val="none" w:sz="0" w:space="0" w:color="auto"/>
            <w:bottom w:val="none" w:sz="0" w:space="0" w:color="auto"/>
            <w:right w:val="none" w:sz="0" w:space="0" w:color="auto"/>
          </w:divBdr>
        </w:div>
        <w:div w:id="1486049197">
          <w:marLeft w:val="0"/>
          <w:marRight w:val="0"/>
          <w:marTop w:val="0"/>
          <w:marBottom w:val="0"/>
          <w:divBdr>
            <w:top w:val="none" w:sz="0" w:space="0" w:color="auto"/>
            <w:left w:val="none" w:sz="0" w:space="0" w:color="auto"/>
            <w:bottom w:val="none" w:sz="0" w:space="0" w:color="auto"/>
            <w:right w:val="none" w:sz="0" w:space="0" w:color="auto"/>
          </w:divBdr>
        </w:div>
        <w:div w:id="996029581">
          <w:marLeft w:val="0"/>
          <w:marRight w:val="0"/>
          <w:marTop w:val="0"/>
          <w:marBottom w:val="0"/>
          <w:divBdr>
            <w:top w:val="none" w:sz="0" w:space="0" w:color="auto"/>
            <w:left w:val="none" w:sz="0" w:space="0" w:color="auto"/>
            <w:bottom w:val="none" w:sz="0" w:space="0" w:color="auto"/>
            <w:right w:val="none" w:sz="0" w:space="0" w:color="auto"/>
          </w:divBdr>
        </w:div>
        <w:div w:id="752360286">
          <w:marLeft w:val="0"/>
          <w:marRight w:val="0"/>
          <w:marTop w:val="0"/>
          <w:marBottom w:val="0"/>
          <w:divBdr>
            <w:top w:val="none" w:sz="0" w:space="0" w:color="auto"/>
            <w:left w:val="none" w:sz="0" w:space="0" w:color="auto"/>
            <w:bottom w:val="none" w:sz="0" w:space="0" w:color="auto"/>
            <w:right w:val="none" w:sz="0" w:space="0" w:color="auto"/>
          </w:divBdr>
        </w:div>
        <w:div w:id="104465807">
          <w:marLeft w:val="0"/>
          <w:marRight w:val="0"/>
          <w:marTop w:val="0"/>
          <w:marBottom w:val="0"/>
          <w:divBdr>
            <w:top w:val="none" w:sz="0" w:space="0" w:color="auto"/>
            <w:left w:val="none" w:sz="0" w:space="0" w:color="auto"/>
            <w:bottom w:val="none" w:sz="0" w:space="0" w:color="auto"/>
            <w:right w:val="none" w:sz="0" w:space="0" w:color="auto"/>
          </w:divBdr>
        </w:div>
        <w:div w:id="954872953">
          <w:marLeft w:val="0"/>
          <w:marRight w:val="0"/>
          <w:marTop w:val="0"/>
          <w:marBottom w:val="0"/>
          <w:divBdr>
            <w:top w:val="none" w:sz="0" w:space="0" w:color="auto"/>
            <w:left w:val="none" w:sz="0" w:space="0" w:color="auto"/>
            <w:bottom w:val="none" w:sz="0" w:space="0" w:color="auto"/>
            <w:right w:val="none" w:sz="0" w:space="0" w:color="auto"/>
          </w:divBdr>
        </w:div>
        <w:div w:id="306015324">
          <w:marLeft w:val="0"/>
          <w:marRight w:val="0"/>
          <w:marTop w:val="0"/>
          <w:marBottom w:val="0"/>
          <w:divBdr>
            <w:top w:val="none" w:sz="0" w:space="0" w:color="auto"/>
            <w:left w:val="none" w:sz="0" w:space="0" w:color="auto"/>
            <w:bottom w:val="none" w:sz="0" w:space="0" w:color="auto"/>
            <w:right w:val="none" w:sz="0" w:space="0" w:color="auto"/>
          </w:divBdr>
        </w:div>
        <w:div w:id="1040131825">
          <w:marLeft w:val="0"/>
          <w:marRight w:val="0"/>
          <w:marTop w:val="0"/>
          <w:marBottom w:val="0"/>
          <w:divBdr>
            <w:top w:val="none" w:sz="0" w:space="0" w:color="auto"/>
            <w:left w:val="none" w:sz="0" w:space="0" w:color="auto"/>
            <w:bottom w:val="none" w:sz="0" w:space="0" w:color="auto"/>
            <w:right w:val="none" w:sz="0" w:space="0" w:color="auto"/>
          </w:divBdr>
        </w:div>
        <w:div w:id="142626155">
          <w:marLeft w:val="0"/>
          <w:marRight w:val="0"/>
          <w:marTop w:val="0"/>
          <w:marBottom w:val="0"/>
          <w:divBdr>
            <w:top w:val="none" w:sz="0" w:space="0" w:color="auto"/>
            <w:left w:val="none" w:sz="0" w:space="0" w:color="auto"/>
            <w:bottom w:val="none" w:sz="0" w:space="0" w:color="auto"/>
            <w:right w:val="none" w:sz="0" w:space="0" w:color="auto"/>
          </w:divBdr>
        </w:div>
        <w:div w:id="581989812">
          <w:marLeft w:val="0"/>
          <w:marRight w:val="0"/>
          <w:marTop w:val="0"/>
          <w:marBottom w:val="0"/>
          <w:divBdr>
            <w:top w:val="none" w:sz="0" w:space="0" w:color="auto"/>
            <w:left w:val="none" w:sz="0" w:space="0" w:color="auto"/>
            <w:bottom w:val="none" w:sz="0" w:space="0" w:color="auto"/>
            <w:right w:val="none" w:sz="0" w:space="0" w:color="auto"/>
          </w:divBdr>
        </w:div>
        <w:div w:id="325523351">
          <w:marLeft w:val="0"/>
          <w:marRight w:val="0"/>
          <w:marTop w:val="0"/>
          <w:marBottom w:val="0"/>
          <w:divBdr>
            <w:top w:val="none" w:sz="0" w:space="0" w:color="auto"/>
            <w:left w:val="none" w:sz="0" w:space="0" w:color="auto"/>
            <w:bottom w:val="none" w:sz="0" w:space="0" w:color="auto"/>
            <w:right w:val="none" w:sz="0" w:space="0" w:color="auto"/>
          </w:divBdr>
        </w:div>
        <w:div w:id="3797463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TotalTime>
  <Pages>3</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Class2013</dc:creator>
  <cp:keywords/>
  <dc:description/>
  <cp:lastModifiedBy>Class2013</cp:lastModifiedBy>
  <cp:revision>34</cp:revision>
  <dcterms:created xsi:type="dcterms:W3CDTF">2013-09-25T01:48:00Z</dcterms:created>
  <dcterms:modified xsi:type="dcterms:W3CDTF">2013-09-28T01:18:00Z</dcterms:modified>
</cp:coreProperties>
</file>