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1843C" w14:textId="77777777" w:rsidR="009100AD" w:rsidRPr="00607FFC" w:rsidRDefault="009100AD" w:rsidP="009100AD">
      <w:pPr>
        <w:pStyle w:val="Ttol"/>
        <w:rPr>
          <w:lang w:val="en-US"/>
        </w:rPr>
      </w:pPr>
      <w:r w:rsidRPr="00607FFC">
        <w:rPr>
          <w:lang w:val="en-US"/>
        </w:rPr>
        <w:t>VARIABLES</w:t>
      </w:r>
    </w:p>
    <w:p w14:paraId="47BAAFEA" w14:textId="28013DE3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1. </w:t>
      </w:r>
      <w:r w:rsidR="00607FFC" w:rsidRPr="00607FFC">
        <w:rPr>
          <w:b/>
          <w:i/>
          <w:lang w:val="en-US"/>
        </w:rPr>
        <w:t>Extruder</w:t>
      </w:r>
      <w:r w:rsidR="00607FFC" w:rsidRPr="00607FFC">
        <w:rPr>
          <w:lang w:val="en-US"/>
        </w:rPr>
        <w:t>: Bowden</w:t>
      </w:r>
      <w:r w:rsidR="00713194">
        <w:rPr>
          <w:lang w:val="en-US"/>
        </w:rPr>
        <w:t xml:space="preserve"> (1)</w:t>
      </w:r>
      <w:r w:rsidR="00607FFC" w:rsidRPr="00607FFC">
        <w:rPr>
          <w:lang w:val="en-US"/>
        </w:rPr>
        <w:t xml:space="preserve"> or direct</w:t>
      </w:r>
      <w:r w:rsidR="00713194">
        <w:rPr>
          <w:lang w:val="en-US"/>
        </w:rPr>
        <w:t xml:space="preserve"> (</w:t>
      </w:r>
      <w:r w:rsidR="00713194">
        <w:rPr>
          <w:i/>
          <w:lang w:val="en-US"/>
        </w:rPr>
        <w:t>2</w:t>
      </w:r>
      <w:r w:rsidR="00713194">
        <w:rPr>
          <w:lang w:val="en-US"/>
        </w:rPr>
        <w:t>)</w:t>
      </w:r>
      <w:r w:rsidRPr="00607FFC">
        <w:rPr>
          <w:lang w:val="en-US"/>
        </w:rPr>
        <w:t>.</w:t>
      </w:r>
    </w:p>
    <w:p w14:paraId="5FFB6DBC" w14:textId="0BFA8A01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2. </w:t>
      </w:r>
      <w:r w:rsidRPr="00607FFC">
        <w:rPr>
          <w:b/>
          <w:i/>
          <w:lang w:val="en-US"/>
        </w:rPr>
        <w:t>X</w:t>
      </w:r>
      <w:r w:rsidR="00607FFC" w:rsidRPr="00607FFC">
        <w:rPr>
          <w:b/>
          <w:i/>
          <w:lang w:val="en-US"/>
        </w:rPr>
        <w:t xml:space="preserve"> Axis</w:t>
      </w:r>
      <w:r w:rsidRPr="00607FFC">
        <w:rPr>
          <w:lang w:val="en-US"/>
        </w:rPr>
        <w:t xml:space="preserve">: </w:t>
      </w:r>
      <w:r w:rsidR="00607FFC" w:rsidRPr="00607FFC">
        <w:rPr>
          <w:lang w:val="en-US"/>
        </w:rPr>
        <w:t>Bed</w:t>
      </w:r>
      <w:r w:rsidR="00713194">
        <w:rPr>
          <w:lang w:val="en-US"/>
        </w:rPr>
        <w:t xml:space="preserve"> (12)</w:t>
      </w:r>
      <w:r w:rsidRPr="00607FFC">
        <w:rPr>
          <w:lang w:val="en-US"/>
        </w:rPr>
        <w:t xml:space="preserve"> o</w:t>
      </w:r>
      <w:r w:rsidR="00607FFC" w:rsidRPr="00607FFC">
        <w:rPr>
          <w:lang w:val="en-US"/>
        </w:rPr>
        <w:t>r</w:t>
      </w:r>
      <w:r w:rsidRPr="00607FFC">
        <w:rPr>
          <w:lang w:val="en-US"/>
        </w:rPr>
        <w:t xml:space="preserve"> </w:t>
      </w:r>
      <w:r w:rsidR="00607FFC" w:rsidRPr="00607FFC">
        <w:rPr>
          <w:lang w:val="en-US"/>
        </w:rPr>
        <w:t>extruder</w:t>
      </w:r>
      <w:r w:rsidR="00713194">
        <w:rPr>
          <w:lang w:val="en-US"/>
        </w:rPr>
        <w:t xml:space="preserve"> (26)</w:t>
      </w:r>
      <w:r w:rsidRPr="00607FFC">
        <w:rPr>
          <w:lang w:val="en-US"/>
        </w:rPr>
        <w:t>.</w:t>
      </w:r>
    </w:p>
    <w:p w14:paraId="4BADBB4F" w14:textId="5D4EA86E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3. </w:t>
      </w:r>
      <w:r w:rsidR="00607FFC" w:rsidRPr="00607FFC">
        <w:rPr>
          <w:b/>
          <w:i/>
          <w:lang w:val="en-US"/>
        </w:rPr>
        <w:t>Screen</w:t>
      </w:r>
      <w:r w:rsidRPr="00607FFC">
        <w:rPr>
          <w:b/>
          <w:i/>
          <w:lang w:val="en-US"/>
        </w:rPr>
        <w:t xml:space="preserve">: </w:t>
      </w:r>
      <w:r w:rsidRPr="00607FFC">
        <w:rPr>
          <w:lang w:val="en-US"/>
        </w:rPr>
        <w:t>7 segments</w:t>
      </w:r>
      <w:r w:rsidR="00713194">
        <w:rPr>
          <w:lang w:val="en-US"/>
        </w:rPr>
        <w:t xml:space="preserve"> (5)</w:t>
      </w:r>
      <w:r w:rsidRPr="00607FFC">
        <w:rPr>
          <w:lang w:val="en-US"/>
        </w:rPr>
        <w:t>, 16 bit</w:t>
      </w:r>
      <w:r w:rsidR="00713194">
        <w:rPr>
          <w:lang w:val="en-US"/>
        </w:rPr>
        <w:t xml:space="preserve"> (9)</w:t>
      </w:r>
      <w:r w:rsidRPr="00607FFC">
        <w:rPr>
          <w:lang w:val="en-US"/>
        </w:rPr>
        <w:t xml:space="preserve"> o</w:t>
      </w:r>
      <w:r w:rsidR="00607FFC" w:rsidRPr="00607FFC">
        <w:rPr>
          <w:lang w:val="en-US"/>
        </w:rPr>
        <w:t>r</w:t>
      </w:r>
      <w:r w:rsidRPr="00607FFC">
        <w:rPr>
          <w:lang w:val="en-US"/>
        </w:rPr>
        <w:t xml:space="preserve"> Raspberry Pi</w:t>
      </w:r>
      <w:r w:rsidR="00713194">
        <w:rPr>
          <w:lang w:val="en-US"/>
        </w:rPr>
        <w:t xml:space="preserve"> (31)</w:t>
      </w:r>
    </w:p>
    <w:p w14:paraId="62F7A2C2" w14:textId="282885DC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4. </w:t>
      </w:r>
      <w:r w:rsidR="00D50A53" w:rsidRPr="00607FFC">
        <w:rPr>
          <w:b/>
          <w:i/>
          <w:lang w:val="en-US"/>
        </w:rPr>
        <w:t>Hotend</w:t>
      </w:r>
      <w:r w:rsidRPr="00607FFC">
        <w:rPr>
          <w:lang w:val="en-US"/>
        </w:rPr>
        <w:t xml:space="preserve">: </w:t>
      </w:r>
      <w:r w:rsidR="00607FFC" w:rsidRPr="00607FFC">
        <w:rPr>
          <w:lang w:val="en-US"/>
        </w:rPr>
        <w:t>Double</w:t>
      </w:r>
      <w:r w:rsidR="00713194">
        <w:rPr>
          <w:lang w:val="en-US"/>
        </w:rPr>
        <w:t xml:space="preserve"> (21)</w:t>
      </w:r>
      <w:r w:rsidRPr="00607FFC">
        <w:rPr>
          <w:lang w:val="en-US"/>
        </w:rPr>
        <w:t xml:space="preserve"> o</w:t>
      </w:r>
      <w:r w:rsidR="00607FFC" w:rsidRPr="00607FFC">
        <w:rPr>
          <w:lang w:val="en-US"/>
        </w:rPr>
        <w:t>r</w:t>
      </w:r>
      <w:r w:rsidRPr="00607FFC">
        <w:rPr>
          <w:lang w:val="en-US"/>
        </w:rPr>
        <w:t xml:space="preserve"> mono</w:t>
      </w:r>
      <w:r w:rsidR="00713194">
        <w:rPr>
          <w:lang w:val="en-US"/>
        </w:rPr>
        <w:t xml:space="preserve"> (13)</w:t>
      </w:r>
    </w:p>
    <w:p w14:paraId="512BDD3E" w14:textId="7B657D6B" w:rsidR="00D50A53" w:rsidRPr="00607FFC" w:rsidRDefault="00607FFC" w:rsidP="00D50A53">
      <w:pPr>
        <w:pStyle w:val="Ttol1"/>
        <w:rPr>
          <w:lang w:val="en-US"/>
        </w:rPr>
      </w:pPr>
      <w:r w:rsidRPr="00607FFC">
        <w:rPr>
          <w:lang w:val="en-US"/>
        </w:rPr>
        <w:t>EXTRUDER</w:t>
      </w:r>
    </w:p>
    <w:p w14:paraId="1AD37B87" w14:textId="62E37177" w:rsidR="009100AD" w:rsidRPr="00607FFC" w:rsidRDefault="009100AD" w:rsidP="009100AD">
      <w:pPr>
        <w:pStyle w:val="Ttol2"/>
        <w:rPr>
          <w:lang w:val="en-US"/>
        </w:rPr>
      </w:pPr>
      <w:r w:rsidRPr="00607FFC">
        <w:rPr>
          <w:lang w:val="en-US"/>
        </w:rPr>
        <w:t>BOWDEN</w:t>
      </w:r>
    </w:p>
    <w:p w14:paraId="3E36A204" w14:textId="77777777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>Anycubic Reprap 1.75 (</w:t>
      </w:r>
      <w:hyperlink r:id="rId7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50F2413A" w14:textId="39A8E2EA" w:rsidR="009100AD" w:rsidRPr="00607FFC" w:rsidRDefault="00607FFC" w:rsidP="009100AD">
      <w:pPr>
        <w:pStyle w:val="Ttol2"/>
        <w:rPr>
          <w:lang w:val="en-US"/>
        </w:rPr>
      </w:pPr>
      <w:r w:rsidRPr="00607FFC">
        <w:rPr>
          <w:lang w:val="en-US"/>
        </w:rPr>
        <w:t>DIRECT</w:t>
      </w:r>
    </w:p>
    <w:p w14:paraId="78BD3CBC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Geeetech MK8 (</w:t>
      </w:r>
      <w:hyperlink r:id="rId8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0ED0035E" w14:textId="577114AC" w:rsidR="00D50A53" w:rsidRPr="00607FFC" w:rsidRDefault="00D50A53" w:rsidP="00D50A53">
      <w:pPr>
        <w:pStyle w:val="Ttol1"/>
        <w:rPr>
          <w:lang w:val="en-US"/>
        </w:rPr>
      </w:pPr>
      <w:r w:rsidRPr="00607FFC">
        <w:rPr>
          <w:lang w:val="en-US"/>
        </w:rPr>
        <w:t>X</w:t>
      </w:r>
      <w:r w:rsidR="00607FFC" w:rsidRPr="00607FFC">
        <w:rPr>
          <w:lang w:val="en-US"/>
        </w:rPr>
        <w:t xml:space="preserve"> AXIS</w:t>
      </w:r>
    </w:p>
    <w:p w14:paraId="5D1DE56B" w14:textId="46091B36" w:rsidR="00D50A53" w:rsidRPr="00607FFC" w:rsidRDefault="00607FFC" w:rsidP="00D50A53">
      <w:pPr>
        <w:pStyle w:val="Ttol2"/>
        <w:rPr>
          <w:lang w:val="en-US"/>
        </w:rPr>
      </w:pPr>
      <w:r w:rsidRPr="00607FFC">
        <w:rPr>
          <w:lang w:val="en-US"/>
        </w:rPr>
        <w:t>BED</w:t>
      </w:r>
    </w:p>
    <w:p w14:paraId="5EF72385" w14:textId="3C45A720" w:rsidR="00D50A53" w:rsidRPr="00607FFC" w:rsidRDefault="00607FFC" w:rsidP="00D50A53">
      <w:pPr>
        <w:rPr>
          <w:lang w:val="en-US"/>
        </w:rPr>
      </w:pPr>
      <w:r w:rsidRPr="00607FFC">
        <w:rPr>
          <w:lang w:val="en-US"/>
        </w:rPr>
        <w:t>Smooth rods</w:t>
      </w:r>
      <w:r w:rsidR="00D50A53" w:rsidRPr="00607FFC">
        <w:rPr>
          <w:lang w:val="en-US"/>
        </w:rPr>
        <w:t xml:space="preserve"> Ø8mm x4</w:t>
      </w:r>
    </w:p>
    <w:p w14:paraId="4A1A8380" w14:textId="0BC653CF" w:rsidR="00D50A53" w:rsidRPr="00607FFC" w:rsidRDefault="00607FFC" w:rsidP="00D50A53">
      <w:pPr>
        <w:pStyle w:val="Ttol2"/>
        <w:rPr>
          <w:lang w:val="en-US"/>
        </w:rPr>
      </w:pPr>
      <w:r w:rsidRPr="00607FFC">
        <w:rPr>
          <w:lang w:val="en-US"/>
        </w:rPr>
        <w:t>EXTRUDER</w:t>
      </w:r>
    </w:p>
    <w:p w14:paraId="7633ABB3" w14:textId="6A6D69F5" w:rsidR="00D50A53" w:rsidRPr="00607FFC" w:rsidRDefault="00607FFC" w:rsidP="00D50A53">
      <w:pPr>
        <w:rPr>
          <w:lang w:val="en-US"/>
        </w:rPr>
      </w:pPr>
      <w:r w:rsidRPr="00607FFC">
        <w:rPr>
          <w:lang w:val="en-US"/>
        </w:rPr>
        <w:t>Smooth rods</w:t>
      </w:r>
      <w:r w:rsidR="00D50A53" w:rsidRPr="00607FFC">
        <w:rPr>
          <w:lang w:val="en-US"/>
        </w:rPr>
        <w:t xml:space="preserve"> Ø8mm x2</w:t>
      </w:r>
    </w:p>
    <w:p w14:paraId="374EE8F0" w14:textId="78A40CC8" w:rsidR="00D50A53" w:rsidRPr="00607FFC" w:rsidRDefault="00607FFC" w:rsidP="00D50A53">
      <w:pPr>
        <w:pStyle w:val="Ttol1"/>
        <w:rPr>
          <w:lang w:val="en-US"/>
        </w:rPr>
      </w:pPr>
      <w:r w:rsidRPr="00607FFC">
        <w:rPr>
          <w:lang w:val="en-US"/>
        </w:rPr>
        <w:t>SCREEN</w:t>
      </w:r>
    </w:p>
    <w:p w14:paraId="694B2337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7 segments</w:t>
      </w:r>
    </w:p>
    <w:p w14:paraId="0292E1A1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SODIAL LCD Smart (</w:t>
      </w:r>
      <w:hyperlink r:id="rId9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57E69F80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16 BIT</w:t>
      </w:r>
    </w:p>
    <w:p w14:paraId="4581CC51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Anycubic LCD Graphic Smart (</w:t>
      </w:r>
      <w:hyperlink r:id="rId10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1F880F9A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RASPBERRY</w:t>
      </w:r>
    </w:p>
    <w:p w14:paraId="41CB480F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Raspberry Pi 3 (</w:t>
      </w:r>
      <w:hyperlink r:id="rId11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, Element14)</w:t>
      </w:r>
    </w:p>
    <w:p w14:paraId="2E983B5F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Raspberry Touch Screen (</w:t>
      </w:r>
      <w:hyperlink r:id="rId12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, Element14)</w:t>
      </w:r>
    </w:p>
    <w:p w14:paraId="212A6FC6" w14:textId="77777777" w:rsidR="00D50A53" w:rsidRPr="00607FFC" w:rsidRDefault="00D50A53" w:rsidP="00D50A53">
      <w:pPr>
        <w:pStyle w:val="Ttol1"/>
        <w:rPr>
          <w:lang w:val="en-US"/>
        </w:rPr>
      </w:pPr>
      <w:r w:rsidRPr="00607FFC">
        <w:rPr>
          <w:lang w:val="en-US"/>
        </w:rPr>
        <w:t>hotend</w:t>
      </w:r>
    </w:p>
    <w:p w14:paraId="740EC49C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Mono</w:t>
      </w:r>
    </w:p>
    <w:p w14:paraId="75999206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Toogoo J-Head (</w:t>
      </w:r>
      <w:hyperlink r:id="rId13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1F83EC0A" w14:textId="5E035814" w:rsidR="00D50A53" w:rsidRPr="00607FFC" w:rsidRDefault="00713194" w:rsidP="00D50A53">
      <w:pPr>
        <w:pStyle w:val="Ttol2"/>
        <w:rPr>
          <w:lang w:val="en-US"/>
        </w:rPr>
      </w:pPr>
      <w:r>
        <w:rPr>
          <w:lang w:val="en-US"/>
        </w:rPr>
        <w:lastRenderedPageBreak/>
        <w:t>DOUBLE</w:t>
      </w:r>
    </w:p>
    <w:p w14:paraId="2302F8DA" w14:textId="66CE4F4D" w:rsidR="006008AA" w:rsidRPr="00713194" w:rsidRDefault="00713194" w:rsidP="006008AA">
      <w:pPr>
        <w:rPr>
          <w:lang w:val="en-US"/>
        </w:rPr>
      </w:pPr>
      <w:r>
        <w:rPr>
          <w:lang w:val="en-US"/>
        </w:rPr>
        <w:t>E3D Ch</w:t>
      </w:r>
      <w:r w:rsidR="00851BC2" w:rsidRPr="00607FFC">
        <w:rPr>
          <w:lang w:val="en-US"/>
        </w:rPr>
        <w:t>imera (</w:t>
      </w:r>
      <w:hyperlink r:id="rId14" w:history="1">
        <w:r w:rsidR="00851BC2" w:rsidRPr="00607FFC">
          <w:rPr>
            <w:rStyle w:val="Enlla"/>
            <w:lang w:val="en-US"/>
          </w:rPr>
          <w:t>Amazon</w:t>
        </w:r>
      </w:hyperlink>
      <w:r w:rsidR="00851BC2" w:rsidRPr="00607FFC">
        <w:rPr>
          <w:lang w:val="en-US"/>
        </w:rPr>
        <w:t>)</w:t>
      </w:r>
      <w:bookmarkStart w:id="0" w:name="_GoBack"/>
      <w:bookmarkEnd w:id="0"/>
    </w:p>
    <w:p w14:paraId="6A3ECAEC" w14:textId="6320820A" w:rsidR="00713194" w:rsidRPr="00713194" w:rsidRDefault="00713194" w:rsidP="00713194">
      <w:pPr>
        <w:rPr>
          <w:lang w:val="en-US"/>
        </w:rPr>
      </w:pPr>
    </w:p>
    <w:sectPr w:rsidR="00713194" w:rsidRPr="0071319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9F16" w14:textId="77777777" w:rsidR="00591644" w:rsidRDefault="00591644" w:rsidP="00CD6B22">
      <w:pPr>
        <w:spacing w:after="0" w:line="240" w:lineRule="auto"/>
      </w:pPr>
      <w:r>
        <w:separator/>
      </w:r>
    </w:p>
  </w:endnote>
  <w:endnote w:type="continuationSeparator" w:id="0">
    <w:p w14:paraId="7D2CD03A" w14:textId="77777777" w:rsidR="00591644" w:rsidRDefault="00591644" w:rsidP="00CD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511F2" w14:textId="77777777" w:rsidR="00591644" w:rsidRDefault="00591644" w:rsidP="00CD6B22">
      <w:pPr>
        <w:spacing w:after="0" w:line="240" w:lineRule="auto"/>
      </w:pPr>
      <w:r>
        <w:separator/>
      </w:r>
    </w:p>
  </w:footnote>
  <w:footnote w:type="continuationSeparator" w:id="0">
    <w:p w14:paraId="31130179" w14:textId="77777777" w:rsidR="00591644" w:rsidRDefault="00591644" w:rsidP="00CD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F2731" w14:textId="77777777" w:rsidR="00CD6B22" w:rsidRPr="00CD6B22" w:rsidRDefault="00CD6B22">
    <w:pPr>
      <w:pStyle w:val="Capalera"/>
      <w:rPr>
        <w:rFonts w:cs="Open Sans"/>
      </w:rPr>
    </w:pPr>
    <w:r w:rsidRPr="00CD6B22">
      <w:rPr>
        <w:rFonts w:cs="Open Sans"/>
        <w:noProof/>
        <w:lang w:eastAsia="ca-ES"/>
      </w:rPr>
      <w:drawing>
        <wp:anchor distT="0" distB="0" distL="114300" distR="114300" simplePos="0" relativeHeight="251658240" behindDoc="0" locked="0" layoutInCell="1" allowOverlap="1" wp14:anchorId="33FA959C" wp14:editId="2F4A488E">
          <wp:simplePos x="0" y="0"/>
          <wp:positionH relativeFrom="leftMargin">
            <wp:align>right</wp:align>
          </wp:positionH>
          <wp:positionV relativeFrom="paragraph">
            <wp:posOffset>-316230</wp:posOffset>
          </wp:positionV>
          <wp:extent cx="695325" cy="695325"/>
          <wp:effectExtent l="0" t="0" r="9525" b="9525"/>
          <wp:wrapThrough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hrough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utered Creations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6B22">
      <w:rPr>
        <w:rFonts w:cs="Open Sans"/>
      </w:rPr>
      <w:t>PROJECT 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BD9"/>
    <w:multiLevelType w:val="hybridMultilevel"/>
    <w:tmpl w:val="252C967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97867"/>
    <w:multiLevelType w:val="hybridMultilevel"/>
    <w:tmpl w:val="6B70387A"/>
    <w:lvl w:ilvl="0" w:tplc="E8E4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AD"/>
    <w:rsid w:val="002655E4"/>
    <w:rsid w:val="00591644"/>
    <w:rsid w:val="006008AA"/>
    <w:rsid w:val="00607FFC"/>
    <w:rsid w:val="00713194"/>
    <w:rsid w:val="00851BC2"/>
    <w:rsid w:val="009100AD"/>
    <w:rsid w:val="00C15A12"/>
    <w:rsid w:val="00CD6B22"/>
    <w:rsid w:val="00D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C7764"/>
  <w15:chartTrackingRefBased/>
  <w15:docId w15:val="{E221FEAC-2F0B-4DD5-9372-E9E3BA35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0AD"/>
    <w:rPr>
      <w:rFonts w:ascii="Open Sans" w:hAnsi="Open Sans"/>
      <w:sz w:val="24"/>
    </w:rPr>
  </w:style>
  <w:style w:type="paragraph" w:styleId="Ttol1">
    <w:name w:val="heading 1"/>
    <w:basedOn w:val="Normal"/>
    <w:next w:val="Normal"/>
    <w:link w:val="Ttol1Car"/>
    <w:uiPriority w:val="9"/>
    <w:qFormat/>
    <w:rsid w:val="00D50A53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70AD47" w:themeColor="accent6"/>
      <w:sz w:val="40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D50A53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70AD47" w:themeColor="accent6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D50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CD6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CD6B22"/>
  </w:style>
  <w:style w:type="paragraph" w:styleId="Peu">
    <w:name w:val="footer"/>
    <w:basedOn w:val="Normal"/>
    <w:link w:val="PeuCar"/>
    <w:uiPriority w:val="99"/>
    <w:unhideWhenUsed/>
    <w:rsid w:val="00CD6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D6B22"/>
  </w:style>
  <w:style w:type="paragraph" w:styleId="Ttol">
    <w:name w:val="Title"/>
    <w:basedOn w:val="Normal"/>
    <w:next w:val="Normal"/>
    <w:link w:val="TtolCar"/>
    <w:uiPriority w:val="10"/>
    <w:qFormat/>
    <w:rsid w:val="009100AD"/>
    <w:pPr>
      <w:spacing w:after="0" w:line="240" w:lineRule="auto"/>
      <w:contextualSpacing/>
    </w:pPr>
    <w:rPr>
      <w:rFonts w:eastAsiaTheme="majorEastAsia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9100AD"/>
    <w:rPr>
      <w:rFonts w:ascii="Open Sans" w:eastAsiaTheme="majorEastAsia" w:hAnsi="Open Sans" w:cstheme="majorBidi"/>
      <w:b/>
      <w:color w:val="70AD47" w:themeColor="accent6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9100AD"/>
    <w:pPr>
      <w:ind w:left="720"/>
      <w:contextualSpacing/>
    </w:pPr>
  </w:style>
  <w:style w:type="character" w:customStyle="1" w:styleId="Ttol2Car">
    <w:name w:val="Títol 2 Car"/>
    <w:basedOn w:val="Tipusdelletraperdefectedelpargraf"/>
    <w:link w:val="Ttol2"/>
    <w:uiPriority w:val="9"/>
    <w:rsid w:val="00D50A53"/>
    <w:rPr>
      <w:rFonts w:ascii="Open Sans" w:eastAsiaTheme="majorEastAsia" w:hAnsi="Open Sans" w:cstheme="majorBidi"/>
      <w:b/>
      <w:caps/>
      <w:color w:val="70AD47" w:themeColor="accent6"/>
      <w:sz w:val="26"/>
      <w:szCs w:val="26"/>
    </w:rPr>
  </w:style>
  <w:style w:type="character" w:styleId="Enlla">
    <w:name w:val="Hyperlink"/>
    <w:basedOn w:val="Tipusdelletraperdefectedelpargraf"/>
    <w:uiPriority w:val="99"/>
    <w:unhideWhenUsed/>
    <w:rsid w:val="009100AD"/>
    <w:rPr>
      <w:color w:val="0563C1" w:themeColor="hyperlink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D50A53"/>
    <w:rPr>
      <w:rFonts w:ascii="Open Sans" w:eastAsiaTheme="majorEastAsia" w:hAnsi="Open Sans" w:cstheme="majorBidi"/>
      <w:b/>
      <w:caps/>
      <w:color w:val="70AD47" w:themeColor="accent6"/>
      <w:sz w:val="40"/>
      <w:szCs w:val="32"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D50A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851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rABldx" TargetMode="External"/><Relationship Id="rId13" Type="http://schemas.openxmlformats.org/officeDocument/2006/relationships/hyperlink" Target="https://goo.gl/XQPB0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T8Ixts" TargetMode="External"/><Relationship Id="rId12" Type="http://schemas.openxmlformats.org/officeDocument/2006/relationships/hyperlink" Target="https://goo.gl/O4HSA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kTZ3X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o.gl/2zA1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pJdMcn" TargetMode="External"/><Relationship Id="rId14" Type="http://schemas.openxmlformats.org/officeDocument/2006/relationships/hyperlink" Target="https://goo.gl/BbtkJ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yminerZ\Documents\Plantillas%20personalizadas%20de%20Office\Plantilla%20Winso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Winsoft.dotx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Mora</dc:creator>
  <cp:keywords/>
  <dc:description/>
  <cp:lastModifiedBy>Arnau Mora</cp:lastModifiedBy>
  <cp:revision>3</cp:revision>
  <cp:lastPrinted>2017-03-21T20:26:00Z</cp:lastPrinted>
  <dcterms:created xsi:type="dcterms:W3CDTF">2017-03-21T20:37:00Z</dcterms:created>
  <dcterms:modified xsi:type="dcterms:W3CDTF">2017-03-22T19:40:00Z</dcterms:modified>
</cp:coreProperties>
</file>