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E109" w14:textId="77777777" w:rsidR="00D33720" w:rsidRDefault="0011225B">
      <w:pPr>
        <w:pStyle w:val="11"/>
        <w:jc w:val="center"/>
      </w:pPr>
      <w:r>
        <w:t>Министерство образования и науки РФ</w:t>
      </w:r>
    </w:p>
    <w:p w14:paraId="71C5E637" w14:textId="77777777" w:rsidR="00D33720" w:rsidRDefault="0011225B">
      <w:pPr>
        <w:pStyle w:val="11"/>
        <w:jc w:val="center"/>
      </w:pPr>
      <w:r>
        <w:t>Санкт-Петербургский политехнический университет Петра Великого</w:t>
      </w:r>
    </w:p>
    <w:p w14:paraId="501DC4EA" w14:textId="77777777" w:rsidR="00D33720" w:rsidRDefault="0011225B">
      <w:pPr>
        <w:pStyle w:val="11"/>
        <w:jc w:val="center"/>
      </w:pPr>
      <w:r>
        <w:t xml:space="preserve">Институт компьютерных наук и технологий </w:t>
      </w:r>
    </w:p>
    <w:p w14:paraId="21182571" w14:textId="77777777" w:rsidR="00D33720" w:rsidRDefault="0011225B">
      <w:pPr>
        <w:pStyle w:val="11"/>
        <w:jc w:val="center"/>
      </w:pPr>
      <w:r>
        <w:t>Высшая школа программной инженерии</w:t>
      </w:r>
    </w:p>
    <w:p w14:paraId="36613120" w14:textId="77777777" w:rsidR="00D33720" w:rsidRDefault="00D33720">
      <w:pPr>
        <w:pStyle w:val="11"/>
        <w:jc w:val="center"/>
        <w:rPr>
          <w:sz w:val="40"/>
          <w:szCs w:val="40"/>
        </w:rPr>
      </w:pPr>
    </w:p>
    <w:p w14:paraId="49A660A1" w14:textId="77777777" w:rsidR="00D33720" w:rsidRDefault="00D33720">
      <w:pPr>
        <w:jc w:val="center"/>
        <w:rPr>
          <w:sz w:val="40"/>
          <w:szCs w:val="40"/>
        </w:rPr>
      </w:pPr>
    </w:p>
    <w:p w14:paraId="0ED5EFAF" w14:textId="77777777" w:rsidR="00D33720" w:rsidRDefault="00D33720">
      <w:pPr>
        <w:jc w:val="center"/>
        <w:rPr>
          <w:sz w:val="40"/>
          <w:szCs w:val="40"/>
        </w:rPr>
      </w:pPr>
    </w:p>
    <w:p w14:paraId="4058D554" w14:textId="77777777" w:rsidR="00D33720" w:rsidRDefault="00D33720">
      <w:pPr>
        <w:jc w:val="center"/>
        <w:rPr>
          <w:sz w:val="40"/>
          <w:szCs w:val="40"/>
        </w:rPr>
      </w:pPr>
    </w:p>
    <w:p w14:paraId="2AFCDFAB" w14:textId="77777777" w:rsidR="00D33720" w:rsidRDefault="0011225B">
      <w:pPr>
        <w:jc w:val="center"/>
      </w:pPr>
      <w:r>
        <w:rPr>
          <w:sz w:val="40"/>
          <w:szCs w:val="40"/>
        </w:rPr>
        <w:t>Курсовой проект</w:t>
      </w:r>
    </w:p>
    <w:p w14:paraId="421D6908" w14:textId="77777777" w:rsidR="00D33720" w:rsidRDefault="0011225B">
      <w:pPr>
        <w:jc w:val="center"/>
      </w:pPr>
      <w:r>
        <w:rPr>
          <w:sz w:val="40"/>
          <w:szCs w:val="40"/>
        </w:rPr>
        <w:t xml:space="preserve">по дисциплине «Языки и средства </w:t>
      </w:r>
      <w:r>
        <w:rPr>
          <w:sz w:val="40"/>
          <w:szCs w:val="40"/>
        </w:rPr>
        <w:t>функционального программирования»</w:t>
      </w:r>
    </w:p>
    <w:p w14:paraId="7D531D70" w14:textId="77777777" w:rsidR="00D33720" w:rsidRDefault="0011225B">
      <w:pPr>
        <w:jc w:val="center"/>
      </w:pPr>
      <w:r>
        <w:rPr>
          <w:b/>
          <w:bCs/>
          <w:sz w:val="32"/>
          <w:szCs w:val="32"/>
        </w:rPr>
        <w:t>Графическая программа «Калькулятор»</w:t>
      </w:r>
    </w:p>
    <w:p w14:paraId="789D411A" w14:textId="77777777" w:rsidR="00D33720" w:rsidRDefault="00D33720"/>
    <w:p w14:paraId="43D7868B" w14:textId="77777777" w:rsidR="00D33720" w:rsidRDefault="00D33720"/>
    <w:p w14:paraId="3E516554" w14:textId="77777777" w:rsidR="00D33720" w:rsidRDefault="00D33720"/>
    <w:p w14:paraId="53A91165" w14:textId="77777777" w:rsidR="00D33720" w:rsidRDefault="00D33720"/>
    <w:p w14:paraId="180D2D48" w14:textId="77777777" w:rsidR="00D33720" w:rsidRDefault="00D33720"/>
    <w:p w14:paraId="4C8ED19D" w14:textId="77777777" w:rsidR="00D33720" w:rsidRDefault="00D33720"/>
    <w:p w14:paraId="1E0C3F31" w14:textId="77777777" w:rsidR="00D33720" w:rsidRDefault="00D33720"/>
    <w:p w14:paraId="56E0F565" w14:textId="77777777" w:rsidR="00D33720" w:rsidRDefault="00D33720"/>
    <w:p w14:paraId="0F32FF2F" w14:textId="77777777" w:rsidR="00D33720" w:rsidRDefault="00D33720"/>
    <w:p w14:paraId="3274593C" w14:textId="77777777" w:rsidR="00D33720" w:rsidRDefault="00D33720"/>
    <w:p w14:paraId="34901E40" w14:textId="77777777" w:rsidR="00D33720" w:rsidRDefault="00D33720"/>
    <w:p w14:paraId="17E553B8" w14:textId="77777777" w:rsidR="00D33720" w:rsidRDefault="00D33720"/>
    <w:p w14:paraId="53C984D9" w14:textId="53686840" w:rsidR="00D33720" w:rsidRDefault="00D33720"/>
    <w:p w14:paraId="677441EE" w14:textId="4F2E490D" w:rsidR="00A434ED" w:rsidRDefault="00A434ED"/>
    <w:p w14:paraId="3DB550E3" w14:textId="6FECF425" w:rsidR="00A434ED" w:rsidRDefault="00A434ED"/>
    <w:p w14:paraId="705F2DEB" w14:textId="77777777" w:rsidR="00A434ED" w:rsidRDefault="00A434ED"/>
    <w:p w14:paraId="74FA4BDA" w14:textId="77777777" w:rsidR="00D33720" w:rsidRDefault="00D33720"/>
    <w:p w14:paraId="413CCDED" w14:textId="77777777" w:rsidR="00D33720" w:rsidRDefault="00D33720"/>
    <w:p w14:paraId="54B4CDF2" w14:textId="77777777" w:rsidR="00D33720" w:rsidRDefault="00D33720"/>
    <w:p w14:paraId="374D9661" w14:textId="77777777" w:rsidR="00D33720" w:rsidRDefault="00D33720"/>
    <w:p w14:paraId="368EDC6F" w14:textId="77777777" w:rsidR="00D33720" w:rsidRDefault="00D33720"/>
    <w:p w14:paraId="21AB55F5" w14:textId="5D099365" w:rsidR="00D33720" w:rsidRPr="00A434ED" w:rsidRDefault="0011225B">
      <w:r>
        <w:rPr>
          <w:rFonts w:eastAsia="Arial Unicode MS" w:cs="Arial Unicode MS"/>
        </w:rPr>
        <w:t>Выполнил студент гр</w:t>
      </w:r>
      <w:r>
        <w:rPr>
          <w:rFonts w:eastAsia="Arial Unicode MS" w:cs="Arial Unicode MS"/>
        </w:rPr>
        <w:t>. 3530904/8000</w:t>
      </w:r>
      <w:r w:rsidR="00A434ED" w:rsidRPr="00A434ED">
        <w:rPr>
          <w:rFonts w:eastAsia="Arial Unicode MS" w:cs="Arial Unicode MS"/>
        </w:rPr>
        <w:t>2</w:t>
      </w:r>
      <w:r>
        <w:rPr>
          <w:rFonts w:eastAsia="Arial Unicode MS" w:cs="Arial Unicode MS"/>
        </w:rPr>
        <w:t xml:space="preserve">   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 </w:t>
      </w:r>
      <w:r w:rsidR="00A434ED">
        <w:rPr>
          <w:rFonts w:eastAsia="Arial Unicode MS" w:cs="Arial Unicode MS"/>
        </w:rPr>
        <w:t xml:space="preserve"> Шредер А.Д</w:t>
      </w:r>
    </w:p>
    <w:p w14:paraId="450D645B" w14:textId="77777777" w:rsidR="00D33720" w:rsidRDefault="00D33720"/>
    <w:p w14:paraId="2DCFD46C" w14:textId="77777777" w:rsidR="00D33720" w:rsidRDefault="00D33720"/>
    <w:p w14:paraId="1914F327" w14:textId="77777777" w:rsidR="00D33720" w:rsidRDefault="00D33720"/>
    <w:p w14:paraId="53C0D052" w14:textId="77777777" w:rsidR="00D33720" w:rsidRDefault="0011225B">
      <w:r>
        <w:rPr>
          <w:rFonts w:eastAsia="Arial Unicode MS" w:cs="Arial Unicode MS"/>
        </w:rPr>
        <w:t xml:space="preserve">Руководитель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  Лукашин А</w:t>
      </w:r>
      <w:r>
        <w:rPr>
          <w:rFonts w:eastAsia="Arial Unicode MS" w:cs="Arial Unicode MS"/>
        </w:rPr>
        <w:t xml:space="preserve">.  </w:t>
      </w:r>
      <w:r>
        <w:rPr>
          <w:rFonts w:eastAsia="Arial Unicode MS" w:cs="Arial Unicode MS"/>
        </w:rPr>
        <w:t>А</w:t>
      </w:r>
      <w:r>
        <w:rPr>
          <w:rFonts w:eastAsia="Arial Unicode MS" w:cs="Arial Unicode MS"/>
        </w:rPr>
        <w:t>.</w:t>
      </w:r>
    </w:p>
    <w:p w14:paraId="2704B9A0" w14:textId="77777777" w:rsidR="00D33720" w:rsidRDefault="00D33720"/>
    <w:p w14:paraId="7B51EED0" w14:textId="77777777" w:rsidR="00D33720" w:rsidRDefault="00D33720"/>
    <w:p w14:paraId="11438A8A" w14:textId="77777777" w:rsidR="00D33720" w:rsidRDefault="00D33720"/>
    <w:p w14:paraId="6726960A" w14:textId="77777777" w:rsidR="00D33720" w:rsidRDefault="00D33720"/>
    <w:p w14:paraId="4E56E987" w14:textId="77777777" w:rsidR="00D33720" w:rsidRDefault="00D33720"/>
    <w:p w14:paraId="7749CF75" w14:textId="77777777" w:rsidR="00D33720" w:rsidRDefault="00D33720"/>
    <w:p w14:paraId="65A8BF87" w14:textId="77777777" w:rsidR="00D33720" w:rsidRDefault="00D33720"/>
    <w:p w14:paraId="15C879FC" w14:textId="77777777" w:rsidR="00D33720" w:rsidRDefault="00D33720"/>
    <w:p w14:paraId="46FC6727" w14:textId="77777777" w:rsidR="00D33720" w:rsidRDefault="00D33720"/>
    <w:p w14:paraId="5C0E1C42" w14:textId="77777777" w:rsidR="00D33720" w:rsidRDefault="00D33720"/>
    <w:p w14:paraId="245EE8B2" w14:textId="77777777" w:rsidR="00D33720" w:rsidRDefault="00D33720"/>
    <w:p w14:paraId="6811AA89" w14:textId="77777777" w:rsidR="00D33720" w:rsidRDefault="00D33720">
      <w:pPr>
        <w:jc w:val="center"/>
      </w:pPr>
    </w:p>
    <w:p w14:paraId="08C83A9D" w14:textId="77777777" w:rsidR="00D33720" w:rsidRDefault="00D33720">
      <w:pPr>
        <w:jc w:val="center"/>
      </w:pPr>
    </w:p>
    <w:p w14:paraId="047D61A5" w14:textId="77777777" w:rsidR="00D33720" w:rsidRDefault="00D33720" w:rsidP="00A434ED"/>
    <w:p w14:paraId="5917AACA" w14:textId="77777777" w:rsidR="00D33720" w:rsidRDefault="0011225B">
      <w:pPr>
        <w:pStyle w:val="a5"/>
        <w:rPr>
          <w:lang w:val="ru-RU"/>
        </w:rPr>
      </w:pPr>
      <w:bookmarkStart w:id="0" w:name="_Toc"/>
      <w:r>
        <w:rPr>
          <w:lang w:val="ru-RU"/>
        </w:rPr>
        <w:t>Оглавление</w:t>
      </w:r>
      <w:bookmarkEnd w:id="0"/>
    </w:p>
    <w:p w14:paraId="7BFFFBE5" w14:textId="77777777" w:rsidR="00D33720" w:rsidRDefault="0011225B">
      <w:r>
        <w:fldChar w:fldCharType="begin"/>
      </w:r>
      <w:r>
        <w:instrText xml:space="preserve"> TOC \t "TOC Heading, 1"</w:instrText>
      </w:r>
      <w:r>
        <w:fldChar w:fldCharType="separate"/>
      </w:r>
    </w:p>
    <w:p w14:paraId="266F6B57" w14:textId="77777777" w:rsidR="00D33720" w:rsidRDefault="0011225B">
      <w:pPr>
        <w:pStyle w:val="12"/>
      </w:pPr>
      <w:r>
        <w:rPr>
          <w:rFonts w:eastAsia="Arial Unicode MS" w:cs="Arial Unicode MS"/>
        </w:rPr>
        <w:t>Оглавление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B75B8DB" w14:textId="14512B9B" w:rsidR="00D33720" w:rsidRDefault="00931247">
      <w:pPr>
        <w:pStyle w:val="12"/>
      </w:pPr>
      <w:r>
        <w:rPr>
          <w:rFonts w:eastAsia="Arial Unicode MS" w:cs="Arial Unicode MS"/>
        </w:rPr>
        <w:t>Цель</w:t>
      </w:r>
      <w:r w:rsidR="0011225B">
        <w:rPr>
          <w:rFonts w:eastAsia="Arial Unicode MS" w:cs="Arial Unicode MS"/>
        </w:rPr>
        <w:tab/>
      </w:r>
      <w:r w:rsidR="0011225B">
        <w:fldChar w:fldCharType="begin"/>
      </w:r>
      <w:r w:rsidR="0011225B">
        <w:instrText xml:space="preserve"> PAGEREF _Toc1 \h </w:instrText>
      </w:r>
      <w:r w:rsidR="0011225B">
        <w:fldChar w:fldCharType="separate"/>
      </w:r>
      <w:r w:rsidR="0011225B">
        <w:rPr>
          <w:rFonts w:eastAsia="Arial Unicode MS" w:cs="Arial Unicode MS"/>
        </w:rPr>
        <w:t>3</w:t>
      </w:r>
      <w:r w:rsidR="0011225B">
        <w:fldChar w:fldCharType="end"/>
      </w:r>
    </w:p>
    <w:p w14:paraId="0E4171A5" w14:textId="58D259D7" w:rsidR="00D33720" w:rsidRDefault="00931247">
      <w:pPr>
        <w:pStyle w:val="12"/>
      </w:pPr>
      <w:r>
        <w:rPr>
          <w:rFonts w:eastAsia="Arial Unicode MS" w:cs="Arial Unicode MS"/>
        </w:rPr>
        <w:t>Ход работы</w:t>
      </w:r>
      <w:r w:rsidR="0011225B">
        <w:rPr>
          <w:rFonts w:eastAsia="Arial Unicode MS" w:cs="Arial Unicode MS"/>
        </w:rPr>
        <w:tab/>
      </w:r>
      <w:r w:rsidR="0011225B">
        <w:fldChar w:fldCharType="begin"/>
      </w:r>
      <w:r w:rsidR="0011225B">
        <w:instrText xml:space="preserve"> PAGEREF _Toc2 \h </w:instrText>
      </w:r>
      <w:r w:rsidR="0011225B">
        <w:fldChar w:fldCharType="separate"/>
      </w:r>
      <w:r w:rsidR="0011225B">
        <w:rPr>
          <w:rFonts w:eastAsia="Arial Unicode MS" w:cs="Arial Unicode MS"/>
        </w:rPr>
        <w:t>3</w:t>
      </w:r>
      <w:r w:rsidR="0011225B">
        <w:fldChar w:fldCharType="end"/>
      </w:r>
    </w:p>
    <w:p w14:paraId="7FB17060" w14:textId="77777777" w:rsidR="00D33720" w:rsidRDefault="0011225B">
      <w:pPr>
        <w:pStyle w:val="12"/>
      </w:pPr>
      <w:r>
        <w:rPr>
          <w:rFonts w:eastAsia="Arial Unicode MS" w:cs="Arial Unicode MS"/>
        </w:rPr>
        <w:t>Скриншоты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530FDDF" w14:textId="77777777" w:rsidR="00D33720" w:rsidRDefault="0011225B">
      <w:pPr>
        <w:pStyle w:val="12"/>
      </w:pPr>
      <w:r>
        <w:rPr>
          <w:rFonts w:eastAsia="Arial Unicode MS" w:cs="Arial Unicode MS"/>
        </w:rPr>
        <w:t>Вывод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3883C89" w14:textId="7CEA1F96" w:rsidR="00D33720" w:rsidRDefault="0011225B">
      <w:pPr>
        <w:pStyle w:val="12"/>
      </w:pPr>
      <w:r>
        <w:rPr>
          <w:rFonts w:eastAsia="Arial Unicode MS" w:cs="Arial Unicode MS"/>
        </w:rPr>
        <w:t>Приложение</w:t>
      </w:r>
      <w:r w:rsidR="00931247">
        <w:rPr>
          <w:rFonts w:eastAsia="Arial Unicode MS" w:cs="Arial Unicode MS"/>
        </w:rPr>
        <w:t xml:space="preserve">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C873C85" w14:textId="77777777" w:rsidR="00D33720" w:rsidRDefault="0011225B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fldChar w:fldCharType="end"/>
      </w:r>
    </w:p>
    <w:p w14:paraId="5B29919B" w14:textId="77777777" w:rsidR="00D33720" w:rsidRDefault="00D33720"/>
    <w:p w14:paraId="64C3D899" w14:textId="77777777" w:rsidR="00D33720" w:rsidRDefault="0011225B">
      <w:r>
        <w:rPr>
          <w:rFonts w:ascii="Arial Unicode MS" w:eastAsia="Arial Unicode MS" w:hAnsi="Arial Unicode MS" w:cs="Arial Unicode MS"/>
        </w:rPr>
        <w:br w:type="page"/>
      </w:r>
    </w:p>
    <w:p w14:paraId="485957FF" w14:textId="28AC0B69" w:rsidR="00D33720" w:rsidRDefault="00A434ED">
      <w:pPr>
        <w:pStyle w:val="a5"/>
        <w:rPr>
          <w:lang w:val="ru-RU"/>
        </w:rPr>
      </w:pPr>
      <w:bookmarkStart w:id="1" w:name="_RefHeading___Toc922_1689147747"/>
      <w:bookmarkEnd w:id="1"/>
      <w:r>
        <w:rPr>
          <w:lang w:val="ru-RU"/>
        </w:rPr>
        <w:lastRenderedPageBreak/>
        <w:t>Цель</w:t>
      </w:r>
    </w:p>
    <w:p w14:paraId="2691B97D" w14:textId="77777777" w:rsidR="00D33720" w:rsidRDefault="0011225B">
      <w:r>
        <w:rPr>
          <w:rFonts w:eastAsia="Arial Unicode MS" w:cs="Arial Unicode MS"/>
        </w:rPr>
        <w:t>Реализовать графическое приложение «калькулятор»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активно используя подходы </w:t>
      </w:r>
      <w:r>
        <w:rPr>
          <w:rFonts w:eastAsia="Arial Unicode MS" w:cs="Arial Unicode MS"/>
        </w:rPr>
        <w:t>функционального программирования</w:t>
      </w:r>
      <w:r>
        <w:rPr>
          <w:rFonts w:eastAsia="Arial Unicode MS" w:cs="Arial Unicode MS"/>
        </w:rPr>
        <w:t xml:space="preserve">. </w:t>
      </w:r>
    </w:p>
    <w:p w14:paraId="3F85C0CF" w14:textId="04014D96" w:rsidR="00D33720" w:rsidRPr="00A434ED" w:rsidRDefault="00A434ED">
      <w:pPr>
        <w:pStyle w:val="a5"/>
        <w:rPr>
          <w:lang w:val="ru-RU"/>
        </w:rPr>
      </w:pPr>
      <w:r>
        <w:rPr>
          <w:lang w:val="ru-RU"/>
        </w:rPr>
        <w:t>Ход работы</w:t>
      </w:r>
    </w:p>
    <w:p w14:paraId="5B497AE6" w14:textId="123A67DC" w:rsidR="00D33720" w:rsidRDefault="0011225B" w:rsidP="00A434ED">
      <w:r>
        <w:t xml:space="preserve">В качестве функционального языка программирования </w:t>
      </w:r>
      <w:r w:rsidR="00A434ED">
        <w:t>используется</w:t>
      </w:r>
      <w:r>
        <w:t xml:space="preserve"> </w:t>
      </w:r>
      <w:r>
        <w:rPr>
          <w:lang w:val="en-US"/>
        </w:rPr>
        <w:t>Python</w:t>
      </w:r>
      <w:r w:rsidRPr="00A434ED">
        <w:t>3</w:t>
      </w:r>
      <w:r>
        <w:t xml:space="preserve">. </w:t>
      </w:r>
    </w:p>
    <w:p w14:paraId="2CFCB54E" w14:textId="77777777" w:rsidR="00D33720" w:rsidRDefault="00D33720">
      <w:pPr>
        <w:ind w:left="709"/>
      </w:pPr>
    </w:p>
    <w:p w14:paraId="01EA440C" w14:textId="77777777" w:rsidR="00D33720" w:rsidRDefault="0011225B" w:rsidP="00A434ED">
      <w:r>
        <w:t xml:space="preserve">Графический интерфейс решено было создать с помощью библиотеки </w:t>
      </w:r>
      <w:r>
        <w:rPr>
          <w:lang w:val="en-US"/>
        </w:rPr>
        <w:t>Swing</w:t>
      </w:r>
      <w:r w:rsidRPr="00A434ED">
        <w:t xml:space="preserve"> и </w:t>
      </w:r>
      <w:proofErr w:type="spellStart"/>
      <w:r>
        <w:rPr>
          <w:lang w:val="en-US"/>
        </w:rPr>
        <w:t>Tkinder</w:t>
      </w:r>
      <w:proofErr w:type="spellEnd"/>
      <w:r>
        <w:t>. Она позвол</w:t>
      </w:r>
      <w:r>
        <w:t xml:space="preserve">яет не только упростить расположение графических элементов, но и назначить действия, которые будут произведены по нажатию клавиши клавиатуры или кнопки в программе. </w:t>
      </w:r>
    </w:p>
    <w:p w14:paraId="13413509" w14:textId="77777777" w:rsidR="00D33720" w:rsidRDefault="00D33720"/>
    <w:p w14:paraId="565BF326" w14:textId="77777777" w:rsidR="00D33720" w:rsidRDefault="0011225B" w:rsidP="00A434ED">
      <w:r>
        <w:t xml:space="preserve">Пусть существует некий абстрактный класс </w:t>
      </w:r>
      <w:r>
        <w:rPr>
          <w:lang w:val="en-US"/>
        </w:rPr>
        <w:t>Expression</w:t>
      </w:r>
      <w:r>
        <w:t>, от которог</w:t>
      </w:r>
      <w:r>
        <w:t xml:space="preserve">о наследуются классы </w:t>
      </w:r>
      <w:r>
        <w:rPr>
          <w:lang w:val="en-US"/>
        </w:rPr>
        <w:t>Value</w:t>
      </w:r>
      <w:r>
        <w:t xml:space="preserve"> (дробное число), </w:t>
      </w:r>
      <w:proofErr w:type="spellStart"/>
      <w:r>
        <w:rPr>
          <w:lang w:val="en-US"/>
        </w:rPr>
        <w:t>UnaryOperation</w:t>
      </w:r>
      <w:proofErr w:type="spellEnd"/>
      <w:r>
        <w:t xml:space="preserve"> (оператор как строка и операнд как </w:t>
      </w:r>
      <w:r>
        <w:rPr>
          <w:lang w:val="en-US"/>
        </w:rPr>
        <w:t>Expression</w:t>
      </w:r>
      <w:r>
        <w:t xml:space="preserve">) и </w:t>
      </w:r>
      <w:proofErr w:type="spellStart"/>
      <w:r>
        <w:rPr>
          <w:lang w:val="en-US"/>
        </w:rPr>
        <w:t>BinaryOperation</w:t>
      </w:r>
      <w:proofErr w:type="spellEnd"/>
      <w:r>
        <w:t xml:space="preserve"> (оператор как строка и два операнда как </w:t>
      </w:r>
      <w:r>
        <w:rPr>
          <w:lang w:val="en-US"/>
        </w:rPr>
        <w:t>Expression</w:t>
      </w:r>
      <w:r>
        <w:t xml:space="preserve">). </w:t>
      </w:r>
    </w:p>
    <w:p w14:paraId="208BEA53" w14:textId="77777777" w:rsidR="00D33720" w:rsidRDefault="0011225B" w:rsidP="00A434ED">
      <w:r>
        <w:t xml:space="preserve">Тогда объект </w:t>
      </w:r>
      <w:r>
        <w:rPr>
          <w:lang w:val="en-US"/>
        </w:rPr>
        <w:t>Calculator</w:t>
      </w:r>
      <w:r>
        <w:t xml:space="preserve">, используя синтаксический анализатор, </w:t>
      </w:r>
      <w:r>
        <w:t>некоторые правила упрощения выражений и простого рекурсивного метода вычисления, позволит описать всю логику калькулятора в функциональном языке программирования</w:t>
      </w:r>
      <w:r w:rsidRPr="00A434ED">
        <w:t xml:space="preserve"> </w:t>
      </w:r>
      <w:r>
        <w:rPr>
          <w:lang w:val="en-US"/>
        </w:rPr>
        <w:t>Python</w:t>
      </w:r>
      <w:r>
        <w:t>.</w:t>
      </w:r>
    </w:p>
    <w:p w14:paraId="32A92CBF" w14:textId="77777777" w:rsidR="00D33720" w:rsidRDefault="0011225B">
      <w:pPr>
        <w:ind w:left="709"/>
      </w:pPr>
      <w:r>
        <w:rPr>
          <w:noProof/>
          <w:color w:val="000000"/>
          <w:u w:color="000000"/>
        </w:rPr>
        <w:drawing>
          <wp:anchor distT="152400" distB="152400" distL="152400" distR="152400" simplePos="0" relativeHeight="251660288" behindDoc="0" locked="0" layoutInCell="1" allowOverlap="1" wp14:anchorId="138913C4" wp14:editId="29E426DE">
            <wp:simplePos x="0" y="0"/>
            <wp:positionH relativeFrom="page">
              <wp:posOffset>807720</wp:posOffset>
            </wp:positionH>
            <wp:positionV relativeFrom="line">
              <wp:posOffset>833755</wp:posOffset>
            </wp:positionV>
            <wp:extent cx="3175635" cy="4191000"/>
            <wp:effectExtent l="0" t="0" r="5715" b="0"/>
            <wp:wrapTopAndBottom/>
            <wp:docPr id="1073741825" name="officeArt object" descr="Снимок экрана 2019-12-23 в 03.00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12-23 в 03.00.51.png" descr="Снимок экрана 2019-12-23 в 03.00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419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F2676E0" w14:textId="2A361031" w:rsidR="00D33720" w:rsidRDefault="0011225B">
      <w:pPr>
        <w:pStyle w:val="a5"/>
        <w:rPr>
          <w:lang w:val="ru-RU"/>
        </w:rPr>
      </w:pPr>
      <w:bookmarkStart w:id="2" w:name="_Toc3"/>
      <w:r>
        <w:rPr>
          <w:lang w:val="ru-RU"/>
        </w:rPr>
        <w:t>Скриншоты</w:t>
      </w:r>
      <w:bookmarkEnd w:id="2"/>
    </w:p>
    <w:p w14:paraId="21AB40E6" w14:textId="51A7A6D1" w:rsidR="00D33720" w:rsidRDefault="00D33720">
      <w:pPr>
        <w:rPr>
          <w:b/>
          <w:bCs/>
          <w:sz w:val="36"/>
          <w:szCs w:val="36"/>
        </w:rPr>
      </w:pPr>
    </w:p>
    <w:p w14:paraId="41E58302" w14:textId="604FD118" w:rsidR="00D33720" w:rsidRPr="00A434ED" w:rsidRDefault="00D33720"/>
    <w:p w14:paraId="1CDFBA32" w14:textId="2E391D6B" w:rsidR="00D33720" w:rsidRDefault="00D33720">
      <w:pPr>
        <w:pStyle w:val="a5"/>
        <w:rPr>
          <w:lang w:val="ru-RU"/>
        </w:rPr>
      </w:pPr>
    </w:p>
    <w:p w14:paraId="4DF6DB2B" w14:textId="1A02C0B1" w:rsidR="00D33720" w:rsidRDefault="0011225B">
      <w:pPr>
        <w:pStyle w:val="a5"/>
        <w:rPr>
          <w:lang w:val="ru-RU"/>
        </w:rPr>
      </w:pPr>
      <w:bookmarkStart w:id="3" w:name="_Toc4"/>
      <w:r>
        <w:rPr>
          <w:lang w:val="ru-RU"/>
        </w:rPr>
        <w:t>Вы</w:t>
      </w:r>
      <w:r>
        <w:rPr>
          <w:lang w:val="ru-RU"/>
        </w:rPr>
        <w:t>вод</w:t>
      </w:r>
      <w:bookmarkEnd w:id="3"/>
    </w:p>
    <w:p w14:paraId="1242D3A5" w14:textId="1EAB612C" w:rsidR="00D33720" w:rsidRDefault="00D33720">
      <w:pPr>
        <w:rPr>
          <w:b/>
          <w:bCs/>
          <w:sz w:val="36"/>
          <w:szCs w:val="36"/>
        </w:rPr>
      </w:pPr>
    </w:p>
    <w:p w14:paraId="28BE1E4F" w14:textId="0144C515" w:rsidR="00D33720" w:rsidRDefault="00A434ED">
      <w:r>
        <w:rPr>
          <w:rFonts w:eastAsia="Arial Unicode MS" w:cs="Arial Unicode MS"/>
        </w:rPr>
        <w:t>В результате я</w:t>
      </w:r>
      <w:r w:rsidR="0011225B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реализовала</w:t>
      </w:r>
      <w:r w:rsidR="0011225B">
        <w:rPr>
          <w:rFonts w:eastAsia="Arial Unicode MS" w:cs="Arial Unicode MS"/>
        </w:rPr>
        <w:t xml:space="preserve"> графическое приложение «калькулятор»</w:t>
      </w:r>
      <w:r w:rsidR="0011225B">
        <w:rPr>
          <w:rFonts w:eastAsia="Arial Unicode MS" w:cs="Arial Unicode MS"/>
        </w:rPr>
        <w:t xml:space="preserve">, </w:t>
      </w:r>
      <w:r w:rsidR="0011225B">
        <w:rPr>
          <w:rFonts w:eastAsia="Arial Unicode MS" w:cs="Arial Unicode MS"/>
        </w:rPr>
        <w:t>активно использ</w:t>
      </w:r>
      <w:r w:rsidR="0011225B">
        <w:rPr>
          <w:rFonts w:eastAsia="Arial Unicode MS" w:cs="Arial Unicode MS"/>
        </w:rPr>
        <w:t>уя подходы функционального программирования</w:t>
      </w:r>
      <w:r w:rsidR="0011225B">
        <w:rPr>
          <w:rFonts w:eastAsia="Arial Unicode MS" w:cs="Arial Unicode MS"/>
        </w:rPr>
        <w:t>.</w:t>
      </w:r>
    </w:p>
    <w:p w14:paraId="209D8D79" w14:textId="77777777" w:rsidR="00D33720" w:rsidRDefault="00D33720"/>
    <w:p w14:paraId="57492D74" w14:textId="18CD843F" w:rsidR="00D33720" w:rsidRPr="00931247" w:rsidRDefault="0011225B">
      <w:pPr>
        <w:pStyle w:val="a5"/>
        <w:rPr>
          <w:lang w:val="ru-RU"/>
        </w:rPr>
      </w:pPr>
      <w:bookmarkStart w:id="4" w:name="_Toc5"/>
      <w:r>
        <w:rPr>
          <w:lang w:val="ru-RU"/>
        </w:rPr>
        <w:t>Приложение</w:t>
      </w:r>
      <w:bookmarkEnd w:id="4"/>
      <w:r w:rsidR="00931247" w:rsidRPr="00931247">
        <w:rPr>
          <w:lang w:val="ru-RU"/>
        </w:rPr>
        <w:t xml:space="preserve"> 1.</w:t>
      </w:r>
      <w:r w:rsidR="00931247">
        <w:rPr>
          <w:lang w:val="ru-RU"/>
        </w:rPr>
        <w:t xml:space="preserve"> </w:t>
      </w:r>
      <w:bookmarkStart w:id="5" w:name="_GoBack"/>
      <w:bookmarkEnd w:id="5"/>
      <w:r w:rsidR="00931247">
        <w:rPr>
          <w:lang w:val="ru-RU"/>
        </w:rPr>
        <w:t>Код программы</w:t>
      </w:r>
    </w:p>
    <w:p w14:paraId="2D619475" w14:textId="019C80E6" w:rsidR="00D33720" w:rsidRDefault="0011225B">
      <w:r>
        <w:rPr>
          <w:rFonts w:eastAsia="Arial Unicode MS" w:cs="Arial Unicode MS"/>
        </w:rPr>
        <w:t>Ссылка на код</w:t>
      </w:r>
      <w:r w:rsidR="00931247" w:rsidRPr="00931247"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</w:t>
      </w:r>
      <w:r w:rsidR="00931247" w:rsidRPr="00931247">
        <w:rPr>
          <w:rFonts w:eastAsia="Arial Unicode MS" w:cs="Arial Unicode MS"/>
        </w:rPr>
        <w:t>https://github.com/mycelium/hsse-fp-2019-2/tree/3530904/80002_shreder-anastasia/tasks/Coursework</w:t>
      </w:r>
    </w:p>
    <w:sectPr w:rsidR="00D33720">
      <w:footerReference w:type="first" r:id="rId8"/>
      <w:pgSz w:w="11900" w:h="16840"/>
      <w:pgMar w:top="559" w:right="1134" w:bottom="1134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A0E9" w14:textId="77777777" w:rsidR="0011225B" w:rsidRDefault="0011225B">
      <w:r>
        <w:separator/>
      </w:r>
    </w:p>
  </w:endnote>
  <w:endnote w:type="continuationSeparator" w:id="0">
    <w:p w14:paraId="28ACB719" w14:textId="77777777" w:rsidR="0011225B" w:rsidRDefault="0011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ED32D" w14:textId="77777777" w:rsidR="00D33720" w:rsidRDefault="0011225B" w:rsidP="00A434ED">
    <w:pPr>
      <w:pStyle w:val="10"/>
      <w:jc w:val="center"/>
    </w:pPr>
    <w:r>
      <w:t>Санкт-Петербург</w:t>
    </w:r>
  </w:p>
  <w:p w14:paraId="02B83467" w14:textId="77777777" w:rsidR="00D33720" w:rsidRDefault="0011225B">
    <w:pPr>
      <w:pStyle w:val="10"/>
      <w:jc w:val="center"/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B04C" w14:textId="77777777" w:rsidR="0011225B" w:rsidRDefault="0011225B">
      <w:r>
        <w:separator/>
      </w:r>
    </w:p>
  </w:footnote>
  <w:footnote w:type="continuationSeparator" w:id="0">
    <w:p w14:paraId="2C37C8DA" w14:textId="77777777" w:rsidR="0011225B" w:rsidRDefault="0011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6F74"/>
    <w:multiLevelType w:val="hybridMultilevel"/>
    <w:tmpl w:val="212E4CCA"/>
    <w:styleLink w:val="1"/>
    <w:lvl w:ilvl="0" w:tplc="5D7E1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CACB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8A4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83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8CE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1CF0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900E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AA5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E44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6A42D9"/>
    <w:multiLevelType w:val="hybridMultilevel"/>
    <w:tmpl w:val="212E4CCA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20"/>
    <w:rsid w:val="0011225B"/>
    <w:rsid w:val="00931247"/>
    <w:rsid w:val="00966D19"/>
    <w:rsid w:val="00A434ED"/>
    <w:rsid w:val="00D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80C"/>
  <w15:docId w15:val="{8D2DEB21-16C7-4F62-9177-2A79D93A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Ниж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customStyle="1" w:styleId="11">
    <w:name w:val="Верх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styleId="a5">
    <w:name w:val="TOC Heading"/>
    <w:pPr>
      <w:keepNext/>
      <w:keepLines/>
      <w:spacing w:before="240"/>
      <w:outlineLvl w:val="0"/>
    </w:pPr>
    <w:rPr>
      <w:rFonts w:eastAsia="Times New Roman"/>
      <w:b/>
      <w:bCs/>
      <w:color w:val="00000A"/>
      <w:sz w:val="36"/>
      <w:szCs w:val="36"/>
      <w:u w:color="00000A"/>
      <w:lang w:val="en-US"/>
    </w:rPr>
  </w:style>
  <w:style w:type="paragraph" w:styleId="12">
    <w:name w:val="toc 1"/>
    <w:pPr>
      <w:tabs>
        <w:tab w:val="right" w:leader="dot" w:pos="9612"/>
      </w:tabs>
      <w:spacing w:after="100"/>
    </w:pPr>
    <w:rPr>
      <w:rFonts w:eastAsia="Times New Roman"/>
      <w:color w:val="00000A"/>
      <w:sz w:val="24"/>
      <w:szCs w:val="24"/>
      <w:u w:color="00000A"/>
    </w:rPr>
  </w:style>
  <w:style w:type="paragraph" w:styleId="a6">
    <w:name w:val="Subtitle"/>
    <w:next w:val="a"/>
    <w:uiPriority w:val="11"/>
    <w:qFormat/>
    <w:pPr>
      <w:spacing w:after="160"/>
    </w:pPr>
    <w:rPr>
      <w:rFonts w:ascii="Calibri" w:hAnsi="Calibri" w:cs="Arial Unicode MS"/>
      <w:color w:val="5A5A5A"/>
      <w:spacing w:val="15"/>
      <w:sz w:val="22"/>
      <w:szCs w:val="22"/>
      <w:u w:color="5A5A5A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7">
    <w:name w:val="header"/>
    <w:basedOn w:val="a"/>
    <w:link w:val="a8"/>
    <w:uiPriority w:val="99"/>
    <w:unhideWhenUsed/>
    <w:rsid w:val="00A434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434ED"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footer"/>
    <w:basedOn w:val="a"/>
    <w:link w:val="aa"/>
    <w:uiPriority w:val="99"/>
    <w:unhideWhenUsed/>
    <w:rsid w:val="00A434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434ED"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Шредер Анастасия Дмитриевна</cp:lastModifiedBy>
  <cp:revision>2</cp:revision>
  <dcterms:created xsi:type="dcterms:W3CDTF">2019-12-23T12:17:00Z</dcterms:created>
  <dcterms:modified xsi:type="dcterms:W3CDTF">2019-12-23T12:17:00Z</dcterms:modified>
</cp:coreProperties>
</file>